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B835E" w14:textId="29E98D1A" w:rsidR="00B60350" w:rsidRPr="00C56B18" w:rsidRDefault="00C56B18" w:rsidP="00C56B18">
      <w:pPr>
        <w:jc w:val="center"/>
        <w:rPr>
          <w:rFonts w:ascii="Arial" w:hAnsi="Arial" w:cs="Arial"/>
          <w:b/>
          <w:u w:val="single"/>
        </w:rPr>
      </w:pPr>
      <w:r w:rsidRPr="00C56B18">
        <w:rPr>
          <w:rFonts w:ascii="Arial" w:hAnsi="Arial" w:cs="Arial"/>
          <w:b/>
          <w:u w:val="single"/>
        </w:rPr>
        <w:t>Inverclyde Promise Team</w:t>
      </w:r>
    </w:p>
    <w:p w14:paraId="7FD6DD3B" w14:textId="17D3F6DA" w:rsidR="00C56B18" w:rsidRPr="00C56B18" w:rsidRDefault="00C56B18" w:rsidP="00C56B18">
      <w:pPr>
        <w:jc w:val="center"/>
        <w:rPr>
          <w:rFonts w:ascii="Arial" w:hAnsi="Arial" w:cs="Arial"/>
          <w:b/>
          <w:u w:val="single"/>
        </w:rPr>
      </w:pPr>
      <w:r w:rsidRPr="00C56B18">
        <w:rPr>
          <w:rFonts w:ascii="Arial" w:hAnsi="Arial" w:cs="Arial"/>
          <w:b/>
          <w:u w:val="single"/>
        </w:rPr>
        <w:t>Update March 2022</w:t>
      </w:r>
    </w:p>
    <w:tbl>
      <w:tblPr>
        <w:tblStyle w:val="TableGrid"/>
        <w:tblpPr w:leftFromText="180" w:rightFromText="180" w:vertAnchor="text" w:horzAnchor="margin" w:tblpY="242"/>
        <w:tblW w:w="0" w:type="auto"/>
        <w:tblLook w:val="04A0" w:firstRow="1" w:lastRow="0" w:firstColumn="1" w:lastColumn="0" w:noHBand="0" w:noVBand="1"/>
      </w:tblPr>
      <w:tblGrid>
        <w:gridCol w:w="9016"/>
      </w:tblGrid>
      <w:tr w:rsidR="00B248FF" w:rsidRPr="00C54774" w14:paraId="599128EE" w14:textId="77777777" w:rsidTr="00B248FF">
        <w:tc>
          <w:tcPr>
            <w:tcW w:w="9016" w:type="dxa"/>
            <w:shd w:val="clear" w:color="auto" w:fill="FF3399"/>
          </w:tcPr>
          <w:p w14:paraId="7B2BC77E" w14:textId="77777777" w:rsidR="00B248FF" w:rsidRPr="00C54774" w:rsidRDefault="00B248FF" w:rsidP="00B248FF">
            <w:pPr>
              <w:rPr>
                <w:rFonts w:ascii="Arial" w:hAnsi="Arial" w:cs="Arial"/>
              </w:rPr>
            </w:pPr>
            <w:r w:rsidRPr="00C54774">
              <w:rPr>
                <w:rFonts w:ascii="Arial" w:hAnsi="Arial" w:cs="Arial"/>
              </w:rPr>
              <w:t>A GOOD CHILDHOOD</w:t>
            </w:r>
          </w:p>
        </w:tc>
      </w:tr>
      <w:tr w:rsidR="00B248FF" w:rsidRPr="00C54774" w14:paraId="3E4FD44F" w14:textId="77777777" w:rsidTr="00B248FF">
        <w:tc>
          <w:tcPr>
            <w:tcW w:w="9016" w:type="dxa"/>
          </w:tcPr>
          <w:p w14:paraId="30DC0B8D" w14:textId="77777777" w:rsidR="00B248FF" w:rsidRPr="00C54774" w:rsidRDefault="00B248FF" w:rsidP="00B248FF">
            <w:pPr>
              <w:rPr>
                <w:rFonts w:ascii="Arial" w:hAnsi="Arial" w:cs="Arial"/>
              </w:rPr>
            </w:pPr>
          </w:p>
          <w:p w14:paraId="04B3F8F1" w14:textId="297F1D91" w:rsidR="00B248FF" w:rsidRPr="00C54774" w:rsidRDefault="00C56B18" w:rsidP="00B248FF">
            <w:pPr>
              <w:rPr>
                <w:rFonts w:ascii="Arial" w:hAnsi="Arial" w:cs="Arial"/>
              </w:rPr>
            </w:pPr>
            <w:r>
              <w:rPr>
                <w:rFonts w:ascii="Arial" w:hAnsi="Arial" w:cs="Arial"/>
              </w:rPr>
              <w:t>Inverclyde Young People and Corporate Parents undertook Stop</w:t>
            </w:r>
            <w:r w:rsidR="00CE15E2">
              <w:rPr>
                <w:rFonts w:ascii="Arial" w:hAnsi="Arial" w:cs="Arial"/>
              </w:rPr>
              <w:t xml:space="preserve"> and Go Pledges which the team are now promoting to aim to meet all 5 priority areas, specifically a good childhood and whole family support.  </w:t>
            </w:r>
          </w:p>
          <w:p w14:paraId="32C4EADF" w14:textId="3C82CB0B" w:rsidR="00B248FF" w:rsidRPr="00C54774" w:rsidRDefault="00BC675B" w:rsidP="00B248FF">
            <w:pPr>
              <w:rPr>
                <w:rFonts w:ascii="Arial" w:hAnsi="Arial" w:cs="Arial"/>
              </w:rPr>
            </w:pPr>
            <w:r w:rsidRPr="00C54774">
              <w:rPr>
                <w:rFonts w:ascii="Arial" w:hAnsi="Arial" w:cs="Arial"/>
                <w:noProof/>
                <w:lang w:eastAsia="en-GB"/>
              </w:rPr>
              <w:drawing>
                <wp:inline distT="0" distB="0" distL="0" distR="0" wp14:anchorId="374A6AF7" wp14:editId="58A7596F">
                  <wp:extent cx="5245100" cy="514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54169" cy="5152393"/>
                          </a:xfrm>
                          <a:prstGeom prst="rect">
                            <a:avLst/>
                          </a:prstGeom>
                        </pic:spPr>
                      </pic:pic>
                    </a:graphicData>
                  </a:graphic>
                </wp:inline>
              </w:drawing>
            </w:r>
          </w:p>
          <w:p w14:paraId="33505D85" w14:textId="5C733C10" w:rsidR="00BC675B" w:rsidRDefault="00CE15E2" w:rsidP="00B248FF">
            <w:pPr>
              <w:rPr>
                <w:rFonts w:ascii="Arial" w:hAnsi="Arial" w:cs="Arial"/>
                <w:b/>
                <w:bCs/>
              </w:rPr>
            </w:pPr>
            <w:r>
              <w:rPr>
                <w:rFonts w:ascii="Arial" w:hAnsi="Arial" w:cs="Arial"/>
                <w:b/>
                <w:bCs/>
              </w:rPr>
              <w:t xml:space="preserve">The 5 </w:t>
            </w:r>
            <w:r w:rsidR="00BC675B" w:rsidRPr="00C54774">
              <w:rPr>
                <w:rFonts w:ascii="Arial" w:hAnsi="Arial" w:cs="Arial"/>
                <w:b/>
                <w:bCs/>
              </w:rPr>
              <w:t xml:space="preserve">Inverclyde Stop Go Pledges </w:t>
            </w:r>
            <w:r>
              <w:rPr>
                <w:rFonts w:ascii="Arial" w:hAnsi="Arial" w:cs="Arial"/>
                <w:b/>
                <w:bCs/>
              </w:rPr>
              <w:t>are:</w:t>
            </w:r>
          </w:p>
          <w:p w14:paraId="4BD40C67" w14:textId="77777777" w:rsidR="00CE15E2" w:rsidRPr="00C54774" w:rsidRDefault="00CE15E2" w:rsidP="00B248FF">
            <w:pPr>
              <w:rPr>
                <w:rFonts w:ascii="Arial" w:hAnsi="Arial" w:cs="Arial"/>
                <w:b/>
                <w:bCs/>
              </w:rPr>
            </w:pPr>
          </w:p>
          <w:p w14:paraId="533176F0" w14:textId="437AEFAD" w:rsidR="00BC675B" w:rsidRPr="00C54774" w:rsidRDefault="00BC675B" w:rsidP="00C54774">
            <w:pPr>
              <w:pStyle w:val="ListParagraph"/>
              <w:numPr>
                <w:ilvl w:val="0"/>
                <w:numId w:val="4"/>
              </w:numPr>
              <w:rPr>
                <w:rFonts w:ascii="Arial" w:hAnsi="Arial" w:cs="Arial"/>
              </w:rPr>
            </w:pPr>
            <w:r w:rsidRPr="00C54774">
              <w:rPr>
                <w:rFonts w:ascii="Arial" w:hAnsi="Arial" w:cs="Arial"/>
              </w:rPr>
              <w:t xml:space="preserve">Help me by helping my family </w:t>
            </w:r>
          </w:p>
          <w:p w14:paraId="5E498B4D" w14:textId="359AB042" w:rsidR="00BC675B" w:rsidRPr="00C54774" w:rsidRDefault="00BC675B" w:rsidP="00C54774">
            <w:pPr>
              <w:pStyle w:val="ListParagraph"/>
              <w:numPr>
                <w:ilvl w:val="0"/>
                <w:numId w:val="4"/>
              </w:numPr>
              <w:rPr>
                <w:rFonts w:ascii="Arial" w:hAnsi="Arial" w:cs="Arial"/>
              </w:rPr>
            </w:pPr>
            <w:r w:rsidRPr="00C54774">
              <w:rPr>
                <w:rFonts w:ascii="Arial" w:hAnsi="Arial" w:cs="Arial"/>
              </w:rPr>
              <w:t xml:space="preserve">Nothing about me without me </w:t>
            </w:r>
          </w:p>
          <w:p w14:paraId="0A68AD85" w14:textId="516741E2" w:rsidR="00BC675B" w:rsidRPr="00C54774" w:rsidRDefault="00BC675B" w:rsidP="00C54774">
            <w:pPr>
              <w:pStyle w:val="ListParagraph"/>
              <w:numPr>
                <w:ilvl w:val="0"/>
                <w:numId w:val="4"/>
              </w:numPr>
              <w:rPr>
                <w:rFonts w:ascii="Arial" w:hAnsi="Arial" w:cs="Arial"/>
              </w:rPr>
            </w:pPr>
            <w:r w:rsidRPr="00C54774">
              <w:rPr>
                <w:rFonts w:ascii="Arial" w:hAnsi="Arial" w:cs="Arial"/>
              </w:rPr>
              <w:t xml:space="preserve">Try to keep me where I am and support me for as long as needed </w:t>
            </w:r>
          </w:p>
          <w:p w14:paraId="3344860D" w14:textId="77427FF7" w:rsidR="00BC675B" w:rsidRPr="00C54774" w:rsidRDefault="00BC675B" w:rsidP="00C54774">
            <w:pPr>
              <w:pStyle w:val="ListParagraph"/>
              <w:numPr>
                <w:ilvl w:val="0"/>
                <w:numId w:val="4"/>
              </w:numPr>
              <w:rPr>
                <w:rFonts w:ascii="Arial" w:hAnsi="Arial" w:cs="Arial"/>
              </w:rPr>
            </w:pPr>
            <w:r w:rsidRPr="00C54774">
              <w:rPr>
                <w:rFonts w:ascii="Arial" w:hAnsi="Arial" w:cs="Arial"/>
              </w:rPr>
              <w:t xml:space="preserve">Help me to understand what’s happening and why </w:t>
            </w:r>
          </w:p>
          <w:p w14:paraId="1664E434" w14:textId="69801EF5" w:rsidR="00BC675B" w:rsidRPr="00C54774" w:rsidRDefault="00BC675B" w:rsidP="00C54774">
            <w:pPr>
              <w:pStyle w:val="ListParagraph"/>
              <w:numPr>
                <w:ilvl w:val="0"/>
                <w:numId w:val="4"/>
              </w:numPr>
              <w:rPr>
                <w:rFonts w:ascii="Arial" w:hAnsi="Arial" w:cs="Arial"/>
              </w:rPr>
            </w:pPr>
            <w:r w:rsidRPr="00C54774">
              <w:rPr>
                <w:rFonts w:ascii="Arial" w:hAnsi="Arial" w:cs="Arial"/>
              </w:rPr>
              <w:t xml:space="preserve">Help people to understand me and my experiences </w:t>
            </w:r>
          </w:p>
          <w:p w14:paraId="2C804A39" w14:textId="41E71D0A" w:rsidR="00B248FF" w:rsidRPr="00C54774" w:rsidRDefault="00B248FF" w:rsidP="00B248FF">
            <w:pPr>
              <w:rPr>
                <w:rFonts w:ascii="Arial" w:hAnsi="Arial" w:cs="Arial"/>
              </w:rPr>
            </w:pPr>
          </w:p>
          <w:p w14:paraId="5A51EEAF" w14:textId="143E988D" w:rsidR="00CD10C1" w:rsidRPr="00C54774" w:rsidRDefault="00CD10C1" w:rsidP="00B248FF">
            <w:pPr>
              <w:rPr>
                <w:rFonts w:ascii="Arial" w:hAnsi="Arial" w:cs="Arial"/>
              </w:rPr>
            </w:pPr>
          </w:p>
          <w:p w14:paraId="4F607002" w14:textId="77777777" w:rsidR="00CD10C1" w:rsidRPr="00C54774" w:rsidRDefault="00CD10C1" w:rsidP="00CD10C1">
            <w:pPr>
              <w:rPr>
                <w:rFonts w:ascii="Arial" w:hAnsi="Arial" w:cs="Arial"/>
              </w:rPr>
            </w:pPr>
            <w:r w:rsidRPr="00C54774">
              <w:rPr>
                <w:rFonts w:ascii="Arial" w:hAnsi="Arial" w:cs="Arial"/>
              </w:rPr>
              <w:t>Creation of I Promise Logo and straplines alternating 5 pledges for correspondence/social media.</w:t>
            </w:r>
          </w:p>
          <w:p w14:paraId="79A19713" w14:textId="77777777" w:rsidR="00CD10C1" w:rsidRPr="00C54774" w:rsidRDefault="00CD10C1" w:rsidP="00CD10C1">
            <w:pPr>
              <w:rPr>
                <w:rFonts w:ascii="Arial" w:hAnsi="Arial" w:cs="Arial"/>
              </w:rPr>
            </w:pPr>
          </w:p>
          <w:p w14:paraId="472DB36E" w14:textId="4849B6C6" w:rsidR="00CD10C1" w:rsidRPr="00C54774" w:rsidRDefault="00CD10C1" w:rsidP="00CD10C1">
            <w:pPr>
              <w:rPr>
                <w:rFonts w:ascii="Arial" w:hAnsi="Arial" w:cs="Arial"/>
              </w:rPr>
            </w:pPr>
            <w:r w:rsidRPr="00C54774">
              <w:rPr>
                <w:rFonts w:ascii="Arial" w:hAnsi="Arial" w:cs="Arial"/>
                <w:noProof/>
                <w:lang w:eastAsia="en-GB"/>
              </w:rPr>
              <w:lastRenderedPageBreak/>
              <w:drawing>
                <wp:inline distT="0" distB="0" distL="0" distR="0" wp14:anchorId="7D5FEBCC" wp14:editId="63E5DA15">
                  <wp:extent cx="2025650" cy="16192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5650" cy="1619250"/>
                          </a:xfrm>
                          <a:prstGeom prst="rect">
                            <a:avLst/>
                          </a:prstGeom>
                          <a:noFill/>
                          <a:ln>
                            <a:noFill/>
                          </a:ln>
                        </pic:spPr>
                      </pic:pic>
                    </a:graphicData>
                  </a:graphic>
                </wp:inline>
              </w:drawing>
            </w:r>
            <w:r w:rsidRPr="00C54774">
              <w:rPr>
                <w:rFonts w:ascii="Arial" w:hAnsi="Arial" w:cs="Arial"/>
                <w:noProof/>
                <w:lang w:eastAsia="en-GB"/>
              </w:rPr>
              <w:t xml:space="preserve"> </w:t>
            </w:r>
            <w:r w:rsidR="008C0F0F" w:rsidRPr="00C54774">
              <w:rPr>
                <w:rFonts w:ascii="Arial" w:hAnsi="Arial" w:cs="Arial"/>
                <w:noProof/>
                <w:lang w:eastAsia="en-GB"/>
              </w:rPr>
              <w:drawing>
                <wp:inline distT="0" distB="0" distL="0" distR="0" wp14:anchorId="4EF5A3EB" wp14:editId="409E4DFB">
                  <wp:extent cx="2835275" cy="927100"/>
                  <wp:effectExtent l="0" t="0" r="3175" b="6350"/>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5275" cy="927100"/>
                          </a:xfrm>
                          <a:prstGeom prst="rect">
                            <a:avLst/>
                          </a:prstGeom>
                          <a:noFill/>
                          <a:ln>
                            <a:noFill/>
                          </a:ln>
                        </pic:spPr>
                      </pic:pic>
                    </a:graphicData>
                  </a:graphic>
                </wp:inline>
              </w:drawing>
            </w:r>
          </w:p>
          <w:p w14:paraId="20EC960C" w14:textId="77777777" w:rsidR="00CE15E2" w:rsidRDefault="00CE15E2" w:rsidP="00CD10C1">
            <w:pPr>
              <w:rPr>
                <w:rFonts w:ascii="Arial" w:hAnsi="Arial" w:cs="Arial"/>
              </w:rPr>
            </w:pPr>
          </w:p>
          <w:p w14:paraId="3F4962CB" w14:textId="77777777" w:rsidR="00CD10C1" w:rsidRPr="00C54774" w:rsidRDefault="00CD10C1" w:rsidP="00CD10C1">
            <w:pPr>
              <w:rPr>
                <w:rFonts w:ascii="Arial" w:hAnsi="Arial" w:cs="Arial"/>
              </w:rPr>
            </w:pPr>
            <w:r w:rsidRPr="00C54774">
              <w:rPr>
                <w:rFonts w:ascii="Arial" w:hAnsi="Arial" w:cs="Arial"/>
              </w:rPr>
              <w:t>The Promise is at the heart of Inverclyde with the 5 foundations of the Promise given consideration.</w:t>
            </w:r>
          </w:p>
          <w:p w14:paraId="406F1F0E" w14:textId="77777777" w:rsidR="00CD10C1" w:rsidRPr="00C54774" w:rsidRDefault="00CD10C1" w:rsidP="00B248FF">
            <w:pPr>
              <w:rPr>
                <w:rFonts w:ascii="Arial" w:hAnsi="Arial" w:cs="Arial"/>
              </w:rPr>
            </w:pPr>
          </w:p>
          <w:p w14:paraId="470A2301" w14:textId="3A45FA5C" w:rsidR="00CD10C1" w:rsidRPr="00C54774" w:rsidRDefault="00CD10C1" w:rsidP="008C0F0F">
            <w:pPr>
              <w:rPr>
                <w:rFonts w:ascii="Arial" w:hAnsi="Arial" w:cs="Arial"/>
              </w:rPr>
            </w:pPr>
            <w:r w:rsidRPr="00C54774">
              <w:rPr>
                <w:rFonts w:ascii="Arial" w:hAnsi="Arial" w:cs="Arial"/>
              </w:rPr>
              <w:t xml:space="preserve">Consultation with </w:t>
            </w:r>
            <w:r w:rsidR="008C0F0F" w:rsidRPr="00C54774">
              <w:rPr>
                <w:rFonts w:ascii="Arial" w:hAnsi="Arial" w:cs="Arial"/>
              </w:rPr>
              <w:t>care experienced</w:t>
            </w:r>
            <w:r w:rsidRPr="00C54774">
              <w:rPr>
                <w:rFonts w:ascii="Arial" w:hAnsi="Arial" w:cs="Arial"/>
              </w:rPr>
              <w:t xml:space="preserve"> </w:t>
            </w:r>
            <w:r w:rsidR="008C0F0F" w:rsidRPr="00C54774">
              <w:rPr>
                <w:rFonts w:ascii="Arial" w:hAnsi="Arial" w:cs="Arial"/>
              </w:rPr>
              <w:t xml:space="preserve">children and young people </w:t>
            </w:r>
            <w:r w:rsidRPr="00C54774">
              <w:rPr>
                <w:rFonts w:ascii="Arial" w:hAnsi="Arial" w:cs="Arial"/>
              </w:rPr>
              <w:t>regarding logos and correspondence.</w:t>
            </w:r>
          </w:p>
          <w:p w14:paraId="6AEDB447" w14:textId="77777777" w:rsidR="00CD10C1" w:rsidRDefault="00CD10C1" w:rsidP="00CD10C1">
            <w:pPr>
              <w:rPr>
                <w:rFonts w:ascii="Arial" w:hAnsi="Arial" w:cs="Arial"/>
              </w:rPr>
            </w:pPr>
          </w:p>
          <w:p w14:paraId="0A0C0FE5" w14:textId="77777777" w:rsidR="00CE15E2" w:rsidRPr="00C54774" w:rsidRDefault="00CE15E2" w:rsidP="00CD10C1">
            <w:pPr>
              <w:rPr>
                <w:rFonts w:ascii="Arial" w:hAnsi="Arial" w:cs="Arial"/>
              </w:rPr>
            </w:pPr>
          </w:p>
          <w:p w14:paraId="5BBF2354" w14:textId="4EBB3BA9" w:rsidR="008C0F0F" w:rsidRPr="00C54774" w:rsidRDefault="008C0F0F" w:rsidP="00CD10C1">
            <w:pPr>
              <w:rPr>
                <w:rFonts w:ascii="Arial" w:hAnsi="Arial" w:cs="Arial"/>
              </w:rPr>
            </w:pPr>
          </w:p>
          <w:p w14:paraId="7FEC9CAE" w14:textId="065441E0" w:rsidR="008C0F0F" w:rsidRPr="00C54774" w:rsidRDefault="008C0F0F" w:rsidP="00CD10C1">
            <w:pPr>
              <w:rPr>
                <w:rFonts w:ascii="Arial" w:hAnsi="Arial" w:cs="Arial"/>
                <w:b/>
                <w:bCs/>
              </w:rPr>
            </w:pPr>
            <w:r w:rsidRPr="00C54774">
              <w:rPr>
                <w:rFonts w:ascii="Arial" w:hAnsi="Arial" w:cs="Arial"/>
                <w:b/>
                <w:bCs/>
              </w:rPr>
              <w:t xml:space="preserve">What matters to Children and Families? </w:t>
            </w:r>
          </w:p>
          <w:p w14:paraId="49912572" w14:textId="77777777" w:rsidR="008C0F0F" w:rsidRPr="00C54774" w:rsidRDefault="008C0F0F" w:rsidP="008C0F0F">
            <w:pPr>
              <w:rPr>
                <w:rFonts w:ascii="Arial" w:hAnsi="Arial" w:cs="Arial"/>
                <w:b/>
              </w:rPr>
            </w:pPr>
          </w:p>
          <w:p w14:paraId="5697A5A6" w14:textId="605662E0" w:rsidR="008C0F0F" w:rsidRPr="00A619D1" w:rsidRDefault="008C0F0F" w:rsidP="00CD10C1">
            <w:pPr>
              <w:rPr>
                <w:rFonts w:ascii="Arial" w:hAnsi="Arial" w:cs="Arial"/>
              </w:rPr>
            </w:pPr>
            <w:r w:rsidRPr="00A619D1">
              <w:rPr>
                <w:rFonts w:ascii="Arial" w:hAnsi="Arial" w:cs="Arial"/>
              </w:rPr>
              <w:t>The consultation with children, young people and families who are care experienced in order to provide a good childhood, provide whole family support and building capacity.</w:t>
            </w:r>
          </w:p>
          <w:p w14:paraId="093275D0" w14:textId="77777777" w:rsidR="00C54774" w:rsidRPr="00C54774" w:rsidRDefault="00C54774" w:rsidP="00CD10C1">
            <w:pPr>
              <w:rPr>
                <w:rFonts w:ascii="Arial" w:hAnsi="Arial" w:cs="Arial"/>
              </w:rPr>
            </w:pPr>
          </w:p>
          <w:p w14:paraId="3FBB60F4" w14:textId="2F4520E7" w:rsidR="00C54774" w:rsidRPr="00C54774" w:rsidRDefault="00C54774" w:rsidP="00C54774">
            <w:pPr>
              <w:rPr>
                <w:rFonts w:ascii="Arial" w:hAnsi="Arial" w:cs="Arial"/>
              </w:rPr>
            </w:pPr>
            <w:r w:rsidRPr="00C54774">
              <w:rPr>
                <w:rFonts w:ascii="Arial" w:hAnsi="Arial" w:cs="Arial"/>
              </w:rPr>
              <w:t>The consultation that we undertake with children, young people and families will be within the realms of the Scottish Approach to Service Design which we understand and value whilst promoting active participation of those involved and this participation has been from the onset.  Proud2care young people have had continued discussions with the team in relation to progressing forward with raising awareness and beginning the consultation process.  Being mindful of the digital element of The Promise and recognition of no assumptions in relation to literacy levels the QR code which contains a video ensure</w:t>
            </w:r>
            <w:r w:rsidR="00CE15E2">
              <w:rPr>
                <w:rFonts w:ascii="Arial" w:hAnsi="Arial" w:cs="Arial"/>
              </w:rPr>
              <w:t>s</w:t>
            </w:r>
            <w:r w:rsidRPr="00C54774">
              <w:rPr>
                <w:rFonts w:ascii="Arial" w:hAnsi="Arial" w:cs="Arial"/>
              </w:rPr>
              <w:t xml:space="preserve"> that we are not disadvantaging anyone along with careful planning ahead.</w:t>
            </w:r>
          </w:p>
          <w:p w14:paraId="12834A08" w14:textId="77777777" w:rsidR="00C54774" w:rsidRPr="00C54774" w:rsidRDefault="00C54774" w:rsidP="00C54774">
            <w:pPr>
              <w:rPr>
                <w:rFonts w:ascii="Arial" w:hAnsi="Arial" w:cs="Arial"/>
              </w:rPr>
            </w:pPr>
          </w:p>
          <w:p w14:paraId="5FEF018F" w14:textId="77777777" w:rsidR="008C0F0F" w:rsidRPr="00C54774" w:rsidRDefault="008C0F0F" w:rsidP="00B248FF">
            <w:pPr>
              <w:rPr>
                <w:rFonts w:ascii="Arial" w:hAnsi="Arial" w:cs="Arial"/>
              </w:rPr>
            </w:pPr>
          </w:p>
          <w:p w14:paraId="1622A1CD" w14:textId="0CFD8B60" w:rsidR="008C0F0F" w:rsidRPr="00C54774" w:rsidRDefault="008C0F0F" w:rsidP="00B248FF">
            <w:pPr>
              <w:rPr>
                <w:rFonts w:ascii="Arial" w:hAnsi="Arial" w:cs="Arial"/>
              </w:rPr>
            </w:pPr>
            <w:r w:rsidRPr="00C54774">
              <w:rPr>
                <w:rFonts w:ascii="Arial" w:hAnsi="Arial" w:cs="Arial"/>
              </w:rPr>
              <w:t>Creation of letter to children/young people/families/tracking system for data analysis.</w:t>
            </w:r>
          </w:p>
          <w:p w14:paraId="10B70181" w14:textId="57C16F61" w:rsidR="008C0F0F" w:rsidRPr="00C54774" w:rsidRDefault="008C0F0F" w:rsidP="00B248FF">
            <w:pPr>
              <w:rPr>
                <w:rFonts w:ascii="Arial" w:hAnsi="Arial" w:cs="Arial"/>
              </w:rPr>
            </w:pPr>
            <w:r w:rsidRPr="00C54774">
              <w:rPr>
                <w:rFonts w:ascii="Arial" w:hAnsi="Arial" w:cs="Arial"/>
              </w:rPr>
              <w:t>Consultation with Proud2care regarding logos and correspondence.  QR code with video of Promise Team introduction.</w:t>
            </w:r>
          </w:p>
          <w:p w14:paraId="6794D420" w14:textId="539AAE1C" w:rsidR="008C0F0F" w:rsidRPr="00C54774" w:rsidRDefault="008C0F0F" w:rsidP="00B248FF">
            <w:pPr>
              <w:rPr>
                <w:rFonts w:ascii="Arial" w:hAnsi="Arial" w:cs="Arial"/>
              </w:rPr>
            </w:pPr>
          </w:p>
          <w:p w14:paraId="701643E2" w14:textId="77777777" w:rsidR="008C0F0F" w:rsidRPr="00C54774" w:rsidRDefault="008C0F0F" w:rsidP="00B248FF">
            <w:pPr>
              <w:rPr>
                <w:rFonts w:ascii="Arial" w:hAnsi="Arial" w:cs="Arial"/>
              </w:rPr>
            </w:pPr>
          </w:p>
          <w:p w14:paraId="78F37EDE" w14:textId="231DDB1A" w:rsidR="00B248FF" w:rsidRPr="00C54774" w:rsidRDefault="008C0F0F" w:rsidP="00B248FF">
            <w:pPr>
              <w:rPr>
                <w:rFonts w:ascii="Arial" w:hAnsi="Arial" w:cs="Arial"/>
              </w:rPr>
            </w:pPr>
            <w:r w:rsidRPr="00C54774">
              <w:rPr>
                <w:rFonts w:ascii="Arial" w:hAnsi="Arial" w:cs="Arial"/>
                <w:noProof/>
                <w:lang w:eastAsia="en-GB"/>
              </w:rPr>
              <w:lastRenderedPageBreak/>
              <w:drawing>
                <wp:inline distT="0" distB="0" distL="0" distR="0" wp14:anchorId="4B6B4598" wp14:editId="6D59A731">
                  <wp:extent cx="5688330" cy="3015444"/>
                  <wp:effectExtent l="0" t="0" r="7620" b="0"/>
                  <wp:docPr id="9" name="Picture 9" descr="C:\Users\ellisle\AppData\Local\Microsoft\Windows\INetCache\Content.Outlook\T2TBROKD\IPromise YP 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le\AppData\Local\Microsoft\Windows\INetCache\Content.Outlook\T2TBROKD\IPromise YP Lett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2831" cy="3118551"/>
                          </a:xfrm>
                          <a:prstGeom prst="rect">
                            <a:avLst/>
                          </a:prstGeom>
                          <a:noFill/>
                          <a:ln>
                            <a:noFill/>
                          </a:ln>
                        </pic:spPr>
                      </pic:pic>
                    </a:graphicData>
                  </a:graphic>
                </wp:inline>
              </w:drawing>
            </w:r>
          </w:p>
          <w:p w14:paraId="30571185" w14:textId="32DABAF3" w:rsidR="00B248FF" w:rsidRPr="00C54774" w:rsidRDefault="00B248FF" w:rsidP="00B248FF">
            <w:pPr>
              <w:rPr>
                <w:rFonts w:ascii="Arial" w:hAnsi="Arial" w:cs="Arial"/>
              </w:rPr>
            </w:pPr>
          </w:p>
          <w:p w14:paraId="0BCA6CBB" w14:textId="77777777" w:rsidR="00CE15E2" w:rsidRDefault="00CE15E2" w:rsidP="00C54774">
            <w:pPr>
              <w:rPr>
                <w:rFonts w:ascii="Arial" w:hAnsi="Arial" w:cs="Arial"/>
                <w:b/>
              </w:rPr>
            </w:pPr>
          </w:p>
          <w:p w14:paraId="6FB9FFAC" w14:textId="77777777" w:rsidR="00CE15E2" w:rsidRDefault="00CE15E2" w:rsidP="00C54774">
            <w:pPr>
              <w:rPr>
                <w:rFonts w:ascii="Arial" w:hAnsi="Arial" w:cs="Arial"/>
                <w:b/>
              </w:rPr>
            </w:pPr>
          </w:p>
          <w:p w14:paraId="110A0125" w14:textId="77777777" w:rsidR="00C54774" w:rsidRPr="00C54774" w:rsidRDefault="00C54774" w:rsidP="00C54774">
            <w:pPr>
              <w:rPr>
                <w:rFonts w:ascii="Arial" w:hAnsi="Arial" w:cs="Arial"/>
                <w:b/>
              </w:rPr>
            </w:pPr>
            <w:r w:rsidRPr="00C54774">
              <w:rPr>
                <w:rFonts w:ascii="Arial" w:hAnsi="Arial" w:cs="Arial"/>
                <w:b/>
              </w:rPr>
              <w:t>I Promise Board/Championship Board – Corporate Parents.   This will encompass all 5 priority areas.</w:t>
            </w:r>
          </w:p>
          <w:p w14:paraId="47DAAFA0" w14:textId="77777777" w:rsidR="00C54774" w:rsidRPr="00C54774" w:rsidRDefault="00C54774" w:rsidP="00C54774">
            <w:pPr>
              <w:pStyle w:val="ListParagraph"/>
              <w:rPr>
                <w:rFonts w:ascii="Arial" w:hAnsi="Arial" w:cs="Arial"/>
                <w:b/>
              </w:rPr>
            </w:pPr>
          </w:p>
          <w:p w14:paraId="2B905608" w14:textId="1951329F" w:rsidR="00C54774" w:rsidRPr="00C54774" w:rsidRDefault="00CE15E2" w:rsidP="00C54774">
            <w:pPr>
              <w:rPr>
                <w:rFonts w:ascii="Arial" w:hAnsi="Arial" w:cs="Arial"/>
              </w:rPr>
            </w:pPr>
            <w:r>
              <w:rPr>
                <w:rFonts w:ascii="Arial" w:hAnsi="Arial" w:cs="Arial"/>
              </w:rPr>
              <w:t>We are writing</w:t>
            </w:r>
            <w:r w:rsidR="00C54774" w:rsidRPr="00C54774">
              <w:rPr>
                <w:rFonts w:ascii="Arial" w:hAnsi="Arial" w:cs="Arial"/>
              </w:rPr>
              <w:t xml:space="preserve"> to Corporate Parents to ask for them to attend an event and going forward would then re-establish the Champions Board/I Promise Board.  Connections have already been made current corporate parents in line with Champions Board. This diagram demonstrates the vision for I Promise board.  As time is spent with partners and colleagues discussion is and will continue around the importance of Keeping the Promise and the need for Promise keepers to be identified.  </w:t>
            </w:r>
          </w:p>
          <w:p w14:paraId="5B4140A1" w14:textId="77777777" w:rsidR="00C54774" w:rsidRPr="00C54774" w:rsidRDefault="00C54774" w:rsidP="00C54774">
            <w:pPr>
              <w:rPr>
                <w:rFonts w:ascii="Arial" w:hAnsi="Arial" w:cs="Arial"/>
                <w:b/>
              </w:rPr>
            </w:pPr>
          </w:p>
          <w:p w14:paraId="34A48808" w14:textId="77777777" w:rsidR="00C54774" w:rsidRPr="00C54774" w:rsidRDefault="00C54774" w:rsidP="00C54774">
            <w:pPr>
              <w:rPr>
                <w:rFonts w:ascii="Arial" w:hAnsi="Arial" w:cs="Arial"/>
              </w:rPr>
            </w:pPr>
          </w:p>
          <w:p w14:paraId="27036370" w14:textId="77777777" w:rsidR="00C54774" w:rsidRPr="00C54774" w:rsidRDefault="00C54774" w:rsidP="00C54774">
            <w:pPr>
              <w:rPr>
                <w:rFonts w:ascii="Arial" w:hAnsi="Arial" w:cs="Arial"/>
              </w:rPr>
            </w:pPr>
            <w:r w:rsidRPr="00C54774">
              <w:rPr>
                <w:rFonts w:ascii="Arial" w:hAnsi="Arial" w:cs="Arial"/>
                <w:noProof/>
                <w:lang w:eastAsia="en-GB"/>
              </w:rPr>
              <w:drawing>
                <wp:inline distT="0" distB="0" distL="0" distR="0" wp14:anchorId="58B3AD18" wp14:editId="00045C7F">
                  <wp:extent cx="5731510" cy="293941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5731510" cy="2939415"/>
                          </a:xfrm>
                          <a:prstGeom prst="rect">
                            <a:avLst/>
                          </a:prstGeom>
                        </pic:spPr>
                      </pic:pic>
                    </a:graphicData>
                  </a:graphic>
                </wp:inline>
              </w:drawing>
            </w:r>
          </w:p>
          <w:p w14:paraId="480A92EF" w14:textId="77777777" w:rsidR="00C54774" w:rsidRPr="00C54774" w:rsidRDefault="00C54774" w:rsidP="00C54774">
            <w:pPr>
              <w:rPr>
                <w:rFonts w:ascii="Arial" w:hAnsi="Arial" w:cs="Arial"/>
              </w:rPr>
            </w:pPr>
          </w:p>
          <w:p w14:paraId="0C42C689" w14:textId="78C72978" w:rsidR="008C0F0F" w:rsidRPr="00C54774" w:rsidRDefault="008C0F0F" w:rsidP="00B248FF">
            <w:pPr>
              <w:rPr>
                <w:rFonts w:ascii="Arial" w:hAnsi="Arial" w:cs="Arial"/>
              </w:rPr>
            </w:pPr>
          </w:p>
          <w:p w14:paraId="0B8EC72D" w14:textId="77777777" w:rsidR="008C0F0F" w:rsidRPr="00C54774" w:rsidRDefault="008C0F0F" w:rsidP="00B248FF">
            <w:pPr>
              <w:rPr>
                <w:rFonts w:ascii="Arial" w:hAnsi="Arial" w:cs="Arial"/>
              </w:rPr>
            </w:pPr>
          </w:p>
          <w:p w14:paraId="1747F35C" w14:textId="77777777" w:rsidR="00B248FF" w:rsidRPr="00C54774" w:rsidRDefault="00B248FF" w:rsidP="00B248FF">
            <w:pPr>
              <w:rPr>
                <w:rFonts w:ascii="Arial" w:hAnsi="Arial" w:cs="Arial"/>
              </w:rPr>
            </w:pPr>
          </w:p>
        </w:tc>
      </w:tr>
    </w:tbl>
    <w:p w14:paraId="40A8AD29" w14:textId="2207CDB2" w:rsidR="00B248FF" w:rsidRPr="00C54774" w:rsidRDefault="00B248FF">
      <w:pPr>
        <w:rPr>
          <w:rFonts w:ascii="Arial" w:hAnsi="Arial" w:cs="Arial"/>
        </w:rPr>
      </w:pPr>
    </w:p>
    <w:p w14:paraId="206AEA4D" w14:textId="40AB4E22" w:rsidR="00B248FF" w:rsidRPr="00C54774" w:rsidRDefault="00B248FF">
      <w:pPr>
        <w:rPr>
          <w:rFonts w:ascii="Arial" w:hAnsi="Arial" w:cs="Arial"/>
        </w:rPr>
      </w:pPr>
    </w:p>
    <w:tbl>
      <w:tblPr>
        <w:tblStyle w:val="TableGrid"/>
        <w:tblW w:w="0" w:type="auto"/>
        <w:tblLook w:val="04A0" w:firstRow="1" w:lastRow="0" w:firstColumn="1" w:lastColumn="0" w:noHBand="0" w:noVBand="1"/>
      </w:tblPr>
      <w:tblGrid>
        <w:gridCol w:w="9016"/>
      </w:tblGrid>
      <w:tr w:rsidR="00B248FF" w:rsidRPr="00C54774" w14:paraId="0A30CB93" w14:textId="77777777" w:rsidTr="00B248FF">
        <w:tc>
          <w:tcPr>
            <w:tcW w:w="9016" w:type="dxa"/>
            <w:shd w:val="clear" w:color="auto" w:fill="389BBA"/>
          </w:tcPr>
          <w:p w14:paraId="63929A28" w14:textId="1B6F61E9" w:rsidR="00B248FF" w:rsidRPr="00C54774" w:rsidRDefault="00B248FF">
            <w:pPr>
              <w:rPr>
                <w:rFonts w:ascii="Arial" w:hAnsi="Arial" w:cs="Arial"/>
              </w:rPr>
            </w:pPr>
            <w:r w:rsidRPr="00C54774">
              <w:rPr>
                <w:rFonts w:ascii="Arial" w:hAnsi="Arial" w:cs="Arial"/>
              </w:rPr>
              <w:t>WHOLE FAMILY SUPPORT</w:t>
            </w:r>
          </w:p>
        </w:tc>
      </w:tr>
      <w:tr w:rsidR="00B248FF" w:rsidRPr="00C54774" w14:paraId="17D332B8" w14:textId="77777777" w:rsidTr="00B248FF">
        <w:tc>
          <w:tcPr>
            <w:tcW w:w="9016" w:type="dxa"/>
          </w:tcPr>
          <w:p w14:paraId="3409C198" w14:textId="77777777" w:rsidR="00B248FF" w:rsidRPr="00C54774" w:rsidRDefault="00B248FF">
            <w:pPr>
              <w:rPr>
                <w:rFonts w:ascii="Arial" w:hAnsi="Arial" w:cs="Arial"/>
              </w:rPr>
            </w:pPr>
          </w:p>
          <w:p w14:paraId="2888D78C" w14:textId="6AFF6D0F" w:rsidR="00B248FF" w:rsidRPr="00C54774" w:rsidRDefault="00C45EF2" w:rsidP="00C45EF2">
            <w:pPr>
              <w:rPr>
                <w:rFonts w:ascii="Arial" w:hAnsi="Arial" w:cs="Arial"/>
              </w:rPr>
            </w:pPr>
            <w:r w:rsidRPr="00C54774">
              <w:rPr>
                <w:rFonts w:ascii="Arial" w:hAnsi="Arial" w:cs="Arial"/>
              </w:rPr>
              <w:t xml:space="preserve">Alcohol and Drugs Partnership </w:t>
            </w:r>
            <w:r w:rsidR="00867B3A" w:rsidRPr="00C54774">
              <w:rPr>
                <w:rFonts w:ascii="Arial" w:hAnsi="Arial" w:cs="Arial"/>
              </w:rPr>
              <w:t>–</w:t>
            </w:r>
            <w:r w:rsidRPr="00C54774">
              <w:rPr>
                <w:rFonts w:ascii="Arial" w:hAnsi="Arial" w:cs="Arial"/>
              </w:rPr>
              <w:t xml:space="preserve"> Discussion</w:t>
            </w:r>
            <w:r w:rsidR="00CE15E2">
              <w:rPr>
                <w:rFonts w:ascii="Arial" w:hAnsi="Arial" w:cs="Arial"/>
              </w:rPr>
              <w:t xml:space="preserve"> and </w:t>
            </w:r>
            <w:r w:rsidR="00867B3A" w:rsidRPr="00C54774">
              <w:rPr>
                <w:rFonts w:ascii="Arial" w:hAnsi="Arial" w:cs="Arial"/>
              </w:rPr>
              <w:t xml:space="preserve">input </w:t>
            </w:r>
            <w:r w:rsidR="00CE15E2">
              <w:rPr>
                <w:rFonts w:ascii="Arial" w:hAnsi="Arial" w:cs="Arial"/>
              </w:rPr>
              <w:t>has taken place on The National P</w:t>
            </w:r>
            <w:r w:rsidR="00867B3A" w:rsidRPr="00C54774">
              <w:rPr>
                <w:rFonts w:ascii="Arial" w:hAnsi="Arial" w:cs="Arial"/>
              </w:rPr>
              <w:t xml:space="preserve">romise and </w:t>
            </w:r>
            <w:proofErr w:type="spellStart"/>
            <w:r w:rsidR="00867B3A" w:rsidRPr="00C54774">
              <w:rPr>
                <w:rFonts w:ascii="Arial" w:hAnsi="Arial" w:cs="Arial"/>
              </w:rPr>
              <w:t>IPromise</w:t>
            </w:r>
            <w:proofErr w:type="spellEnd"/>
            <w:r w:rsidRPr="00C54774">
              <w:rPr>
                <w:rFonts w:ascii="Arial" w:hAnsi="Arial" w:cs="Arial"/>
              </w:rPr>
              <w:t xml:space="preserve"> </w:t>
            </w:r>
            <w:r w:rsidR="00867B3A" w:rsidRPr="00C54774">
              <w:rPr>
                <w:rFonts w:ascii="Arial" w:hAnsi="Arial" w:cs="Arial"/>
              </w:rPr>
              <w:t>re</w:t>
            </w:r>
            <w:r w:rsidR="00CE15E2">
              <w:rPr>
                <w:rFonts w:ascii="Arial" w:hAnsi="Arial" w:cs="Arial"/>
              </w:rPr>
              <w:t>garding</w:t>
            </w:r>
            <w:r w:rsidR="00867B3A" w:rsidRPr="00C54774">
              <w:rPr>
                <w:rFonts w:ascii="Arial" w:hAnsi="Arial" w:cs="Arial"/>
              </w:rPr>
              <w:t xml:space="preserve"> </w:t>
            </w:r>
            <w:r w:rsidRPr="00C54774">
              <w:rPr>
                <w:rFonts w:ascii="Arial" w:hAnsi="Arial" w:cs="Arial"/>
              </w:rPr>
              <w:t>Whole Family Approach to Recovery</w:t>
            </w:r>
            <w:r w:rsidR="00CE15E2">
              <w:rPr>
                <w:rFonts w:ascii="Arial" w:hAnsi="Arial" w:cs="Arial"/>
              </w:rPr>
              <w:t xml:space="preserve"> and expectations actions in relation to alcohol and drugs.  An i</w:t>
            </w:r>
            <w:r w:rsidRPr="00C54774">
              <w:rPr>
                <w:rFonts w:ascii="Arial" w:hAnsi="Arial" w:cs="Arial"/>
              </w:rPr>
              <w:t xml:space="preserve">nput to ADP committee </w:t>
            </w:r>
            <w:r w:rsidR="00867B3A" w:rsidRPr="00C54774">
              <w:rPr>
                <w:rFonts w:ascii="Arial" w:hAnsi="Arial" w:cs="Arial"/>
              </w:rPr>
              <w:t>planned for</w:t>
            </w:r>
            <w:r w:rsidRPr="00C54774">
              <w:rPr>
                <w:rFonts w:ascii="Arial" w:hAnsi="Arial" w:cs="Arial"/>
              </w:rPr>
              <w:t xml:space="preserve"> May</w:t>
            </w:r>
            <w:r w:rsidR="00867B3A" w:rsidRPr="00C54774">
              <w:rPr>
                <w:rFonts w:ascii="Arial" w:hAnsi="Arial" w:cs="Arial"/>
              </w:rPr>
              <w:t>.</w:t>
            </w:r>
          </w:p>
          <w:p w14:paraId="3A416F4F" w14:textId="77777777" w:rsidR="00B248FF" w:rsidRPr="00C54774" w:rsidRDefault="00B248FF">
            <w:pPr>
              <w:rPr>
                <w:rFonts w:ascii="Arial" w:hAnsi="Arial" w:cs="Arial"/>
              </w:rPr>
            </w:pPr>
          </w:p>
          <w:p w14:paraId="1CE3051F" w14:textId="77777777" w:rsidR="00CE15E2" w:rsidRDefault="00867B3A" w:rsidP="00C45EF2">
            <w:pPr>
              <w:rPr>
                <w:rFonts w:ascii="Arial" w:hAnsi="Arial" w:cs="Arial"/>
              </w:rPr>
            </w:pPr>
            <w:r w:rsidRPr="00C54774">
              <w:rPr>
                <w:rFonts w:ascii="Arial" w:hAnsi="Arial" w:cs="Arial"/>
              </w:rPr>
              <w:t>Recovery community supports</w:t>
            </w:r>
            <w:r w:rsidR="00CE15E2">
              <w:rPr>
                <w:rFonts w:ascii="Arial" w:hAnsi="Arial" w:cs="Arial"/>
              </w:rPr>
              <w:t xml:space="preserve"> were set up in November 2021 and i</w:t>
            </w:r>
            <w:r w:rsidR="00C45EF2" w:rsidRPr="00C54774">
              <w:rPr>
                <w:rFonts w:ascii="Arial" w:hAnsi="Arial" w:cs="Arial"/>
              </w:rPr>
              <w:t xml:space="preserve">nformation awareness </w:t>
            </w:r>
            <w:r w:rsidR="00CE15E2">
              <w:rPr>
                <w:rFonts w:ascii="Arial" w:hAnsi="Arial" w:cs="Arial"/>
              </w:rPr>
              <w:t xml:space="preserve">/referral process </w:t>
            </w:r>
            <w:r w:rsidR="00C45EF2" w:rsidRPr="00C54774">
              <w:rPr>
                <w:rFonts w:ascii="Arial" w:hAnsi="Arial" w:cs="Arial"/>
              </w:rPr>
              <w:t xml:space="preserve">of </w:t>
            </w:r>
            <w:r w:rsidR="00CE15E2">
              <w:rPr>
                <w:rFonts w:ascii="Arial" w:hAnsi="Arial" w:cs="Arial"/>
              </w:rPr>
              <w:t>support/</w:t>
            </w:r>
            <w:r w:rsidR="00C45EF2" w:rsidRPr="00C54774">
              <w:rPr>
                <w:rFonts w:ascii="Arial" w:hAnsi="Arial" w:cs="Arial"/>
              </w:rPr>
              <w:t>recovery cafes</w:t>
            </w:r>
            <w:r w:rsidR="00CE15E2">
              <w:rPr>
                <w:rFonts w:ascii="Arial" w:hAnsi="Arial" w:cs="Arial"/>
              </w:rPr>
              <w:t xml:space="preserve"> with c</w:t>
            </w:r>
            <w:r w:rsidR="00CE15E2" w:rsidRPr="00C54774">
              <w:rPr>
                <w:rFonts w:ascii="Arial" w:hAnsi="Arial" w:cs="Arial"/>
              </w:rPr>
              <w:t>onnections made with Social work teams to identify referral pathway to recovery community projects</w:t>
            </w:r>
            <w:r w:rsidR="00C45EF2" w:rsidRPr="00C54774">
              <w:rPr>
                <w:rFonts w:ascii="Arial" w:hAnsi="Arial" w:cs="Arial"/>
              </w:rPr>
              <w:t xml:space="preserve">.  </w:t>
            </w:r>
          </w:p>
          <w:p w14:paraId="07310C71" w14:textId="77777777" w:rsidR="00CE15E2" w:rsidRDefault="00CE15E2" w:rsidP="00C45EF2">
            <w:pPr>
              <w:rPr>
                <w:rFonts w:ascii="Arial" w:hAnsi="Arial" w:cs="Arial"/>
              </w:rPr>
            </w:pPr>
          </w:p>
          <w:p w14:paraId="6340BC61" w14:textId="7FB6EDE4" w:rsidR="00C45EF2" w:rsidRDefault="00C45EF2" w:rsidP="00C45EF2">
            <w:pPr>
              <w:rPr>
                <w:rFonts w:ascii="Arial" w:hAnsi="Arial" w:cs="Arial"/>
              </w:rPr>
            </w:pPr>
            <w:r w:rsidRPr="00C54774">
              <w:rPr>
                <w:rFonts w:ascii="Arial" w:hAnsi="Arial" w:cs="Arial"/>
              </w:rPr>
              <w:t>Further discussion being offered to those with lived experience.</w:t>
            </w:r>
          </w:p>
          <w:p w14:paraId="27D12F6D" w14:textId="77777777" w:rsidR="00CE15E2" w:rsidRPr="00C54774" w:rsidRDefault="00CE15E2" w:rsidP="00C45EF2">
            <w:pPr>
              <w:rPr>
                <w:rFonts w:ascii="Arial" w:hAnsi="Arial" w:cs="Arial"/>
              </w:rPr>
            </w:pPr>
          </w:p>
          <w:p w14:paraId="40B4BC10" w14:textId="77777777" w:rsidR="00C54774" w:rsidRPr="00C54774" w:rsidRDefault="00C54774" w:rsidP="00C45EF2">
            <w:pPr>
              <w:rPr>
                <w:rFonts w:ascii="Arial" w:hAnsi="Arial" w:cs="Arial"/>
              </w:rPr>
            </w:pPr>
          </w:p>
          <w:p w14:paraId="35BD0052" w14:textId="1766D98F" w:rsidR="00C54774" w:rsidRDefault="00C54774" w:rsidP="00CE15E2">
            <w:pPr>
              <w:rPr>
                <w:rFonts w:ascii="Arial" w:hAnsi="Arial" w:cs="Arial"/>
                <w:b/>
              </w:rPr>
            </w:pPr>
            <w:r w:rsidRPr="00CE15E2">
              <w:rPr>
                <w:rFonts w:ascii="Arial" w:hAnsi="Arial" w:cs="Arial"/>
                <w:b/>
              </w:rPr>
              <w:t>Proposal for family support</w:t>
            </w:r>
          </w:p>
          <w:p w14:paraId="5FB4F081" w14:textId="77777777" w:rsidR="00CE15E2" w:rsidRPr="00CE15E2" w:rsidRDefault="00CE15E2" w:rsidP="00CE15E2">
            <w:pPr>
              <w:rPr>
                <w:rFonts w:ascii="Arial" w:hAnsi="Arial" w:cs="Arial"/>
                <w:b/>
                <w:u w:val="single"/>
              </w:rPr>
            </w:pPr>
          </w:p>
          <w:p w14:paraId="2EC21E89" w14:textId="77777777" w:rsidR="00C54774" w:rsidRPr="00A619D1" w:rsidRDefault="00C54774" w:rsidP="00C54774">
            <w:pPr>
              <w:rPr>
                <w:rFonts w:ascii="Arial" w:hAnsi="Arial" w:cs="Arial"/>
              </w:rPr>
            </w:pPr>
            <w:r w:rsidRPr="00C54774">
              <w:rPr>
                <w:rFonts w:ascii="Arial" w:hAnsi="Arial" w:cs="Arial"/>
                <w:color w:val="262749"/>
                <w:shd w:val="clear" w:color="auto" w:fill="FFFFFF"/>
              </w:rPr>
              <w:t xml:space="preserve">Within Plan </w:t>
            </w:r>
            <w:r w:rsidRPr="00A619D1">
              <w:rPr>
                <w:rFonts w:ascii="Arial" w:hAnsi="Arial" w:cs="Arial"/>
                <w:color w:val="262749"/>
                <w:shd w:val="clear" w:color="auto" w:fill="FFFFFF"/>
              </w:rPr>
              <w:t xml:space="preserve">21-24 family support is a </w:t>
            </w:r>
            <w:r w:rsidRPr="00A619D1">
              <w:rPr>
                <w:rStyle w:val="Strong"/>
                <w:rFonts w:ascii="Arial" w:hAnsi="Arial" w:cs="Arial"/>
                <w:b w:val="0"/>
                <w:color w:val="262749"/>
                <w:shd w:val="clear" w:color="auto" w:fill="FFFFFF"/>
              </w:rPr>
              <w:t>priority area</w:t>
            </w:r>
            <w:r w:rsidRPr="00A619D1">
              <w:rPr>
                <w:rStyle w:val="Strong"/>
                <w:rFonts w:ascii="Arial" w:hAnsi="Arial" w:cs="Arial"/>
                <w:color w:val="262749"/>
                <w:shd w:val="clear" w:color="auto" w:fill="FFFFFF"/>
              </w:rPr>
              <w:t> </w:t>
            </w:r>
            <w:r w:rsidRPr="00A619D1">
              <w:rPr>
                <w:rFonts w:ascii="Arial" w:hAnsi="Arial" w:cs="Arial"/>
                <w:color w:val="262749"/>
                <w:shd w:val="clear" w:color="auto" w:fill="FFFFFF"/>
              </w:rPr>
              <w:t>of change and i</w:t>
            </w:r>
            <w:r w:rsidRPr="00A619D1">
              <w:rPr>
                <w:rFonts w:ascii="Arial" w:hAnsi="Arial" w:cs="Arial"/>
              </w:rPr>
              <w:t>n line with Promise foundations: A specific Family Support team within Inverclyde would allow for:</w:t>
            </w:r>
          </w:p>
          <w:p w14:paraId="681A31F4" w14:textId="77777777" w:rsidR="00C54774" w:rsidRPr="00A619D1" w:rsidRDefault="00C54774" w:rsidP="00C54774">
            <w:pPr>
              <w:rPr>
                <w:rFonts w:ascii="Arial" w:hAnsi="Arial" w:cs="Arial"/>
              </w:rPr>
            </w:pPr>
            <w:r w:rsidRPr="00A619D1">
              <w:rPr>
                <w:rFonts w:ascii="Arial" w:hAnsi="Arial" w:cs="Arial"/>
              </w:rPr>
              <w:t xml:space="preserve">Family: where children are safe in their families and feel loved they must stay – and families must be given support together to nurture that love and overcome the difficulties that get in the way.  </w:t>
            </w:r>
          </w:p>
          <w:p w14:paraId="3B7B6F7D" w14:textId="77777777" w:rsidR="00CE15E2" w:rsidRPr="00C54774" w:rsidRDefault="00CE15E2" w:rsidP="00C54774">
            <w:pPr>
              <w:rPr>
                <w:rFonts w:ascii="Arial" w:hAnsi="Arial" w:cs="Arial"/>
                <w:b/>
              </w:rPr>
            </w:pPr>
          </w:p>
          <w:p w14:paraId="4FFB42B8" w14:textId="77777777" w:rsidR="00C54774" w:rsidRPr="00A619D1" w:rsidRDefault="00C54774" w:rsidP="00C54774">
            <w:pPr>
              <w:rPr>
                <w:rFonts w:ascii="Arial" w:hAnsi="Arial" w:cs="Arial"/>
              </w:rPr>
            </w:pPr>
            <w:r w:rsidRPr="00A619D1">
              <w:rPr>
                <w:rFonts w:ascii="Arial" w:hAnsi="Arial" w:cs="Arial"/>
              </w:rPr>
              <w:t xml:space="preserve">Scaffolding: the workforce that would be ready and responsive to families when this is required.  We are currently providing a service to 10 families.  This is being provided from children’s houses and is not sustainable.  </w:t>
            </w:r>
          </w:p>
          <w:p w14:paraId="0970D419" w14:textId="77777777" w:rsidR="00CE15E2" w:rsidRPr="00A619D1" w:rsidRDefault="00CE15E2" w:rsidP="00C54774">
            <w:pPr>
              <w:rPr>
                <w:rFonts w:ascii="Arial" w:hAnsi="Arial" w:cs="Arial"/>
              </w:rPr>
            </w:pPr>
          </w:p>
          <w:p w14:paraId="753B67F4" w14:textId="77777777" w:rsidR="00C54774" w:rsidRPr="00C54774" w:rsidRDefault="00C54774" w:rsidP="00C54774">
            <w:pPr>
              <w:rPr>
                <w:rFonts w:ascii="Arial" w:hAnsi="Arial" w:cs="Arial"/>
              </w:rPr>
            </w:pPr>
            <w:r w:rsidRPr="00A619D1">
              <w:rPr>
                <w:rFonts w:ascii="Arial" w:hAnsi="Arial" w:cs="Arial"/>
              </w:rPr>
              <w:t>Voice:</w:t>
            </w:r>
            <w:r w:rsidRPr="00C54774">
              <w:rPr>
                <w:rFonts w:ascii="Arial" w:hAnsi="Arial" w:cs="Arial"/>
                <w:b/>
              </w:rPr>
              <w:t xml:space="preserve"> </w:t>
            </w:r>
            <w:r w:rsidRPr="00C54774">
              <w:rPr>
                <w:rFonts w:ascii="Arial" w:hAnsi="Arial" w:cs="Arial"/>
              </w:rPr>
              <w:t>children must be listened to meaningfully in relation to their needs and decisions.</w:t>
            </w:r>
          </w:p>
          <w:p w14:paraId="030FF70D" w14:textId="77777777" w:rsidR="00C54774" w:rsidRPr="00C54774" w:rsidRDefault="00C54774" w:rsidP="00C54774">
            <w:pPr>
              <w:rPr>
                <w:rFonts w:ascii="Arial" w:hAnsi="Arial" w:cs="Arial"/>
              </w:rPr>
            </w:pPr>
            <w:r w:rsidRPr="00C54774">
              <w:rPr>
                <w:rFonts w:ascii="Arial" w:hAnsi="Arial" w:cs="Arial"/>
              </w:rPr>
              <w:t>The ethos underpinning a Family support team would be relationship based practice, strength based approach who are trauma informed and not statutory based.   The team would be overseen by a Senior Social Worker and work on a rota basis, some 9-5 and shift patterns (8-3 and 3-9pm) consisting of 4 Social Work Assistants/Home makers.  A drugs worker attached to the team would be an excellent example of partnership working.</w:t>
            </w:r>
          </w:p>
          <w:p w14:paraId="1685677F" w14:textId="77777777" w:rsidR="00C54774" w:rsidRPr="00C54774" w:rsidRDefault="00C54774" w:rsidP="00C54774">
            <w:pPr>
              <w:pStyle w:val="PlainText"/>
              <w:rPr>
                <w:rFonts w:ascii="Arial" w:hAnsi="Arial" w:cs="Arial"/>
                <w:szCs w:val="22"/>
              </w:rPr>
            </w:pPr>
            <w:r w:rsidRPr="00C54774">
              <w:rPr>
                <w:rFonts w:ascii="Arial" w:hAnsi="Arial" w:cs="Arial"/>
                <w:szCs w:val="22"/>
              </w:rPr>
              <w:t xml:space="preserve">The family support team would primarily work to increase parenting skills and capacity, support family routines and improve the quality of family time. They would help with life skills, support family time. They could support </w:t>
            </w:r>
            <w:proofErr w:type="spellStart"/>
            <w:r w:rsidRPr="00C54774">
              <w:rPr>
                <w:rFonts w:ascii="Arial" w:hAnsi="Arial" w:cs="Arial"/>
                <w:szCs w:val="22"/>
              </w:rPr>
              <w:t>Throughcare</w:t>
            </w:r>
            <w:proofErr w:type="spellEnd"/>
            <w:r w:rsidRPr="00C54774">
              <w:rPr>
                <w:rFonts w:ascii="Arial" w:hAnsi="Arial" w:cs="Arial"/>
                <w:szCs w:val="22"/>
              </w:rPr>
              <w:t xml:space="preserve">/Continuing Care and Aftercare. </w:t>
            </w:r>
          </w:p>
          <w:p w14:paraId="16E02857" w14:textId="77777777" w:rsidR="00C54774" w:rsidRPr="00C54774" w:rsidRDefault="00C54774" w:rsidP="00C54774">
            <w:pPr>
              <w:pStyle w:val="PlainText"/>
              <w:rPr>
                <w:rFonts w:ascii="Arial" w:hAnsi="Arial" w:cs="Arial"/>
                <w:szCs w:val="22"/>
              </w:rPr>
            </w:pPr>
          </w:p>
          <w:p w14:paraId="143DC2EE" w14:textId="488573B6" w:rsidR="00C54774" w:rsidRDefault="00C54774" w:rsidP="00C54774">
            <w:pPr>
              <w:rPr>
                <w:rFonts w:ascii="Arial" w:hAnsi="Arial" w:cs="Arial"/>
              </w:rPr>
            </w:pPr>
            <w:r w:rsidRPr="00C54774">
              <w:rPr>
                <w:rFonts w:ascii="Arial" w:hAnsi="Arial" w:cs="Arial"/>
              </w:rPr>
              <w:t xml:space="preserve">The team would provide diversion and early intervention work. In addition to the list of the current level of provision of the outreach team, intensive support would also be provided this could include group work, days out, activities. Planned activities rather than just crisis with a coaching and modelling approach.  </w:t>
            </w:r>
          </w:p>
          <w:p w14:paraId="42B4E289" w14:textId="77777777" w:rsidR="00CE15E2" w:rsidRPr="00C54774" w:rsidRDefault="00CE15E2" w:rsidP="00C54774">
            <w:pPr>
              <w:rPr>
                <w:rFonts w:ascii="Arial" w:hAnsi="Arial" w:cs="Arial"/>
              </w:rPr>
            </w:pPr>
          </w:p>
          <w:p w14:paraId="206BD5C4" w14:textId="77777777" w:rsidR="00C54774" w:rsidRDefault="00C54774" w:rsidP="00C54774">
            <w:pPr>
              <w:rPr>
                <w:rFonts w:ascii="Arial" w:hAnsi="Arial" w:cs="Arial"/>
              </w:rPr>
            </w:pPr>
            <w:r w:rsidRPr="00C54774">
              <w:rPr>
                <w:rFonts w:ascii="Arial" w:hAnsi="Arial" w:cs="Arial"/>
              </w:rPr>
              <w:t>The Senior Social Worker would ensure the team fits into the child’s plans and also hold Team around the family with Family group decision making.  Fast online referral required with paperwork to follow.</w:t>
            </w:r>
          </w:p>
          <w:p w14:paraId="30637E4F" w14:textId="77777777" w:rsidR="00CE15E2" w:rsidRPr="00C54774" w:rsidRDefault="00CE15E2" w:rsidP="00C54774">
            <w:pPr>
              <w:rPr>
                <w:rFonts w:ascii="Arial" w:hAnsi="Arial" w:cs="Arial"/>
              </w:rPr>
            </w:pPr>
          </w:p>
          <w:p w14:paraId="63F4879C" w14:textId="77777777" w:rsidR="00C54774" w:rsidRPr="00C54774" w:rsidRDefault="00C54774" w:rsidP="00C54774">
            <w:pPr>
              <w:rPr>
                <w:rFonts w:ascii="Arial" w:hAnsi="Arial" w:cs="Arial"/>
                <w:b/>
              </w:rPr>
            </w:pPr>
            <w:r w:rsidRPr="00C54774">
              <w:rPr>
                <w:rFonts w:ascii="Arial" w:hAnsi="Arial" w:cs="Arial"/>
                <w:b/>
              </w:rPr>
              <w:t xml:space="preserve">Test of Change – a service is currently being offered through an Outreach - </w:t>
            </w:r>
          </w:p>
          <w:p w14:paraId="3703497C" w14:textId="77777777" w:rsidR="00C54774" w:rsidRPr="00C54774" w:rsidRDefault="00C54774" w:rsidP="00C54774">
            <w:pPr>
              <w:rPr>
                <w:rFonts w:ascii="Arial" w:hAnsi="Arial" w:cs="Arial"/>
              </w:rPr>
            </w:pPr>
            <w:r w:rsidRPr="00C54774">
              <w:rPr>
                <w:rFonts w:ascii="Arial" w:hAnsi="Arial" w:cs="Arial"/>
              </w:rPr>
              <w:t>Consultation undertaken with SW/Parents has included the following:</w:t>
            </w:r>
          </w:p>
          <w:p w14:paraId="1426DD69" w14:textId="77777777" w:rsidR="00C54774" w:rsidRPr="00C54774" w:rsidRDefault="00C54774" w:rsidP="00C54774">
            <w:pPr>
              <w:pStyle w:val="ListParagraph"/>
              <w:numPr>
                <w:ilvl w:val="0"/>
                <w:numId w:val="5"/>
              </w:numPr>
              <w:contextualSpacing w:val="0"/>
              <w:rPr>
                <w:rFonts w:ascii="Arial" w:hAnsi="Arial" w:cs="Arial"/>
              </w:rPr>
            </w:pPr>
            <w:r w:rsidRPr="00C54774">
              <w:rPr>
                <w:rFonts w:ascii="Arial" w:hAnsi="Arial" w:cs="Arial"/>
              </w:rPr>
              <w:t>Parents have shared this has been so helpful and supportive</w:t>
            </w:r>
          </w:p>
          <w:p w14:paraId="3208C3F0" w14:textId="77777777" w:rsidR="00C54774" w:rsidRPr="00C54774" w:rsidRDefault="00C54774" w:rsidP="00C54774">
            <w:pPr>
              <w:pStyle w:val="ListParagraph"/>
              <w:numPr>
                <w:ilvl w:val="0"/>
                <w:numId w:val="5"/>
              </w:numPr>
              <w:contextualSpacing w:val="0"/>
              <w:rPr>
                <w:rFonts w:ascii="Arial" w:hAnsi="Arial" w:cs="Arial"/>
              </w:rPr>
            </w:pPr>
            <w:r w:rsidRPr="00C54774">
              <w:rPr>
                <w:rFonts w:ascii="Arial" w:hAnsi="Arial" w:cs="Arial"/>
              </w:rPr>
              <w:t xml:space="preserve">Parents have also said it was difficult to accept at first but the children love having staff there and it has helped them.  </w:t>
            </w:r>
          </w:p>
          <w:p w14:paraId="155189E9" w14:textId="77777777" w:rsidR="00C54774" w:rsidRPr="00C54774" w:rsidRDefault="00C54774" w:rsidP="00C54774">
            <w:pPr>
              <w:pStyle w:val="ListParagraph"/>
              <w:numPr>
                <w:ilvl w:val="0"/>
                <w:numId w:val="5"/>
              </w:numPr>
              <w:contextualSpacing w:val="0"/>
              <w:rPr>
                <w:rFonts w:ascii="Arial" w:hAnsi="Arial" w:cs="Arial"/>
              </w:rPr>
            </w:pPr>
            <w:r w:rsidRPr="00C54774">
              <w:rPr>
                <w:rFonts w:ascii="Arial" w:hAnsi="Arial" w:cs="Arial"/>
              </w:rPr>
              <w:t>Good relationships with staff and feel supported</w:t>
            </w:r>
          </w:p>
          <w:p w14:paraId="74245A33" w14:textId="77777777" w:rsidR="00C54774" w:rsidRPr="00C54774" w:rsidRDefault="00C54774" w:rsidP="00C54774">
            <w:pPr>
              <w:pStyle w:val="ListParagraph"/>
              <w:numPr>
                <w:ilvl w:val="0"/>
                <w:numId w:val="5"/>
              </w:numPr>
              <w:contextualSpacing w:val="0"/>
              <w:rPr>
                <w:rFonts w:ascii="Arial" w:hAnsi="Arial" w:cs="Arial"/>
              </w:rPr>
            </w:pPr>
            <w:r w:rsidRPr="00C54774">
              <w:rPr>
                <w:rFonts w:ascii="Arial" w:hAnsi="Arial" w:cs="Arial"/>
              </w:rPr>
              <w:lastRenderedPageBreak/>
              <w:t xml:space="preserve">Unfortunately the service was offered however the </w:t>
            </w:r>
            <w:proofErr w:type="spellStart"/>
            <w:r w:rsidRPr="00C54774">
              <w:rPr>
                <w:rFonts w:ascii="Arial" w:hAnsi="Arial" w:cs="Arial"/>
              </w:rPr>
              <w:t>yp</w:t>
            </w:r>
            <w:proofErr w:type="spellEnd"/>
            <w:r w:rsidRPr="00C54774">
              <w:rPr>
                <w:rFonts w:ascii="Arial" w:hAnsi="Arial" w:cs="Arial"/>
              </w:rPr>
              <w:t xml:space="preserve"> did not want to work with staff that were arranged for him as he hadn’t been introduced or met them before. Efforts were made for a number of weeks.  Due to the family situation being in crisis, the </w:t>
            </w:r>
            <w:proofErr w:type="spellStart"/>
            <w:r w:rsidRPr="00C54774">
              <w:rPr>
                <w:rFonts w:ascii="Arial" w:hAnsi="Arial" w:cs="Arial"/>
              </w:rPr>
              <w:t>yp</w:t>
            </w:r>
            <w:proofErr w:type="spellEnd"/>
            <w:r w:rsidRPr="00C54774">
              <w:rPr>
                <w:rFonts w:ascii="Arial" w:hAnsi="Arial" w:cs="Arial"/>
              </w:rPr>
              <w:t xml:space="preserve"> is now care experienced. </w:t>
            </w:r>
          </w:p>
          <w:p w14:paraId="31A55D53" w14:textId="77777777" w:rsidR="00C54774" w:rsidRPr="00C54774" w:rsidRDefault="00C54774" w:rsidP="00C54774">
            <w:pPr>
              <w:pStyle w:val="ListParagraph"/>
              <w:numPr>
                <w:ilvl w:val="0"/>
                <w:numId w:val="5"/>
              </w:numPr>
              <w:rPr>
                <w:rFonts w:ascii="Arial" w:hAnsi="Arial" w:cs="Arial"/>
              </w:rPr>
            </w:pPr>
            <w:r w:rsidRPr="00C54774">
              <w:rPr>
                <w:rFonts w:ascii="Arial" w:hAnsi="Arial" w:cs="Arial"/>
              </w:rPr>
              <w:t xml:space="preserve">A SW advised that emotional support is very much required, as and when. </w:t>
            </w:r>
          </w:p>
          <w:p w14:paraId="2FFA0A4D" w14:textId="77777777" w:rsidR="00C54774" w:rsidRPr="00C54774" w:rsidRDefault="00C54774" w:rsidP="00C54774">
            <w:pPr>
              <w:pStyle w:val="ListParagraph"/>
              <w:numPr>
                <w:ilvl w:val="0"/>
                <w:numId w:val="5"/>
              </w:numPr>
              <w:rPr>
                <w:rFonts w:ascii="Arial" w:hAnsi="Arial" w:cs="Arial"/>
              </w:rPr>
            </w:pPr>
            <w:r w:rsidRPr="00C54774">
              <w:rPr>
                <w:rFonts w:ascii="Arial" w:hAnsi="Arial" w:cs="Arial"/>
              </w:rPr>
              <w:t>A SW advised that the service has so far been successful. I’ll be contacting the service to withdraw this week following positive improvements for the family.</w:t>
            </w:r>
          </w:p>
          <w:p w14:paraId="2669FAF3" w14:textId="77777777" w:rsidR="00C54774" w:rsidRPr="00C54774" w:rsidRDefault="00C54774" w:rsidP="00C54774">
            <w:pPr>
              <w:pStyle w:val="ListParagraph"/>
              <w:numPr>
                <w:ilvl w:val="0"/>
                <w:numId w:val="5"/>
              </w:numPr>
              <w:contextualSpacing w:val="0"/>
              <w:rPr>
                <w:rFonts w:ascii="Arial" w:hAnsi="Arial" w:cs="Arial"/>
              </w:rPr>
            </w:pPr>
            <w:r w:rsidRPr="00C54774">
              <w:rPr>
                <w:rFonts w:ascii="Arial" w:hAnsi="Arial" w:cs="Arial"/>
              </w:rPr>
              <w:t xml:space="preserve">The family have said that the supports have been intrusive at times. This is more about the nature of support rather than individual practice though. The family have generally engaged well with the service. </w:t>
            </w:r>
          </w:p>
          <w:p w14:paraId="0CFE6E1E" w14:textId="73F15CAF" w:rsidR="00B248FF" w:rsidRPr="00C54774" w:rsidRDefault="00C54774" w:rsidP="00CE15E2">
            <w:pPr>
              <w:pStyle w:val="ListParagraph"/>
              <w:contextualSpacing w:val="0"/>
              <w:rPr>
                <w:rFonts w:ascii="Arial" w:hAnsi="Arial" w:cs="Arial"/>
              </w:rPr>
            </w:pPr>
            <w:r w:rsidRPr="00C54774">
              <w:rPr>
                <w:rFonts w:ascii="Arial" w:hAnsi="Arial" w:cs="Arial"/>
              </w:rPr>
              <w:br/>
            </w:r>
          </w:p>
        </w:tc>
      </w:tr>
    </w:tbl>
    <w:p w14:paraId="06E1571B" w14:textId="77777777" w:rsidR="00B248FF" w:rsidRPr="00C54774" w:rsidRDefault="00B248FF">
      <w:pPr>
        <w:rPr>
          <w:rFonts w:ascii="Arial" w:hAnsi="Arial" w:cs="Arial"/>
        </w:rPr>
      </w:pPr>
    </w:p>
    <w:p w14:paraId="7A6B5D4B" w14:textId="03E6FDC3" w:rsidR="00B248FF" w:rsidRPr="00C54774" w:rsidRDefault="00B248FF">
      <w:pPr>
        <w:rPr>
          <w:rFonts w:ascii="Arial" w:hAnsi="Arial" w:cs="Arial"/>
        </w:rPr>
      </w:pPr>
    </w:p>
    <w:tbl>
      <w:tblPr>
        <w:tblStyle w:val="TableGrid"/>
        <w:tblW w:w="0" w:type="auto"/>
        <w:tblLook w:val="04A0" w:firstRow="1" w:lastRow="0" w:firstColumn="1" w:lastColumn="0" w:noHBand="0" w:noVBand="1"/>
      </w:tblPr>
      <w:tblGrid>
        <w:gridCol w:w="9016"/>
      </w:tblGrid>
      <w:tr w:rsidR="00B248FF" w:rsidRPr="00C54774" w14:paraId="22ECC084" w14:textId="77777777" w:rsidTr="00B248FF">
        <w:tc>
          <w:tcPr>
            <w:tcW w:w="9016" w:type="dxa"/>
            <w:shd w:val="clear" w:color="auto" w:fill="FF3399"/>
          </w:tcPr>
          <w:p w14:paraId="1790A3E8" w14:textId="0AC1A23F" w:rsidR="00B248FF" w:rsidRPr="00C54774" w:rsidRDefault="00B248FF" w:rsidP="00450CE6">
            <w:pPr>
              <w:rPr>
                <w:rFonts w:ascii="Arial" w:hAnsi="Arial" w:cs="Arial"/>
              </w:rPr>
            </w:pPr>
            <w:r w:rsidRPr="00C54774">
              <w:rPr>
                <w:rFonts w:ascii="Arial" w:hAnsi="Arial" w:cs="Arial"/>
              </w:rPr>
              <w:t>PLANNING</w:t>
            </w:r>
          </w:p>
        </w:tc>
      </w:tr>
      <w:tr w:rsidR="00B248FF" w:rsidRPr="00C54774" w14:paraId="2788AAE2" w14:textId="77777777" w:rsidTr="00450CE6">
        <w:tc>
          <w:tcPr>
            <w:tcW w:w="9016" w:type="dxa"/>
          </w:tcPr>
          <w:p w14:paraId="042695B1" w14:textId="422113A0" w:rsidR="009A13D4" w:rsidRPr="00C54774" w:rsidRDefault="009A13D4" w:rsidP="009A13D4">
            <w:pPr>
              <w:spacing w:before="240"/>
              <w:rPr>
                <w:rFonts w:ascii="Arial" w:hAnsi="Arial" w:cs="Arial"/>
              </w:rPr>
            </w:pPr>
            <w:r w:rsidRPr="00C54774">
              <w:rPr>
                <w:rFonts w:ascii="Arial" w:hAnsi="Arial" w:cs="Arial"/>
              </w:rPr>
              <w:t>The I Promise Programme Manager has been in post from 24th January 2022.  The development worker from Your Voice (3</w:t>
            </w:r>
            <w:r w:rsidRPr="00C54774">
              <w:rPr>
                <w:rFonts w:ascii="Arial" w:hAnsi="Arial" w:cs="Arial"/>
                <w:vertAlign w:val="superscript"/>
              </w:rPr>
              <w:t>rd</w:t>
            </w:r>
            <w:r w:rsidRPr="00C54774">
              <w:rPr>
                <w:rFonts w:ascii="Arial" w:hAnsi="Arial" w:cs="Arial"/>
              </w:rPr>
              <w:t xml:space="preserve"> sector) is also in post.   The Coaching and Modelling worker CVS (3</w:t>
            </w:r>
            <w:r w:rsidRPr="00C54774">
              <w:rPr>
                <w:rFonts w:ascii="Arial" w:hAnsi="Arial" w:cs="Arial"/>
                <w:vertAlign w:val="superscript"/>
              </w:rPr>
              <w:t>rd</w:t>
            </w:r>
            <w:r w:rsidR="00CE15E2">
              <w:rPr>
                <w:rFonts w:ascii="Arial" w:hAnsi="Arial" w:cs="Arial"/>
              </w:rPr>
              <w:t xml:space="preserve"> sector) interview took place </w:t>
            </w:r>
            <w:r w:rsidRPr="00C54774">
              <w:rPr>
                <w:rFonts w:ascii="Arial" w:hAnsi="Arial" w:cs="Arial"/>
              </w:rPr>
              <w:t>on 14</w:t>
            </w:r>
            <w:r w:rsidRPr="00C54774">
              <w:rPr>
                <w:rFonts w:ascii="Arial" w:hAnsi="Arial" w:cs="Arial"/>
                <w:vertAlign w:val="superscript"/>
              </w:rPr>
              <w:t>th</w:t>
            </w:r>
            <w:r w:rsidRPr="00C54774">
              <w:rPr>
                <w:rFonts w:ascii="Arial" w:hAnsi="Arial" w:cs="Arial"/>
              </w:rPr>
              <w:t xml:space="preserve"> March 2022</w:t>
            </w:r>
            <w:r w:rsidR="00CE15E2">
              <w:rPr>
                <w:rFonts w:ascii="Arial" w:hAnsi="Arial" w:cs="Arial"/>
              </w:rPr>
              <w:t xml:space="preserve"> and post has been offered and accepted</w:t>
            </w:r>
            <w:r w:rsidRPr="00C54774">
              <w:rPr>
                <w:rFonts w:ascii="Arial" w:hAnsi="Arial" w:cs="Arial"/>
              </w:rPr>
              <w:t xml:space="preserve">.  Also funded through the Promise Partnership Diagnostic route is a Modern Apprentice post.  Inverclyde HSCP recruit around April time.  These posts are funded through 2 budgets (£200,000 and £50,000) There has also been funding approved for an admin post for 1 year through HSCP budget. </w:t>
            </w:r>
          </w:p>
          <w:p w14:paraId="09FAAFE1" w14:textId="7139FA8A" w:rsidR="00CE15E2" w:rsidRPr="00C54774" w:rsidRDefault="009A13D4" w:rsidP="009A13D4">
            <w:pPr>
              <w:spacing w:before="240"/>
              <w:rPr>
                <w:rFonts w:ascii="Arial" w:hAnsi="Arial" w:cs="Arial"/>
              </w:rPr>
            </w:pPr>
            <w:r w:rsidRPr="00C54774">
              <w:rPr>
                <w:rFonts w:ascii="Arial" w:hAnsi="Arial" w:cs="Arial"/>
              </w:rPr>
              <w:t>The Promise team will deliver the plan set out and support and drive forward the big ideas that will reflect what is important to children, young people and families of Inverclyde and re-think current approaches and re-design/improvement of service delivery that will be in line with The Promise.</w:t>
            </w:r>
          </w:p>
          <w:p w14:paraId="3F0D26D5" w14:textId="64DE496D" w:rsidR="00B248FF" w:rsidRPr="00C54774" w:rsidRDefault="009A13D4" w:rsidP="00450CE6">
            <w:pPr>
              <w:rPr>
                <w:rFonts w:ascii="Arial" w:hAnsi="Arial" w:cs="Arial"/>
              </w:rPr>
            </w:pPr>
            <w:r w:rsidRPr="00C54774">
              <w:rPr>
                <w:rFonts w:ascii="Arial" w:hAnsi="Arial" w:cs="Arial"/>
              </w:rPr>
              <w:t>This diagram demonstrates the collaborative of organisations working together to deliver a whole system approach and ambitions plans across Inverclyde.</w:t>
            </w:r>
          </w:p>
          <w:p w14:paraId="7697A054" w14:textId="02613184" w:rsidR="00B248FF" w:rsidRPr="00C54774" w:rsidRDefault="009A13D4" w:rsidP="00450CE6">
            <w:pPr>
              <w:rPr>
                <w:rFonts w:ascii="Arial" w:hAnsi="Arial" w:cs="Arial"/>
              </w:rPr>
            </w:pPr>
            <w:r w:rsidRPr="00C54774">
              <w:rPr>
                <w:rFonts w:ascii="Arial" w:hAnsi="Arial" w:cs="Arial"/>
                <w:noProof/>
                <w:lang w:eastAsia="en-GB"/>
              </w:rPr>
              <w:drawing>
                <wp:inline distT="0" distB="0" distL="0" distR="0" wp14:anchorId="65B53B8A" wp14:editId="74BA0BE0">
                  <wp:extent cx="5731510" cy="3271520"/>
                  <wp:effectExtent l="0" t="0" r="2540" b="5080"/>
                  <wp:docPr id="4" name="Picture 3"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 timelin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71520"/>
                          </a:xfrm>
                          <a:prstGeom prst="rect">
                            <a:avLst/>
                          </a:prstGeom>
                        </pic:spPr>
                      </pic:pic>
                    </a:graphicData>
                  </a:graphic>
                </wp:inline>
              </w:drawing>
            </w:r>
          </w:p>
          <w:p w14:paraId="31EEA662" w14:textId="77777777" w:rsidR="00B248FF" w:rsidRPr="00C54774" w:rsidRDefault="00B248FF" w:rsidP="00450CE6">
            <w:pPr>
              <w:rPr>
                <w:rFonts w:ascii="Arial" w:hAnsi="Arial" w:cs="Arial"/>
              </w:rPr>
            </w:pPr>
          </w:p>
          <w:p w14:paraId="15954CD2" w14:textId="1BB0DE65" w:rsidR="00867B3A" w:rsidRDefault="00867B3A" w:rsidP="00450CE6">
            <w:pPr>
              <w:rPr>
                <w:rFonts w:ascii="Arial" w:hAnsi="Arial" w:cs="Arial"/>
              </w:rPr>
            </w:pPr>
          </w:p>
          <w:p w14:paraId="2ED833B6" w14:textId="77777777" w:rsidR="00A619D1" w:rsidRPr="00C54774" w:rsidRDefault="00A619D1" w:rsidP="00450CE6">
            <w:pPr>
              <w:rPr>
                <w:rFonts w:ascii="Arial" w:hAnsi="Arial" w:cs="Arial"/>
              </w:rPr>
            </w:pPr>
          </w:p>
          <w:p w14:paraId="6B5094D1" w14:textId="03607500" w:rsidR="00867B3A" w:rsidRPr="00C54774" w:rsidRDefault="00F031FF" w:rsidP="00450CE6">
            <w:pPr>
              <w:rPr>
                <w:rFonts w:ascii="Arial" w:hAnsi="Arial" w:cs="Arial"/>
                <w:b/>
                <w:bCs/>
              </w:rPr>
            </w:pPr>
            <w:r w:rsidRPr="00C54774">
              <w:rPr>
                <w:rFonts w:ascii="Arial" w:hAnsi="Arial" w:cs="Arial"/>
                <w:b/>
                <w:bCs/>
              </w:rPr>
              <w:lastRenderedPageBreak/>
              <w:t xml:space="preserve">INFORMATION SHARING/AWARENESS RASING </w:t>
            </w:r>
          </w:p>
          <w:p w14:paraId="0ABB640F" w14:textId="77777777" w:rsidR="00F031FF" w:rsidRPr="00C54774" w:rsidRDefault="00F031FF" w:rsidP="00450CE6">
            <w:pPr>
              <w:rPr>
                <w:rFonts w:ascii="Arial" w:hAnsi="Arial" w:cs="Arial"/>
              </w:rPr>
            </w:pPr>
          </w:p>
          <w:p w14:paraId="3744DFBD" w14:textId="01C55786" w:rsidR="00867B3A" w:rsidRPr="00C54774" w:rsidRDefault="00867B3A" w:rsidP="00450CE6">
            <w:pPr>
              <w:rPr>
                <w:rFonts w:ascii="Arial" w:hAnsi="Arial" w:cs="Arial"/>
              </w:rPr>
            </w:pPr>
            <w:r w:rsidRPr="00C54774">
              <w:rPr>
                <w:rFonts w:ascii="Arial" w:hAnsi="Arial" w:cs="Arial"/>
              </w:rPr>
              <w:t>Poverty Action Group – Input provided</w:t>
            </w:r>
            <w:r w:rsidR="00F031FF" w:rsidRPr="00C54774">
              <w:rPr>
                <w:rFonts w:ascii="Arial" w:hAnsi="Arial" w:cs="Arial"/>
              </w:rPr>
              <w:t xml:space="preserve">, ongoing involvement of </w:t>
            </w:r>
            <w:proofErr w:type="spellStart"/>
            <w:r w:rsidR="00F031FF" w:rsidRPr="00C54774">
              <w:rPr>
                <w:rFonts w:ascii="Arial" w:hAnsi="Arial" w:cs="Arial"/>
              </w:rPr>
              <w:t>IPromise</w:t>
            </w:r>
            <w:proofErr w:type="spellEnd"/>
            <w:r w:rsidR="00F031FF" w:rsidRPr="00C54774">
              <w:rPr>
                <w:rFonts w:ascii="Arial" w:hAnsi="Arial" w:cs="Arial"/>
              </w:rPr>
              <w:t xml:space="preserve"> programme manager. </w:t>
            </w:r>
          </w:p>
          <w:p w14:paraId="528366FD" w14:textId="1612E216" w:rsidR="00F031FF" w:rsidRPr="00C54774" w:rsidRDefault="00F031FF" w:rsidP="00450CE6">
            <w:pPr>
              <w:rPr>
                <w:rFonts w:ascii="Arial" w:hAnsi="Arial" w:cs="Arial"/>
              </w:rPr>
            </w:pPr>
          </w:p>
          <w:p w14:paraId="6D78283A" w14:textId="3A827766" w:rsidR="00F031FF" w:rsidRPr="00C54774" w:rsidRDefault="00F031FF" w:rsidP="00450CE6">
            <w:pPr>
              <w:rPr>
                <w:rFonts w:ascii="Arial" w:hAnsi="Arial" w:cs="Arial"/>
              </w:rPr>
            </w:pPr>
            <w:r w:rsidRPr="00C54774">
              <w:rPr>
                <w:rFonts w:ascii="Arial" w:hAnsi="Arial" w:cs="Arial"/>
              </w:rPr>
              <w:t xml:space="preserve">Consultation and input to SW/SWA within Fostering, Adoption/Kinship Care and 1 SSW – planned for April. </w:t>
            </w:r>
          </w:p>
          <w:p w14:paraId="3A2B483D" w14:textId="297F313D" w:rsidR="00F031FF" w:rsidRPr="00C54774" w:rsidRDefault="00F031FF" w:rsidP="00450CE6">
            <w:pPr>
              <w:rPr>
                <w:rFonts w:ascii="Arial" w:hAnsi="Arial" w:cs="Arial"/>
              </w:rPr>
            </w:pPr>
          </w:p>
          <w:p w14:paraId="0F90CC47" w14:textId="4BFAA42E" w:rsidR="00F031FF" w:rsidRPr="00C54774" w:rsidRDefault="00F031FF" w:rsidP="00450CE6">
            <w:pPr>
              <w:rPr>
                <w:rFonts w:ascii="Arial" w:hAnsi="Arial" w:cs="Arial"/>
              </w:rPr>
            </w:pPr>
            <w:r w:rsidRPr="00C54774">
              <w:rPr>
                <w:rFonts w:ascii="Arial" w:hAnsi="Arial" w:cs="Arial"/>
              </w:rPr>
              <w:t xml:space="preserve">Open Day/Road Show across Inverclyde raising awareness of I Promise and buy in for I Promise Board/Promise Keepers.  Road Show in collaboration with Proud2care and Children’s rights worker in line with our inclusive approach at all stages -April </w:t>
            </w:r>
          </w:p>
          <w:p w14:paraId="697961E8" w14:textId="70AE0261" w:rsidR="00F031FF" w:rsidRPr="00C54774" w:rsidRDefault="00F031FF" w:rsidP="00450CE6">
            <w:pPr>
              <w:rPr>
                <w:rFonts w:ascii="Arial" w:hAnsi="Arial" w:cs="Arial"/>
              </w:rPr>
            </w:pPr>
          </w:p>
          <w:p w14:paraId="747E8957" w14:textId="6D6DD113" w:rsidR="00F031FF" w:rsidRPr="00C54774" w:rsidRDefault="00F031FF" w:rsidP="00F031FF">
            <w:pPr>
              <w:rPr>
                <w:rFonts w:ascii="Arial" w:hAnsi="Arial" w:cs="Arial"/>
              </w:rPr>
            </w:pPr>
            <w:r w:rsidRPr="00C54774">
              <w:rPr>
                <w:rFonts w:ascii="Arial" w:hAnsi="Arial" w:cs="Arial"/>
              </w:rPr>
              <w:t>3 Children</w:t>
            </w:r>
            <w:r w:rsidR="00A619D1">
              <w:rPr>
                <w:rFonts w:ascii="Arial" w:hAnsi="Arial" w:cs="Arial"/>
              </w:rPr>
              <w:t>’</w:t>
            </w:r>
            <w:r w:rsidRPr="00C54774">
              <w:rPr>
                <w:rFonts w:ascii="Arial" w:hAnsi="Arial" w:cs="Arial"/>
              </w:rPr>
              <w:t>s Houses - Development days planned with each house.</w:t>
            </w:r>
          </w:p>
          <w:p w14:paraId="5E9E422A" w14:textId="69A6B641" w:rsidR="00F031FF" w:rsidRPr="00C54774" w:rsidRDefault="00F031FF" w:rsidP="00450CE6">
            <w:pPr>
              <w:rPr>
                <w:rFonts w:ascii="Arial" w:hAnsi="Arial" w:cs="Arial"/>
              </w:rPr>
            </w:pPr>
          </w:p>
          <w:p w14:paraId="1D5B4470" w14:textId="01A58F0F" w:rsidR="00F031FF" w:rsidRPr="00C54774" w:rsidRDefault="00F031FF" w:rsidP="00F031FF">
            <w:pPr>
              <w:rPr>
                <w:rFonts w:ascii="Arial" w:hAnsi="Arial" w:cs="Arial"/>
              </w:rPr>
            </w:pPr>
            <w:r w:rsidRPr="00C54774">
              <w:rPr>
                <w:rFonts w:ascii="Arial" w:hAnsi="Arial" w:cs="Arial"/>
              </w:rPr>
              <w:t>Partners in Advocacy - Discussion and awareness raising, sharing of resources</w:t>
            </w:r>
          </w:p>
          <w:p w14:paraId="476DEC98" w14:textId="5F1A5B42" w:rsidR="00F031FF" w:rsidRPr="00C54774" w:rsidRDefault="00F031FF" w:rsidP="00F031FF">
            <w:pPr>
              <w:rPr>
                <w:rFonts w:ascii="Arial" w:hAnsi="Arial" w:cs="Arial"/>
              </w:rPr>
            </w:pPr>
          </w:p>
          <w:p w14:paraId="112BE8B1" w14:textId="32EBA10B" w:rsidR="00F031FF" w:rsidRDefault="00A619D1" w:rsidP="00F031FF">
            <w:pPr>
              <w:rPr>
                <w:rFonts w:ascii="Arial" w:hAnsi="Arial" w:cs="Arial"/>
              </w:rPr>
            </w:pPr>
            <w:r>
              <w:rPr>
                <w:rFonts w:ascii="Arial" w:hAnsi="Arial" w:cs="Arial"/>
              </w:rPr>
              <w:t>Health/</w:t>
            </w:r>
            <w:r w:rsidR="00F031FF" w:rsidRPr="00C54774">
              <w:rPr>
                <w:rFonts w:ascii="Arial" w:hAnsi="Arial" w:cs="Arial"/>
              </w:rPr>
              <w:t xml:space="preserve">Family Nurse Partnership </w:t>
            </w:r>
            <w:r w:rsidR="001A49AA" w:rsidRPr="00C54774">
              <w:rPr>
                <w:rFonts w:ascii="Arial" w:hAnsi="Arial" w:cs="Arial"/>
              </w:rPr>
              <w:t>–</w:t>
            </w:r>
            <w:r w:rsidR="00F031FF" w:rsidRPr="00C54774">
              <w:rPr>
                <w:rFonts w:ascii="Arial" w:hAnsi="Arial" w:cs="Arial"/>
              </w:rPr>
              <w:t xml:space="preserve"> </w:t>
            </w:r>
            <w:r w:rsidR="001A49AA" w:rsidRPr="00C54774">
              <w:rPr>
                <w:rFonts w:ascii="Arial" w:hAnsi="Arial" w:cs="Arial"/>
              </w:rPr>
              <w:t xml:space="preserve">discussion with and future staff engagement sessions planned </w:t>
            </w:r>
          </w:p>
          <w:p w14:paraId="58473E0B" w14:textId="77777777" w:rsidR="00A619D1" w:rsidRDefault="00A619D1" w:rsidP="00F031FF">
            <w:pPr>
              <w:rPr>
                <w:rFonts w:ascii="Arial" w:hAnsi="Arial" w:cs="Arial"/>
              </w:rPr>
            </w:pPr>
          </w:p>
          <w:p w14:paraId="40240264" w14:textId="3200FFDE" w:rsidR="00A619D1" w:rsidRPr="00C54774" w:rsidRDefault="00A619D1" w:rsidP="00F031FF">
            <w:pPr>
              <w:rPr>
                <w:rFonts w:ascii="Arial" w:hAnsi="Arial" w:cs="Arial"/>
              </w:rPr>
            </w:pPr>
            <w:r>
              <w:rPr>
                <w:rFonts w:ascii="Arial" w:hAnsi="Arial" w:cs="Arial"/>
              </w:rPr>
              <w:t>Education – Head Teachers received I Promise input and discussion with new Virtual Head Teacher</w:t>
            </w:r>
          </w:p>
          <w:p w14:paraId="67FB8B50" w14:textId="77777777" w:rsidR="00C54774" w:rsidRPr="00C54774" w:rsidRDefault="00C54774" w:rsidP="00F031FF">
            <w:pPr>
              <w:rPr>
                <w:rFonts w:ascii="Arial" w:hAnsi="Arial" w:cs="Arial"/>
              </w:rPr>
            </w:pPr>
          </w:p>
          <w:p w14:paraId="341DB950" w14:textId="77777777" w:rsidR="00C54774" w:rsidRPr="00A619D1" w:rsidRDefault="00C54774" w:rsidP="00A619D1">
            <w:pPr>
              <w:rPr>
                <w:rFonts w:ascii="Arial" w:hAnsi="Arial" w:cs="Arial"/>
                <w:b/>
              </w:rPr>
            </w:pPr>
            <w:r w:rsidRPr="00A619D1">
              <w:rPr>
                <w:rFonts w:ascii="Arial" w:hAnsi="Arial" w:cs="Arial"/>
                <w:b/>
              </w:rPr>
              <w:t>Further Test of Change – Planning</w:t>
            </w:r>
          </w:p>
          <w:p w14:paraId="735AFE90" w14:textId="77777777" w:rsidR="00C54774" w:rsidRPr="00C54774" w:rsidRDefault="00C54774" w:rsidP="00C54774">
            <w:pPr>
              <w:pStyle w:val="ListParagraph"/>
              <w:rPr>
                <w:rFonts w:ascii="Arial" w:hAnsi="Arial" w:cs="Arial"/>
                <w:b/>
              </w:rPr>
            </w:pPr>
          </w:p>
          <w:p w14:paraId="04E4C59D" w14:textId="77777777" w:rsidR="00C54774" w:rsidRDefault="00C54774" w:rsidP="00C54774">
            <w:pPr>
              <w:rPr>
                <w:rFonts w:ascii="Arial" w:hAnsi="Arial" w:cs="Arial"/>
                <w:color w:val="000000"/>
              </w:rPr>
            </w:pPr>
            <w:r w:rsidRPr="00C54774">
              <w:rPr>
                <w:rFonts w:ascii="Arial" w:hAnsi="Arial" w:cs="Arial"/>
                <w:color w:val="000000"/>
              </w:rPr>
              <w:t xml:space="preserve">Care experienced young people who have moved into their own accommodation or, will be moving into their own accommodation in the near future formed a focus group to explore and discuss in partnership with staff of the </w:t>
            </w:r>
            <w:proofErr w:type="spellStart"/>
            <w:r w:rsidRPr="00C54774">
              <w:rPr>
                <w:rFonts w:ascii="Arial" w:hAnsi="Arial" w:cs="Arial"/>
                <w:color w:val="000000"/>
              </w:rPr>
              <w:t>Throughcare</w:t>
            </w:r>
            <w:proofErr w:type="spellEnd"/>
            <w:r w:rsidRPr="00C54774">
              <w:rPr>
                <w:rFonts w:ascii="Arial" w:hAnsi="Arial" w:cs="Arial"/>
                <w:color w:val="000000"/>
              </w:rPr>
              <w:t>, continuing care and Aftercare services what changes could be made to improve the service.</w:t>
            </w:r>
          </w:p>
          <w:p w14:paraId="580449B0" w14:textId="77777777" w:rsidR="00A619D1" w:rsidRPr="00C54774" w:rsidRDefault="00A619D1" w:rsidP="00C54774">
            <w:pPr>
              <w:rPr>
                <w:rFonts w:ascii="Arial" w:hAnsi="Arial" w:cs="Arial"/>
                <w:color w:val="000000"/>
              </w:rPr>
            </w:pPr>
          </w:p>
          <w:p w14:paraId="577DCFB5" w14:textId="77777777" w:rsidR="00C54774" w:rsidRDefault="00C54774" w:rsidP="00C54774">
            <w:pPr>
              <w:rPr>
                <w:rFonts w:ascii="Arial" w:hAnsi="Arial" w:cs="Arial"/>
                <w:color w:val="000000"/>
              </w:rPr>
            </w:pPr>
            <w:r w:rsidRPr="00C54774">
              <w:rPr>
                <w:rFonts w:ascii="Arial" w:hAnsi="Arial" w:cs="Arial"/>
                <w:color w:val="000000"/>
              </w:rPr>
              <w:t xml:space="preserve">Assessment materials were considered with language at the core, group members proposed changes, and paperwork is now referred to as a check-in rather than an assessment. Young People also co designed the new paperwork to be more user friendly using relatable language within the discussion points and influenced the content and options to better reflect the needs of young people. Understanding of the three services and referral route was also explored within the group and workforce. </w:t>
            </w:r>
          </w:p>
          <w:p w14:paraId="378BC2C0" w14:textId="77777777" w:rsidR="00A619D1" w:rsidRPr="00C54774" w:rsidRDefault="00A619D1" w:rsidP="00C54774">
            <w:pPr>
              <w:rPr>
                <w:rFonts w:ascii="Arial" w:hAnsi="Arial" w:cs="Arial"/>
                <w:color w:val="000000"/>
              </w:rPr>
            </w:pPr>
          </w:p>
          <w:p w14:paraId="10962B06" w14:textId="77777777" w:rsidR="00C54774" w:rsidRPr="00C54774" w:rsidRDefault="00C54774" w:rsidP="00C54774">
            <w:pPr>
              <w:pStyle w:val="ListParagraph"/>
              <w:numPr>
                <w:ilvl w:val="0"/>
                <w:numId w:val="6"/>
              </w:numPr>
              <w:spacing w:line="256" w:lineRule="auto"/>
              <w:rPr>
                <w:rFonts w:ascii="Arial" w:hAnsi="Arial" w:cs="Arial"/>
                <w:color w:val="000000"/>
              </w:rPr>
            </w:pPr>
            <w:r w:rsidRPr="00C54774">
              <w:rPr>
                <w:rFonts w:ascii="Arial" w:hAnsi="Arial" w:cs="Arial"/>
                <w:color w:val="000000"/>
              </w:rPr>
              <w:t>The new check in paperwork is now being piloted with Through Care, After Care and Continuing Care Teams alongside service users.</w:t>
            </w:r>
          </w:p>
          <w:p w14:paraId="6BFD379B" w14:textId="77777777" w:rsidR="00C54774" w:rsidRPr="00C54774" w:rsidRDefault="00C54774" w:rsidP="00C54774">
            <w:pPr>
              <w:pStyle w:val="ListParagraph"/>
              <w:numPr>
                <w:ilvl w:val="0"/>
                <w:numId w:val="6"/>
              </w:numPr>
              <w:spacing w:line="256" w:lineRule="auto"/>
              <w:rPr>
                <w:rFonts w:ascii="Arial" w:hAnsi="Arial" w:cs="Arial"/>
                <w:color w:val="000000"/>
              </w:rPr>
            </w:pPr>
            <w:r w:rsidRPr="00C54774">
              <w:rPr>
                <w:rFonts w:ascii="Arial" w:hAnsi="Arial" w:cs="Arial"/>
                <w:color w:val="000000"/>
              </w:rPr>
              <w:t>Name has been proposed by young people to the Going4Ward service (continues to be 3 separate teams under one name for ease of referral)</w:t>
            </w:r>
          </w:p>
          <w:p w14:paraId="6C4B1883" w14:textId="77777777" w:rsidR="00C54774" w:rsidRPr="00C54774" w:rsidRDefault="00C54774" w:rsidP="00C54774">
            <w:pPr>
              <w:pStyle w:val="ListParagraph"/>
              <w:numPr>
                <w:ilvl w:val="0"/>
                <w:numId w:val="6"/>
              </w:numPr>
              <w:spacing w:line="256" w:lineRule="auto"/>
              <w:rPr>
                <w:rFonts w:ascii="Arial" w:hAnsi="Arial" w:cs="Arial"/>
                <w:color w:val="000000"/>
              </w:rPr>
            </w:pPr>
            <w:r w:rsidRPr="00C54774">
              <w:rPr>
                <w:rFonts w:ascii="Arial" w:hAnsi="Arial" w:cs="Arial"/>
                <w:color w:val="000000"/>
              </w:rPr>
              <w:t xml:space="preserve">Referral process – new referral form designed, referrals to 1 central point then coordinated to appropriate worker/team (3 Teams under G4W Service). </w:t>
            </w:r>
          </w:p>
          <w:p w14:paraId="17F84650" w14:textId="77777777" w:rsidR="00C54774" w:rsidRPr="00C54774" w:rsidRDefault="00C54774" w:rsidP="00C54774">
            <w:pPr>
              <w:pStyle w:val="ListParagraph"/>
              <w:numPr>
                <w:ilvl w:val="0"/>
                <w:numId w:val="6"/>
              </w:numPr>
              <w:spacing w:line="256" w:lineRule="auto"/>
              <w:rPr>
                <w:rFonts w:ascii="Arial" w:hAnsi="Arial" w:cs="Arial"/>
                <w:color w:val="000000"/>
              </w:rPr>
            </w:pPr>
            <w:r w:rsidRPr="00C54774">
              <w:rPr>
                <w:rFonts w:ascii="Arial" w:hAnsi="Arial" w:cs="Arial"/>
              </w:rPr>
              <w:t>This particular group began to look at language and a further group will be set up to continue to look at language</w:t>
            </w:r>
            <w:r w:rsidRPr="00C54774">
              <w:rPr>
                <w:rFonts w:ascii="Arial" w:hAnsi="Arial" w:cs="Arial"/>
                <w:b/>
              </w:rPr>
              <w:t xml:space="preserve"> </w:t>
            </w:r>
            <w:r w:rsidRPr="00C54774">
              <w:rPr>
                <w:rFonts w:ascii="Arial" w:hAnsi="Arial" w:cs="Arial"/>
              </w:rPr>
              <w:t>which will feedback into the I Promise board</w:t>
            </w:r>
          </w:p>
          <w:p w14:paraId="2AAE341F" w14:textId="77777777" w:rsidR="00C54774" w:rsidRPr="00C54774" w:rsidRDefault="00C54774" w:rsidP="00C54774">
            <w:pPr>
              <w:rPr>
                <w:rFonts w:ascii="Arial" w:hAnsi="Arial" w:cs="Arial"/>
                <w:color w:val="000000"/>
              </w:rPr>
            </w:pPr>
          </w:p>
          <w:p w14:paraId="7812408E" w14:textId="77777777" w:rsidR="00C54774" w:rsidRPr="00C54774" w:rsidRDefault="00C54774" w:rsidP="00C54774">
            <w:pPr>
              <w:rPr>
                <w:rFonts w:ascii="Arial" w:hAnsi="Arial" w:cs="Arial"/>
                <w:b/>
              </w:rPr>
            </w:pPr>
          </w:p>
          <w:p w14:paraId="381C6364" w14:textId="6F4389BC" w:rsidR="00C54774" w:rsidRPr="00C54774" w:rsidRDefault="00C54774" w:rsidP="00C54774">
            <w:pPr>
              <w:rPr>
                <w:rFonts w:ascii="Arial" w:hAnsi="Arial" w:cs="Arial"/>
              </w:rPr>
            </w:pPr>
            <w:r w:rsidRPr="00C54774">
              <w:rPr>
                <w:rFonts w:ascii="Arial" w:eastAsia="Times New Roman" w:hAnsi="Arial" w:cs="Arial"/>
                <w:noProof/>
                <w:color w:val="000000"/>
                <w:lang w:eastAsia="en-GB"/>
              </w:rPr>
              <w:lastRenderedPageBreak/>
              <w:drawing>
                <wp:anchor distT="0" distB="0" distL="114300" distR="114300" simplePos="0" relativeHeight="251659264" behindDoc="0" locked="0" layoutInCell="1" allowOverlap="1" wp14:anchorId="0D07DEC5" wp14:editId="01F9ED95">
                  <wp:simplePos x="914400" y="5359400"/>
                  <wp:positionH relativeFrom="column">
                    <wp:align>left</wp:align>
                  </wp:positionH>
                  <wp:positionV relativeFrom="paragraph">
                    <wp:align>top</wp:align>
                  </wp:positionV>
                  <wp:extent cx="1663700" cy="2319311"/>
                  <wp:effectExtent l="0" t="0" r="0" b="5080"/>
                  <wp:wrapSquare wrapText="bothSides"/>
                  <wp:docPr id="11" name="Picture 11" descr="cid:30512b07-910d-475f-bd2d-1b44ce9d2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0512b07-910d-475f-bd2d-1b44ce9d2e07"/>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63700" cy="2319311"/>
                          </a:xfrm>
                          <a:prstGeom prst="rect">
                            <a:avLst/>
                          </a:prstGeom>
                          <a:noFill/>
                          <a:ln>
                            <a:noFill/>
                          </a:ln>
                        </pic:spPr>
                      </pic:pic>
                    </a:graphicData>
                  </a:graphic>
                </wp:anchor>
              </w:drawing>
            </w:r>
            <w:r w:rsidRPr="00C54774">
              <w:rPr>
                <w:rFonts w:ascii="Arial" w:hAnsi="Arial" w:cs="Arial"/>
              </w:rPr>
              <w:t xml:space="preserve"> </w:t>
            </w:r>
            <w:r w:rsidRPr="00C54774">
              <w:rPr>
                <w:rFonts w:ascii="Arial" w:hAnsi="Arial" w:cs="Arial"/>
                <w:b/>
              </w:rPr>
              <w:br w:type="textWrapping" w:clear="all"/>
            </w:r>
          </w:p>
          <w:p w14:paraId="3BAAD825" w14:textId="515D4179" w:rsidR="00F031FF" w:rsidRPr="00C54774" w:rsidRDefault="00F031FF" w:rsidP="00450CE6">
            <w:pPr>
              <w:rPr>
                <w:rFonts w:ascii="Arial" w:hAnsi="Arial" w:cs="Arial"/>
              </w:rPr>
            </w:pPr>
          </w:p>
          <w:p w14:paraId="4A7C8F0C" w14:textId="77777777" w:rsidR="00B248FF" w:rsidRPr="00C54774" w:rsidRDefault="00B248FF" w:rsidP="00450CE6">
            <w:pPr>
              <w:rPr>
                <w:rFonts w:ascii="Arial" w:hAnsi="Arial" w:cs="Arial"/>
              </w:rPr>
            </w:pPr>
          </w:p>
        </w:tc>
      </w:tr>
    </w:tbl>
    <w:p w14:paraId="4FA1CA86" w14:textId="0CE368B9" w:rsidR="00B248FF" w:rsidRPr="00C54774" w:rsidRDefault="00B248FF">
      <w:pPr>
        <w:rPr>
          <w:rFonts w:ascii="Arial" w:hAnsi="Arial" w:cs="Arial"/>
        </w:rPr>
      </w:pPr>
    </w:p>
    <w:tbl>
      <w:tblPr>
        <w:tblStyle w:val="TableGrid"/>
        <w:tblW w:w="0" w:type="auto"/>
        <w:tblLook w:val="04A0" w:firstRow="1" w:lastRow="0" w:firstColumn="1" w:lastColumn="0" w:noHBand="0" w:noVBand="1"/>
      </w:tblPr>
      <w:tblGrid>
        <w:gridCol w:w="9016"/>
      </w:tblGrid>
      <w:tr w:rsidR="00B248FF" w:rsidRPr="00C54774" w14:paraId="7FF20986" w14:textId="77777777" w:rsidTr="00B248FF">
        <w:tc>
          <w:tcPr>
            <w:tcW w:w="9016" w:type="dxa"/>
            <w:shd w:val="clear" w:color="auto" w:fill="389BBA"/>
          </w:tcPr>
          <w:p w14:paraId="4179FD2A" w14:textId="1E61AF64" w:rsidR="00B248FF" w:rsidRPr="00C54774" w:rsidRDefault="00B248FF" w:rsidP="00450CE6">
            <w:pPr>
              <w:rPr>
                <w:rFonts w:ascii="Arial" w:hAnsi="Arial" w:cs="Arial"/>
                <w:color w:val="389BBA"/>
              </w:rPr>
            </w:pPr>
            <w:r w:rsidRPr="00C54774">
              <w:rPr>
                <w:rFonts w:ascii="Arial" w:hAnsi="Arial" w:cs="Arial"/>
              </w:rPr>
              <w:t>SUPPORTING THE WORKFORCE</w:t>
            </w:r>
          </w:p>
        </w:tc>
      </w:tr>
      <w:tr w:rsidR="00B248FF" w:rsidRPr="00C54774" w14:paraId="3BFE67B6" w14:textId="77777777" w:rsidTr="00450CE6">
        <w:tc>
          <w:tcPr>
            <w:tcW w:w="9016" w:type="dxa"/>
          </w:tcPr>
          <w:p w14:paraId="1168EA6D" w14:textId="1C8D13D6" w:rsidR="00F55F05" w:rsidRPr="00C54774" w:rsidRDefault="00F55F05" w:rsidP="00F55F05">
            <w:pPr>
              <w:rPr>
                <w:rFonts w:ascii="Arial" w:hAnsi="Arial" w:cs="Arial"/>
              </w:rPr>
            </w:pPr>
            <w:r w:rsidRPr="00C54774">
              <w:rPr>
                <w:rFonts w:ascii="Arial" w:hAnsi="Arial" w:cs="Arial"/>
              </w:rPr>
              <w:t xml:space="preserve">Consultation and input to 40 plus SW/SWA/HM within Children and Families. Inclusive of 7 SSW - </w:t>
            </w:r>
            <w:r w:rsidR="00A619D1">
              <w:rPr>
                <w:rFonts w:ascii="Arial" w:hAnsi="Arial" w:cs="Arial"/>
              </w:rPr>
              <w:t>Planned for March/April.  What are we doing well, what do we need to do better?</w:t>
            </w:r>
          </w:p>
          <w:p w14:paraId="03644EA6" w14:textId="7B1EFD8B" w:rsidR="00B248FF" w:rsidRPr="00C54774" w:rsidRDefault="00B248FF" w:rsidP="00450CE6">
            <w:pPr>
              <w:rPr>
                <w:rFonts w:ascii="Arial" w:hAnsi="Arial" w:cs="Arial"/>
              </w:rPr>
            </w:pPr>
          </w:p>
          <w:p w14:paraId="6D10DD7B" w14:textId="56ADF7B0" w:rsidR="00F55F05" w:rsidRPr="00C54774" w:rsidRDefault="00F55F05" w:rsidP="00F55F05">
            <w:pPr>
              <w:rPr>
                <w:rFonts w:ascii="Arial" w:hAnsi="Arial" w:cs="Arial"/>
              </w:rPr>
            </w:pPr>
            <w:proofErr w:type="spellStart"/>
            <w:r w:rsidRPr="00C54774">
              <w:rPr>
                <w:rFonts w:ascii="Arial" w:hAnsi="Arial" w:cs="Arial"/>
              </w:rPr>
              <w:t>Throughcare</w:t>
            </w:r>
            <w:proofErr w:type="spellEnd"/>
            <w:r w:rsidRPr="00C54774">
              <w:rPr>
                <w:rFonts w:ascii="Arial" w:hAnsi="Arial" w:cs="Arial"/>
              </w:rPr>
              <w:t>/Continuing Care/After Care - Development Day held including Promise information directed to this service.</w:t>
            </w:r>
            <w:r w:rsidR="00A619D1">
              <w:rPr>
                <w:rFonts w:ascii="Arial" w:hAnsi="Arial" w:cs="Arial"/>
              </w:rPr>
              <w:t xml:space="preserve"> March.</w:t>
            </w:r>
          </w:p>
          <w:p w14:paraId="6EF1BD9F" w14:textId="55DFFB76" w:rsidR="00F55F05" w:rsidRPr="00C54774" w:rsidRDefault="00F55F05" w:rsidP="00450CE6">
            <w:pPr>
              <w:rPr>
                <w:rFonts w:ascii="Arial" w:hAnsi="Arial" w:cs="Arial"/>
              </w:rPr>
            </w:pPr>
          </w:p>
          <w:p w14:paraId="40C93CA1" w14:textId="44913041" w:rsidR="00C45EF2" w:rsidRDefault="00C45EF2" w:rsidP="00C45EF2">
            <w:pPr>
              <w:rPr>
                <w:rFonts w:ascii="Arial" w:hAnsi="Arial" w:cs="Arial"/>
              </w:rPr>
            </w:pPr>
            <w:r w:rsidRPr="00C54774">
              <w:rPr>
                <w:rFonts w:ascii="Arial" w:hAnsi="Arial" w:cs="Arial"/>
              </w:rPr>
              <w:t>Training Team/students - Promise input and discussion (awareness raising and what we are doing well and need to do better)</w:t>
            </w:r>
            <w:r w:rsidR="00A619D1">
              <w:rPr>
                <w:rFonts w:ascii="Arial" w:hAnsi="Arial" w:cs="Arial"/>
              </w:rPr>
              <w:t xml:space="preserve"> March</w:t>
            </w:r>
          </w:p>
          <w:p w14:paraId="0BC2B73A" w14:textId="77777777" w:rsidR="00A619D1" w:rsidRDefault="00A619D1" w:rsidP="00C45EF2">
            <w:pPr>
              <w:rPr>
                <w:rFonts w:ascii="Arial" w:hAnsi="Arial" w:cs="Arial"/>
              </w:rPr>
            </w:pPr>
          </w:p>
          <w:p w14:paraId="7259CD96" w14:textId="1F0D017A" w:rsidR="00B248FF" w:rsidRPr="00C54774" w:rsidRDefault="00A619D1" w:rsidP="00450CE6">
            <w:pPr>
              <w:rPr>
                <w:rFonts w:ascii="Arial" w:hAnsi="Arial" w:cs="Arial"/>
              </w:rPr>
            </w:pPr>
            <w:r>
              <w:rPr>
                <w:rFonts w:ascii="Arial" w:hAnsi="Arial" w:cs="Arial"/>
              </w:rPr>
              <w:t>Some photos attached.</w:t>
            </w:r>
          </w:p>
          <w:p w14:paraId="7A30F87D" w14:textId="77777777" w:rsidR="00B248FF" w:rsidRPr="00C54774" w:rsidRDefault="00B248FF" w:rsidP="00450CE6">
            <w:pPr>
              <w:rPr>
                <w:rFonts w:ascii="Arial" w:hAnsi="Arial" w:cs="Arial"/>
              </w:rPr>
            </w:pPr>
          </w:p>
          <w:p w14:paraId="4BD4C10A" w14:textId="24C6B864" w:rsidR="00B248FF" w:rsidRPr="00C54774" w:rsidRDefault="00B60350" w:rsidP="00450CE6">
            <w:pPr>
              <w:rPr>
                <w:rFonts w:ascii="Arial" w:hAnsi="Arial" w:cs="Arial"/>
              </w:rPr>
            </w:pPr>
            <w:r w:rsidRPr="00C54774">
              <w:rPr>
                <w:rFonts w:ascii="Arial" w:hAnsi="Arial" w:cs="Arial"/>
                <w:noProof/>
                <w:lang w:eastAsia="en-GB"/>
              </w:rPr>
              <w:lastRenderedPageBreak/>
              <w:drawing>
                <wp:inline distT="0" distB="0" distL="0" distR="0" wp14:anchorId="20F21796" wp14:editId="432F431A">
                  <wp:extent cx="2573767" cy="2199462"/>
                  <wp:effectExtent l="0" t="317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34204" cy="2251110"/>
                          </a:xfrm>
                          <a:prstGeom prst="rect">
                            <a:avLst/>
                          </a:prstGeom>
                          <a:noFill/>
                          <a:ln>
                            <a:noFill/>
                          </a:ln>
                        </pic:spPr>
                      </pic:pic>
                    </a:graphicData>
                  </a:graphic>
                </wp:inline>
              </w:drawing>
            </w:r>
            <w:r w:rsidRPr="00C54774">
              <w:rPr>
                <w:rFonts w:ascii="Arial" w:hAnsi="Arial" w:cs="Arial"/>
                <w:noProof/>
                <w:lang w:eastAsia="en-GB"/>
              </w:rPr>
              <w:drawing>
                <wp:inline distT="0" distB="0" distL="0" distR="0" wp14:anchorId="5FA349BA" wp14:editId="20F1C278">
                  <wp:extent cx="2456121" cy="257873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464437" cy="2587466"/>
                          </a:xfrm>
                          <a:prstGeom prst="rect">
                            <a:avLst/>
                          </a:prstGeom>
                          <a:noFill/>
                          <a:ln>
                            <a:noFill/>
                          </a:ln>
                        </pic:spPr>
                      </pic:pic>
                    </a:graphicData>
                  </a:graphic>
                </wp:inline>
              </w:drawing>
            </w:r>
            <w:r w:rsidR="00F55F05" w:rsidRPr="00C54774">
              <w:rPr>
                <w:rFonts w:ascii="Arial" w:hAnsi="Arial" w:cs="Arial"/>
              </w:rPr>
              <w:t xml:space="preserve"> </w:t>
            </w:r>
            <w:r w:rsidR="00F55F05" w:rsidRPr="00C54774">
              <w:rPr>
                <w:rFonts w:ascii="Arial" w:hAnsi="Arial" w:cs="Arial"/>
                <w:noProof/>
                <w:lang w:eastAsia="en-GB"/>
              </w:rPr>
              <w:drawing>
                <wp:inline distT="0" distB="0" distL="0" distR="0" wp14:anchorId="3D6E84A1" wp14:editId="1A129BD9">
                  <wp:extent cx="3063005" cy="2319655"/>
                  <wp:effectExtent l="0" t="952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144338" cy="2381249"/>
                          </a:xfrm>
                          <a:prstGeom prst="rect">
                            <a:avLst/>
                          </a:prstGeom>
                          <a:noFill/>
                          <a:ln>
                            <a:noFill/>
                          </a:ln>
                        </pic:spPr>
                      </pic:pic>
                    </a:graphicData>
                  </a:graphic>
                </wp:inline>
              </w:drawing>
            </w:r>
            <w:r w:rsidR="00EA5139">
              <w:rPr>
                <w:rFonts w:eastAsia="Times New Roman"/>
                <w:noProof/>
                <w:lang w:eastAsia="en-GB"/>
              </w:rPr>
              <w:drawing>
                <wp:inline distT="0" distB="0" distL="0" distR="0" wp14:anchorId="769C979C" wp14:editId="283C7B76">
                  <wp:extent cx="3059474" cy="2377241"/>
                  <wp:effectExtent l="0" t="1588" r="6033" b="6032"/>
                  <wp:docPr id="1" name="Picture 1" descr="cid:75DD86BF-7A93-44C8-B7EB-8C98BED1C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DD86BF-7A93-44C8-B7EB-8C98BED1CE3F" descr="cid:75DD86BF-7A93-44C8-B7EB-8C98BED1CE3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5400000">
                            <a:off x="0" y="0"/>
                            <a:ext cx="3107830" cy="2414814"/>
                          </a:xfrm>
                          <a:prstGeom prst="rect">
                            <a:avLst/>
                          </a:prstGeom>
                          <a:noFill/>
                          <a:ln>
                            <a:noFill/>
                          </a:ln>
                        </pic:spPr>
                      </pic:pic>
                    </a:graphicData>
                  </a:graphic>
                </wp:inline>
              </w:drawing>
            </w:r>
            <w:bookmarkStart w:id="0" w:name="_GoBack"/>
            <w:bookmarkEnd w:id="0"/>
          </w:p>
        </w:tc>
      </w:tr>
    </w:tbl>
    <w:p w14:paraId="0B354638" w14:textId="15D390FD" w:rsidR="00B248FF" w:rsidRPr="00C54774" w:rsidRDefault="00B248FF">
      <w:pPr>
        <w:rPr>
          <w:rFonts w:ascii="Arial" w:hAnsi="Arial" w:cs="Arial"/>
        </w:rPr>
      </w:pPr>
    </w:p>
    <w:tbl>
      <w:tblPr>
        <w:tblStyle w:val="TableGrid"/>
        <w:tblW w:w="0" w:type="auto"/>
        <w:tblLook w:val="04A0" w:firstRow="1" w:lastRow="0" w:firstColumn="1" w:lastColumn="0" w:noHBand="0" w:noVBand="1"/>
      </w:tblPr>
      <w:tblGrid>
        <w:gridCol w:w="9016"/>
      </w:tblGrid>
      <w:tr w:rsidR="00B248FF" w:rsidRPr="00C54774" w14:paraId="1B80FA58" w14:textId="77777777" w:rsidTr="00B248FF">
        <w:tc>
          <w:tcPr>
            <w:tcW w:w="9016" w:type="dxa"/>
            <w:shd w:val="clear" w:color="auto" w:fill="FF3399"/>
          </w:tcPr>
          <w:p w14:paraId="24924C2C" w14:textId="57FFAE46" w:rsidR="00B248FF" w:rsidRPr="00C54774" w:rsidRDefault="00B248FF" w:rsidP="00450CE6">
            <w:pPr>
              <w:rPr>
                <w:rFonts w:ascii="Arial" w:hAnsi="Arial" w:cs="Arial"/>
              </w:rPr>
            </w:pPr>
            <w:r w:rsidRPr="00C54774">
              <w:rPr>
                <w:rFonts w:ascii="Arial" w:hAnsi="Arial" w:cs="Arial"/>
              </w:rPr>
              <w:t>BUILDING CAPACITY</w:t>
            </w:r>
          </w:p>
        </w:tc>
      </w:tr>
      <w:tr w:rsidR="00B248FF" w:rsidRPr="00C54774" w14:paraId="5BAF4CE2" w14:textId="77777777" w:rsidTr="00450CE6">
        <w:tc>
          <w:tcPr>
            <w:tcW w:w="9016" w:type="dxa"/>
          </w:tcPr>
          <w:p w14:paraId="3E10CAF3" w14:textId="31870D54" w:rsidR="00B248FF" w:rsidRPr="00C54774" w:rsidRDefault="00B248FF" w:rsidP="00450CE6">
            <w:pPr>
              <w:rPr>
                <w:rFonts w:ascii="Arial" w:hAnsi="Arial" w:cs="Arial"/>
              </w:rPr>
            </w:pPr>
          </w:p>
          <w:p w14:paraId="0F07F4BE" w14:textId="454F3C22" w:rsidR="00EE5246" w:rsidRPr="00C54774" w:rsidRDefault="00EE5246" w:rsidP="00EE5246">
            <w:pPr>
              <w:rPr>
                <w:rFonts w:ascii="Arial" w:hAnsi="Arial" w:cs="Arial"/>
              </w:rPr>
            </w:pPr>
            <w:r w:rsidRPr="00C54774">
              <w:rPr>
                <w:rFonts w:ascii="Arial" w:hAnsi="Arial" w:cs="Arial"/>
              </w:rPr>
              <w:t>Awareness raising with Children’s Panel members</w:t>
            </w:r>
            <w:r w:rsidR="00106CA8" w:rsidRPr="00C54774">
              <w:rPr>
                <w:rFonts w:ascii="Arial" w:hAnsi="Arial" w:cs="Arial"/>
              </w:rPr>
              <w:t xml:space="preserve"> t</w:t>
            </w:r>
            <w:r w:rsidRPr="00C54774">
              <w:rPr>
                <w:rFonts w:ascii="Arial" w:hAnsi="Arial" w:cs="Arial"/>
              </w:rPr>
              <w:t>ook place 7</w:t>
            </w:r>
            <w:r w:rsidRPr="00C54774">
              <w:rPr>
                <w:rFonts w:ascii="Arial" w:hAnsi="Arial" w:cs="Arial"/>
                <w:vertAlign w:val="superscript"/>
              </w:rPr>
              <w:t>th</w:t>
            </w:r>
            <w:r w:rsidRPr="00C54774">
              <w:rPr>
                <w:rFonts w:ascii="Arial" w:hAnsi="Arial" w:cs="Arial"/>
              </w:rPr>
              <w:t xml:space="preserve"> </w:t>
            </w:r>
            <w:r w:rsidR="00A619D1">
              <w:rPr>
                <w:rFonts w:ascii="Arial" w:hAnsi="Arial" w:cs="Arial"/>
              </w:rPr>
              <w:t>March and 14</w:t>
            </w:r>
            <w:r w:rsidR="00A619D1" w:rsidRPr="00A619D1">
              <w:rPr>
                <w:rFonts w:ascii="Arial" w:hAnsi="Arial" w:cs="Arial"/>
                <w:vertAlign w:val="superscript"/>
              </w:rPr>
              <w:t>th</w:t>
            </w:r>
            <w:r w:rsidR="00A619D1">
              <w:rPr>
                <w:rFonts w:ascii="Arial" w:hAnsi="Arial" w:cs="Arial"/>
              </w:rPr>
              <w:t xml:space="preserve"> March </w:t>
            </w:r>
            <w:r w:rsidRPr="00C54774">
              <w:rPr>
                <w:rFonts w:ascii="Arial" w:hAnsi="Arial" w:cs="Arial"/>
              </w:rPr>
              <w:t>virtual</w:t>
            </w:r>
            <w:r w:rsidR="00A619D1">
              <w:rPr>
                <w:rFonts w:ascii="Arial" w:hAnsi="Arial" w:cs="Arial"/>
              </w:rPr>
              <w:t>ly (Inverclyde panel community</w:t>
            </w:r>
            <w:r w:rsidRPr="00C54774">
              <w:rPr>
                <w:rFonts w:ascii="Arial" w:hAnsi="Arial" w:cs="Arial"/>
              </w:rPr>
              <w:t>) This includes learning from The Promise, what we are doing well and need to improve</w:t>
            </w:r>
            <w:r w:rsidR="00A619D1">
              <w:rPr>
                <w:rFonts w:ascii="Arial" w:hAnsi="Arial" w:cs="Arial"/>
              </w:rPr>
              <w:t>. These</w:t>
            </w:r>
            <w:r w:rsidRPr="00C54774">
              <w:rPr>
                <w:rFonts w:ascii="Arial" w:hAnsi="Arial" w:cs="Arial"/>
              </w:rPr>
              <w:t xml:space="preserve"> engagements covered local and national Promise plans. The first </w:t>
            </w:r>
            <w:r w:rsidR="00A619D1">
              <w:rPr>
                <w:rFonts w:ascii="Arial" w:hAnsi="Arial" w:cs="Arial"/>
              </w:rPr>
              <w:t xml:space="preserve">engagement covered Inverclyde’s </w:t>
            </w:r>
            <w:r w:rsidRPr="00C54774">
              <w:rPr>
                <w:rFonts w:ascii="Arial" w:hAnsi="Arial" w:cs="Arial"/>
              </w:rPr>
              <w:t>Promise and then th</w:t>
            </w:r>
            <w:r w:rsidR="00A619D1">
              <w:rPr>
                <w:rFonts w:ascii="Arial" w:hAnsi="Arial" w:cs="Arial"/>
              </w:rPr>
              <w:t xml:space="preserve">e following week Carol </w:t>
            </w:r>
            <w:proofErr w:type="spellStart"/>
            <w:r w:rsidR="00A619D1">
              <w:rPr>
                <w:rFonts w:ascii="Arial" w:hAnsi="Arial" w:cs="Arial"/>
              </w:rPr>
              <w:t>Wassell</w:t>
            </w:r>
            <w:proofErr w:type="spellEnd"/>
            <w:r w:rsidR="00A619D1">
              <w:rPr>
                <w:rFonts w:ascii="Arial" w:hAnsi="Arial" w:cs="Arial"/>
              </w:rPr>
              <w:t xml:space="preserve"> Head of Area Support and Community I</w:t>
            </w:r>
            <w:r w:rsidRPr="00C54774">
              <w:rPr>
                <w:rFonts w:ascii="Arial" w:hAnsi="Arial" w:cs="Arial"/>
              </w:rPr>
              <w:t>mprovement for Children’s Hearing</w:t>
            </w:r>
            <w:r w:rsidR="00A619D1">
              <w:rPr>
                <w:rFonts w:ascii="Arial" w:hAnsi="Arial" w:cs="Arial"/>
              </w:rPr>
              <w:t>’s</w:t>
            </w:r>
            <w:r w:rsidRPr="00C54774">
              <w:rPr>
                <w:rFonts w:ascii="Arial" w:hAnsi="Arial" w:cs="Arial"/>
              </w:rPr>
              <w:t xml:space="preserve"> Scotland spoke regarding CHS delivering the promise</w:t>
            </w:r>
            <w:r w:rsidR="00C45EF2" w:rsidRPr="00C54774">
              <w:rPr>
                <w:rFonts w:ascii="Arial" w:hAnsi="Arial" w:cs="Arial"/>
              </w:rPr>
              <w:t xml:space="preserve"> and legislation</w:t>
            </w:r>
            <w:r w:rsidR="00A619D1">
              <w:rPr>
                <w:rFonts w:ascii="Arial" w:hAnsi="Arial" w:cs="Arial"/>
              </w:rPr>
              <w:t>. Local f</w:t>
            </w:r>
            <w:r w:rsidRPr="00C54774">
              <w:rPr>
                <w:rFonts w:ascii="Arial" w:hAnsi="Arial" w:cs="Arial"/>
              </w:rPr>
              <w:t xml:space="preserve">ace to face input is planned to explore with the panel community </w:t>
            </w:r>
            <w:r w:rsidR="00A619D1">
              <w:rPr>
                <w:rFonts w:ascii="Arial" w:hAnsi="Arial" w:cs="Arial"/>
              </w:rPr>
              <w:t xml:space="preserve">regarding </w:t>
            </w:r>
            <w:r w:rsidRPr="00C54774">
              <w:rPr>
                <w:rFonts w:ascii="Arial" w:hAnsi="Arial" w:cs="Arial"/>
              </w:rPr>
              <w:t>keep</w:t>
            </w:r>
            <w:r w:rsidR="00A619D1">
              <w:rPr>
                <w:rFonts w:ascii="Arial" w:hAnsi="Arial" w:cs="Arial"/>
              </w:rPr>
              <w:t>ing</w:t>
            </w:r>
            <w:r w:rsidRPr="00C54774">
              <w:rPr>
                <w:rFonts w:ascii="Arial" w:hAnsi="Arial" w:cs="Arial"/>
              </w:rPr>
              <w:t xml:space="preserve"> the promise. </w:t>
            </w:r>
          </w:p>
          <w:p w14:paraId="46EFBD2A" w14:textId="7B10F4B8" w:rsidR="00EE5246" w:rsidRPr="00C54774" w:rsidRDefault="00EE5246" w:rsidP="00EE5246">
            <w:pPr>
              <w:rPr>
                <w:rFonts w:ascii="Arial" w:hAnsi="Arial" w:cs="Arial"/>
              </w:rPr>
            </w:pPr>
          </w:p>
          <w:p w14:paraId="3BF3B232" w14:textId="77777777" w:rsidR="00EE5246" w:rsidRPr="00C54774" w:rsidRDefault="00EE5246" w:rsidP="00450CE6">
            <w:pPr>
              <w:rPr>
                <w:rFonts w:ascii="Arial" w:hAnsi="Arial" w:cs="Arial"/>
              </w:rPr>
            </w:pPr>
          </w:p>
          <w:p w14:paraId="44AD4008" w14:textId="77777777" w:rsidR="00EE5246" w:rsidRPr="00C54774" w:rsidRDefault="00EE5246" w:rsidP="00450CE6">
            <w:pPr>
              <w:rPr>
                <w:rFonts w:ascii="Arial" w:hAnsi="Arial" w:cs="Arial"/>
              </w:rPr>
            </w:pPr>
          </w:p>
          <w:p w14:paraId="2546A2F9" w14:textId="77777777" w:rsidR="00B248FF" w:rsidRPr="00C54774" w:rsidRDefault="00B248FF" w:rsidP="00450CE6">
            <w:pPr>
              <w:rPr>
                <w:rFonts w:ascii="Arial" w:hAnsi="Arial" w:cs="Arial"/>
              </w:rPr>
            </w:pPr>
          </w:p>
          <w:p w14:paraId="59F9B55B" w14:textId="77777777" w:rsidR="00B248FF" w:rsidRPr="00C54774" w:rsidRDefault="00B248FF" w:rsidP="00450CE6">
            <w:pPr>
              <w:rPr>
                <w:rFonts w:ascii="Arial" w:hAnsi="Arial" w:cs="Arial"/>
              </w:rPr>
            </w:pPr>
          </w:p>
        </w:tc>
      </w:tr>
    </w:tbl>
    <w:p w14:paraId="706DE7B0" w14:textId="45C6E5AB" w:rsidR="00B248FF" w:rsidRPr="00C54774" w:rsidRDefault="00B248FF">
      <w:pPr>
        <w:rPr>
          <w:rFonts w:ascii="Arial" w:hAnsi="Arial" w:cs="Arial"/>
        </w:rPr>
      </w:pPr>
    </w:p>
    <w:p w14:paraId="7A65A2F1" w14:textId="2828DEE1" w:rsidR="009A13D4" w:rsidRPr="00C54774" w:rsidRDefault="009A13D4">
      <w:pPr>
        <w:rPr>
          <w:rFonts w:ascii="Arial" w:hAnsi="Arial" w:cs="Arial"/>
        </w:rPr>
      </w:pPr>
    </w:p>
    <w:p w14:paraId="42FB23CC" w14:textId="1FCD16C1" w:rsidR="009A13D4" w:rsidRPr="00C54774" w:rsidRDefault="009A13D4">
      <w:pPr>
        <w:rPr>
          <w:rFonts w:ascii="Arial" w:hAnsi="Arial" w:cs="Arial"/>
        </w:rPr>
      </w:pPr>
    </w:p>
    <w:p w14:paraId="76920364" w14:textId="77777777" w:rsidR="00CD10C1" w:rsidRPr="00C54774" w:rsidRDefault="00CD10C1">
      <w:pPr>
        <w:rPr>
          <w:rFonts w:ascii="Arial" w:hAnsi="Arial" w:cs="Arial"/>
        </w:rPr>
      </w:pPr>
    </w:p>
    <w:sectPr w:rsidR="00CD10C1" w:rsidRPr="00C54774" w:rsidSect="00133488">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54EF5"/>
    <w:multiLevelType w:val="hybridMultilevel"/>
    <w:tmpl w:val="8CE00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631976"/>
    <w:multiLevelType w:val="hybridMultilevel"/>
    <w:tmpl w:val="3110C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2F27E5"/>
    <w:multiLevelType w:val="hybridMultilevel"/>
    <w:tmpl w:val="5944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D937F5"/>
    <w:multiLevelType w:val="hybridMultilevel"/>
    <w:tmpl w:val="F5BE2D00"/>
    <w:lvl w:ilvl="0" w:tplc="FB0A6A3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E41DC9"/>
    <w:multiLevelType w:val="hybridMultilevel"/>
    <w:tmpl w:val="D92C2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28229B"/>
    <w:multiLevelType w:val="hybridMultilevel"/>
    <w:tmpl w:val="8B222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8FF"/>
    <w:rsid w:val="00106CA8"/>
    <w:rsid w:val="00133488"/>
    <w:rsid w:val="001A49AA"/>
    <w:rsid w:val="00867B3A"/>
    <w:rsid w:val="008C0F0F"/>
    <w:rsid w:val="009A13D4"/>
    <w:rsid w:val="00A619D1"/>
    <w:rsid w:val="00B248FF"/>
    <w:rsid w:val="00B60350"/>
    <w:rsid w:val="00BC675B"/>
    <w:rsid w:val="00C45EF2"/>
    <w:rsid w:val="00C47132"/>
    <w:rsid w:val="00C54774"/>
    <w:rsid w:val="00C56B18"/>
    <w:rsid w:val="00CA5E73"/>
    <w:rsid w:val="00CD10C1"/>
    <w:rsid w:val="00CE15E2"/>
    <w:rsid w:val="00DF5F15"/>
    <w:rsid w:val="00EA5139"/>
    <w:rsid w:val="00EE5246"/>
    <w:rsid w:val="00F031FF"/>
    <w:rsid w:val="00F55F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626BB"/>
  <w15:chartTrackingRefBased/>
  <w15:docId w15:val="{A601157A-F188-49E9-B800-E63EDBAC7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4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13D4"/>
    <w:pPr>
      <w:ind w:left="720"/>
      <w:contextualSpacing/>
    </w:pPr>
  </w:style>
  <w:style w:type="character" w:styleId="Strong">
    <w:name w:val="Strong"/>
    <w:basedOn w:val="DefaultParagraphFont"/>
    <w:uiPriority w:val="22"/>
    <w:qFormat/>
    <w:rsid w:val="00C54774"/>
    <w:rPr>
      <w:b/>
      <w:bCs/>
    </w:rPr>
  </w:style>
  <w:style w:type="paragraph" w:styleId="PlainText">
    <w:name w:val="Plain Text"/>
    <w:basedOn w:val="Normal"/>
    <w:link w:val="PlainTextChar"/>
    <w:uiPriority w:val="99"/>
    <w:semiHidden/>
    <w:unhideWhenUsed/>
    <w:rsid w:val="00C5477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5477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cid:30512b07-910d-475f-bd2d-1b44ce9d2e07" TargetMode="External"/><Relationship Id="rId18" Type="http://schemas.openxmlformats.org/officeDocument/2006/relationships/image" Target="cid:75DD86BF-7A93-44C8-B7EB-8C98BED1CE3F" TargetMode="Externa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ustomXml" Target="../customXml/item4.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307BD4225C1740A39D0610FD820B22" ma:contentTypeVersion="" ma:contentTypeDescription="Create a new document." ma:contentTypeScope="" ma:versionID="d1fd986e3bfcec9ce9c8e997d3b0aed8">
  <xsd:schema xmlns:xsd="http://www.w3.org/2001/XMLSchema" xmlns:xs="http://www.w3.org/2001/XMLSchema" xmlns:p="http://schemas.microsoft.com/office/2006/metadata/properties" xmlns:ns2="B8056F3F-8235-4FBB-A180-A31D3FE4BA13" xmlns:ns3="ed5a4896-2da6-4469-a7e1-3f6eab57a1f0" xmlns:ns4="b8056f3f-8235-4fbb-a180-a31d3fe4ba13" targetNamespace="http://schemas.microsoft.com/office/2006/metadata/properties" ma:root="true" ma:fieldsID="ea862f481ad7af0199dd33710fb27cf2" ns2:_="" ns3:_="" ns4:_="">
    <xsd:import namespace="B8056F3F-8235-4FBB-A180-A31D3FE4BA13"/>
    <xsd:import namespace="ed5a4896-2da6-4469-a7e1-3f6eab57a1f0"/>
    <xsd:import namespace="b8056f3f-8235-4fbb-a180-a31d3fe4ba13"/>
    <xsd:element name="properties">
      <xsd:complexType>
        <xsd:sequence>
          <xsd:element name="documentManagement">
            <xsd:complexType>
              <xsd:all>
                <xsd:element ref="ns2:Owner" minOccurs="0"/>
                <xsd:element ref="ns2:Document_x0020_TYpe" minOccurs="0"/>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56F3F-8235-4FBB-A180-A31D3FE4BA13" elementFormDefault="qualified">
    <xsd:import namespace="http://schemas.microsoft.com/office/2006/documentManagement/types"/>
    <xsd:import namespace="http://schemas.microsoft.com/office/infopath/2007/PartnerControls"/>
    <xsd:element name="Owner" ma:index="8" nillable="true" ma:displayName="Owner" ma:internalName="Owner">
      <xsd:simpleType>
        <xsd:restriction base="dms:Text">
          <xsd:maxLength value="255"/>
        </xsd:restriction>
      </xsd:simpleType>
    </xsd:element>
    <xsd:element name="Document_x0020_TYpe" ma:index="9" nillable="true" ma:displayName="Document Type" ma:default="General Document" ma:format="Dropdown" ma:internalName="Document_x0020_TYpe">
      <xsd:simpleType>
        <xsd:union memberTypes="dms:Text">
          <xsd:simpleType>
            <xsd:restriction base="dms:Choice">
              <xsd:enumeration value="Agenda"/>
              <xsd:enumeration value="Appendix"/>
              <xsd:enumeration value="Briefing"/>
              <xsd:enumeration value="Business Planning"/>
              <xsd:enumeration value="Feedback"/>
              <xsd:enumeration value="Form"/>
              <xsd:enumeration value="General Document"/>
              <xsd:enumeration value="Letter"/>
              <xsd:enumeration value="Meeting Note"/>
              <xsd:enumeration value="Meeting Papers"/>
              <xsd:enumeration value="Message Sent"/>
              <xsd:enumeration value="Message Received"/>
              <xsd:enumeration value="Minutes"/>
              <xsd:enumeration value="News Release"/>
              <xsd:enumeration value="Presentation"/>
              <xsd:enumeration value="Proposal"/>
              <xsd:enumeration value="Report"/>
              <xsd:enumeration value="Response"/>
              <xsd:enumeration value="Speech"/>
              <xsd:enumeration value="Spreadsheet Information"/>
              <xsd:enumeration value="Spreadsheet Analysis"/>
              <xsd:enumeration value="Submission/Bi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d5a4896-2da6-4469-a7e1-3f6eab57a1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056f3f-8235-4fbb-a180-a31d3fe4ba13"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wner xmlns="B8056F3F-8235-4FBB-A180-A31D3FE4BA13" xsi:nil="true"/>
    <Document_x0020_TYpe xmlns="B8056F3F-8235-4FBB-A180-A31D3FE4BA13">General Document</Document_x0020_TYpe>
  </documentManagement>
</p:properties>
</file>

<file path=customXml/itemProps1.xml><?xml version="1.0" encoding="utf-8"?>
<ds:datastoreItem xmlns:ds="http://schemas.openxmlformats.org/officeDocument/2006/customXml" ds:itemID="{8BF82C16-99EF-4F70-9C39-BFA16276921F}">
  <ds:schemaRefs>
    <ds:schemaRef ds:uri="http://schemas.openxmlformats.org/officeDocument/2006/bibliography"/>
  </ds:schemaRefs>
</ds:datastoreItem>
</file>

<file path=customXml/itemProps2.xml><?xml version="1.0" encoding="utf-8"?>
<ds:datastoreItem xmlns:ds="http://schemas.openxmlformats.org/officeDocument/2006/customXml" ds:itemID="{B4CA130E-473E-4A4E-837F-600174BD0ACF}"/>
</file>

<file path=customXml/itemProps3.xml><?xml version="1.0" encoding="utf-8"?>
<ds:datastoreItem xmlns:ds="http://schemas.openxmlformats.org/officeDocument/2006/customXml" ds:itemID="{4BAAB546-03AC-4FAF-99A4-A6F6B55D0DA9}"/>
</file>

<file path=customXml/itemProps4.xml><?xml version="1.0" encoding="utf-8"?>
<ds:datastoreItem xmlns:ds="http://schemas.openxmlformats.org/officeDocument/2006/customXml" ds:itemID="{8102DAB2-791C-42C4-B760-78285B2938D6}"/>
</file>

<file path=customXml/itemProps5.xml><?xml version="1.0" encoding="utf-8"?>
<ds:datastoreItem xmlns:ds="http://schemas.openxmlformats.org/officeDocument/2006/customXml" ds:itemID="{C4B97706-15DF-40D1-BCDC-43515A79C076}"/>
</file>

<file path=docProps/app.xml><?xml version="1.0" encoding="utf-8"?>
<Properties xmlns="http://schemas.openxmlformats.org/officeDocument/2006/extended-properties" xmlns:vt="http://schemas.openxmlformats.org/officeDocument/2006/docPropsVTypes">
  <Template>Normal</Template>
  <TotalTime>236</TotalTime>
  <Pages>9</Pages>
  <Words>1575</Words>
  <Characters>8980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Enquiries</dc:creator>
  <cp:keywords/>
  <dc:description/>
  <cp:lastModifiedBy>Lesley Ellis</cp:lastModifiedBy>
  <cp:revision>5</cp:revision>
  <dcterms:created xsi:type="dcterms:W3CDTF">2022-03-22T17:08:00Z</dcterms:created>
  <dcterms:modified xsi:type="dcterms:W3CDTF">2022-03-22T21:14:00Z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0x010100B3307BD4225C1740A39D0610FD820B22</vt:lpwstr>
  </property>
</Properties>
</file>