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6DD20" w14:textId="77777777" w:rsidR="0072746B" w:rsidRPr="00AC0E4F" w:rsidRDefault="0072746B" w:rsidP="0072746B">
      <w:pPr>
        <w:pBdr>
          <w:bottom w:val="single" w:sz="12" w:space="1" w:color="auto"/>
        </w:pBdr>
        <w:spacing w:after="0" w:line="240" w:lineRule="auto"/>
        <w:jc w:val="center"/>
        <w:rPr>
          <w:rFonts w:ascii="Arial" w:eastAsia="Times New Roman" w:hAnsi="Arial" w:cs="Arial"/>
          <w:b/>
          <w:sz w:val="24"/>
          <w:szCs w:val="24"/>
        </w:rPr>
      </w:pPr>
      <w:r w:rsidRPr="00135A34">
        <w:rPr>
          <w:rFonts w:ascii="Arial" w:eastAsia="Times New Roman" w:hAnsi="Arial" w:cs="Arial"/>
          <w:b/>
          <w:sz w:val="24"/>
          <w:szCs w:val="24"/>
        </w:rPr>
        <w:t xml:space="preserve"> </w:t>
      </w:r>
      <w:r w:rsidRPr="00AC0E4F">
        <w:rPr>
          <w:rFonts w:ascii="Arial" w:eastAsia="Times New Roman" w:hAnsi="Arial" w:cs="Arial"/>
          <w:b/>
          <w:sz w:val="24"/>
          <w:szCs w:val="24"/>
        </w:rPr>
        <w:t>ABERDEEN CITY COUNCIL</w:t>
      </w:r>
    </w:p>
    <w:p w14:paraId="00CDC0C3" w14:textId="13248165" w:rsidR="003373C1" w:rsidRDefault="003373C1" w:rsidP="0072746B">
      <w:pPr>
        <w:pBdr>
          <w:bottom w:val="single" w:sz="12" w:space="1" w:color="auto"/>
        </w:pBdr>
        <w:spacing w:after="0" w:line="240" w:lineRule="auto"/>
        <w:ind w:firstLine="720"/>
        <w:rPr>
          <w:rFonts w:ascii="Arial" w:eastAsia="Times New Roman" w:hAnsi="Arial" w:cs="Arial"/>
          <w:i/>
          <w:sz w:val="24"/>
          <w:szCs w:val="24"/>
        </w:rPr>
      </w:pPr>
    </w:p>
    <w:p w14:paraId="7A84B0FE" w14:textId="77777777" w:rsidR="0048024B" w:rsidRDefault="0048024B" w:rsidP="0072746B">
      <w:pPr>
        <w:pBdr>
          <w:bottom w:val="single" w:sz="12" w:space="1" w:color="auto"/>
        </w:pBdr>
        <w:spacing w:after="0" w:line="240" w:lineRule="auto"/>
        <w:ind w:firstLine="720"/>
        <w:rPr>
          <w:rFonts w:ascii="Arial" w:eastAsia="Times New Roman" w:hAnsi="Arial" w:cs="Arial"/>
          <w:i/>
          <w:sz w:val="24"/>
          <w:szCs w:val="24"/>
        </w:rPr>
      </w:pPr>
    </w:p>
    <w:p w14:paraId="6EF95DA8" w14:textId="77777777" w:rsidR="0072746B" w:rsidRPr="00135A34" w:rsidRDefault="0072746B" w:rsidP="0072746B">
      <w:pPr>
        <w:tabs>
          <w:tab w:val="left" w:pos="3261"/>
        </w:tabs>
        <w:spacing w:after="0" w:line="240" w:lineRule="auto"/>
        <w:jc w:val="both"/>
        <w:rPr>
          <w:rFonts w:ascii="Arial" w:eastAsia="Times New Roman" w:hAnsi="Arial" w:cs="Arial"/>
          <w:sz w:val="24"/>
          <w:szCs w:val="24"/>
        </w:rPr>
      </w:pPr>
    </w:p>
    <w:tbl>
      <w:tblPr>
        <w:tblStyle w:val="TableGrid"/>
        <w:tblW w:w="0" w:type="auto"/>
        <w:tblLook w:val="04A0" w:firstRow="1" w:lastRow="0" w:firstColumn="1" w:lastColumn="0" w:noHBand="0" w:noVBand="1"/>
      </w:tblPr>
      <w:tblGrid>
        <w:gridCol w:w="3042"/>
        <w:gridCol w:w="5974"/>
      </w:tblGrid>
      <w:tr w:rsidR="00AC0E4F" w14:paraId="6EFC6B1A" w14:textId="77777777" w:rsidTr="00AC0E4F">
        <w:tc>
          <w:tcPr>
            <w:tcW w:w="3085" w:type="dxa"/>
          </w:tcPr>
          <w:p w14:paraId="6F8ADCC1" w14:textId="77777777" w:rsidR="00AC0E4F" w:rsidRPr="00AC0E4F" w:rsidRDefault="00AC0E4F" w:rsidP="00835E1E">
            <w:pPr>
              <w:tabs>
                <w:tab w:val="left" w:pos="3261"/>
              </w:tabs>
              <w:jc w:val="both"/>
              <w:rPr>
                <w:rFonts w:ascii="Arial" w:eastAsia="Times New Roman" w:hAnsi="Arial" w:cs="Arial"/>
                <w:b/>
                <w:sz w:val="24"/>
                <w:szCs w:val="24"/>
              </w:rPr>
            </w:pPr>
            <w:r w:rsidRPr="00AC0E4F">
              <w:rPr>
                <w:rFonts w:ascii="Arial" w:eastAsia="Times New Roman" w:hAnsi="Arial" w:cs="Arial"/>
                <w:b/>
                <w:sz w:val="24"/>
                <w:szCs w:val="24"/>
              </w:rPr>
              <w:t>COMMITTEE</w:t>
            </w:r>
          </w:p>
        </w:tc>
        <w:tc>
          <w:tcPr>
            <w:tcW w:w="6157" w:type="dxa"/>
          </w:tcPr>
          <w:p w14:paraId="3D43D984" w14:textId="32EFEE46" w:rsidR="00026868" w:rsidRPr="0048024B" w:rsidRDefault="0048024B" w:rsidP="00835E1E">
            <w:pPr>
              <w:tabs>
                <w:tab w:val="left" w:pos="3261"/>
              </w:tabs>
              <w:rPr>
                <w:rFonts w:ascii="Arial" w:eastAsia="Times New Roman" w:hAnsi="Arial" w:cs="Arial"/>
                <w:sz w:val="24"/>
                <w:szCs w:val="24"/>
              </w:rPr>
            </w:pPr>
            <w:r w:rsidRPr="0048024B">
              <w:rPr>
                <w:rFonts w:ascii="Arial" w:eastAsia="Times New Roman" w:hAnsi="Arial" w:cs="Arial"/>
                <w:sz w:val="24"/>
                <w:szCs w:val="24"/>
              </w:rPr>
              <w:t>Public Protection Committee</w:t>
            </w:r>
          </w:p>
        </w:tc>
      </w:tr>
      <w:tr w:rsidR="00AC0E4F" w14:paraId="28C005AD" w14:textId="77777777" w:rsidTr="00AC0E4F">
        <w:tc>
          <w:tcPr>
            <w:tcW w:w="3085" w:type="dxa"/>
          </w:tcPr>
          <w:p w14:paraId="64A5AF97" w14:textId="77777777" w:rsidR="00AC0E4F" w:rsidRPr="00AC0E4F" w:rsidRDefault="00AC0E4F" w:rsidP="00835E1E">
            <w:pPr>
              <w:tabs>
                <w:tab w:val="left" w:pos="3261"/>
              </w:tabs>
              <w:jc w:val="both"/>
              <w:rPr>
                <w:rFonts w:ascii="Arial" w:eastAsia="Times New Roman" w:hAnsi="Arial" w:cs="Arial"/>
                <w:b/>
                <w:sz w:val="24"/>
                <w:szCs w:val="24"/>
              </w:rPr>
            </w:pPr>
            <w:r w:rsidRPr="00AC0E4F">
              <w:rPr>
                <w:rFonts w:ascii="Arial" w:eastAsia="Times New Roman" w:hAnsi="Arial" w:cs="Arial"/>
                <w:b/>
                <w:sz w:val="24"/>
                <w:szCs w:val="24"/>
              </w:rPr>
              <w:t>DATE</w:t>
            </w:r>
          </w:p>
        </w:tc>
        <w:tc>
          <w:tcPr>
            <w:tcW w:w="6157" w:type="dxa"/>
          </w:tcPr>
          <w:p w14:paraId="434E2A78" w14:textId="12A6ABC0" w:rsidR="00026868" w:rsidRPr="0048024B" w:rsidRDefault="007B230B" w:rsidP="00835E1E">
            <w:pPr>
              <w:tabs>
                <w:tab w:val="left" w:pos="3261"/>
              </w:tabs>
              <w:rPr>
                <w:rFonts w:ascii="Arial" w:eastAsia="Times New Roman" w:hAnsi="Arial" w:cs="Arial"/>
                <w:sz w:val="24"/>
                <w:szCs w:val="24"/>
              </w:rPr>
            </w:pPr>
            <w:r>
              <w:rPr>
                <w:rFonts w:ascii="Arial" w:eastAsia="Times New Roman" w:hAnsi="Arial" w:cs="Arial"/>
                <w:sz w:val="24"/>
                <w:szCs w:val="24"/>
              </w:rPr>
              <w:t>23 February</w:t>
            </w:r>
            <w:r w:rsidR="0048024B" w:rsidRPr="0048024B">
              <w:rPr>
                <w:rFonts w:ascii="Arial" w:eastAsia="Times New Roman" w:hAnsi="Arial" w:cs="Arial"/>
                <w:sz w:val="24"/>
                <w:szCs w:val="24"/>
              </w:rPr>
              <w:t xml:space="preserve"> 2022</w:t>
            </w:r>
          </w:p>
        </w:tc>
      </w:tr>
      <w:tr w:rsidR="00E20C45" w14:paraId="45F50734" w14:textId="77777777" w:rsidTr="007959A0">
        <w:tc>
          <w:tcPr>
            <w:tcW w:w="3085" w:type="dxa"/>
          </w:tcPr>
          <w:p w14:paraId="17519121" w14:textId="322E5367" w:rsidR="00E20C45" w:rsidRPr="00AC0E4F" w:rsidRDefault="00E20C45" w:rsidP="00835E1E">
            <w:pPr>
              <w:tabs>
                <w:tab w:val="left" w:pos="3261"/>
              </w:tabs>
              <w:jc w:val="both"/>
              <w:rPr>
                <w:rFonts w:ascii="Arial" w:eastAsia="Times New Roman" w:hAnsi="Arial" w:cs="Arial"/>
                <w:b/>
                <w:sz w:val="24"/>
                <w:szCs w:val="24"/>
              </w:rPr>
            </w:pPr>
            <w:r>
              <w:rPr>
                <w:rFonts w:ascii="Arial" w:eastAsia="Times New Roman" w:hAnsi="Arial" w:cs="Arial"/>
                <w:b/>
                <w:sz w:val="24"/>
                <w:szCs w:val="24"/>
              </w:rPr>
              <w:t>EXEMPT</w:t>
            </w:r>
          </w:p>
        </w:tc>
        <w:tc>
          <w:tcPr>
            <w:tcW w:w="6157" w:type="dxa"/>
          </w:tcPr>
          <w:p w14:paraId="2F395816" w14:textId="1C06374C" w:rsidR="00FC7E70" w:rsidRPr="00041633" w:rsidRDefault="00E20C45" w:rsidP="005B3C3C">
            <w:pPr>
              <w:tabs>
                <w:tab w:val="left" w:pos="3261"/>
              </w:tabs>
              <w:rPr>
                <w:rFonts w:ascii="Arial" w:eastAsia="Times New Roman" w:hAnsi="Arial" w:cs="Arial"/>
                <w:i/>
                <w:color w:val="FF0000"/>
                <w:sz w:val="24"/>
                <w:szCs w:val="24"/>
              </w:rPr>
            </w:pPr>
            <w:r w:rsidRPr="00E20C45">
              <w:rPr>
                <w:rFonts w:ascii="Arial" w:eastAsia="Times New Roman" w:hAnsi="Arial" w:cs="Arial"/>
                <w:sz w:val="24"/>
                <w:szCs w:val="24"/>
              </w:rPr>
              <w:t>No</w:t>
            </w:r>
          </w:p>
        </w:tc>
      </w:tr>
      <w:tr w:rsidR="00E20C45" w14:paraId="0C299A5F" w14:textId="77777777" w:rsidTr="00AC0E4F">
        <w:tc>
          <w:tcPr>
            <w:tcW w:w="3085" w:type="dxa"/>
          </w:tcPr>
          <w:p w14:paraId="5544D27B" w14:textId="5C39BBB2" w:rsidR="00E20C45" w:rsidRPr="00AC0E4F" w:rsidRDefault="00E20C45" w:rsidP="00835E1E">
            <w:pPr>
              <w:tabs>
                <w:tab w:val="left" w:pos="3261"/>
              </w:tabs>
              <w:jc w:val="both"/>
              <w:rPr>
                <w:rFonts w:ascii="Arial" w:eastAsia="Times New Roman" w:hAnsi="Arial" w:cs="Arial"/>
                <w:b/>
                <w:sz w:val="24"/>
                <w:szCs w:val="24"/>
              </w:rPr>
            </w:pPr>
            <w:r>
              <w:rPr>
                <w:rFonts w:ascii="Arial" w:eastAsia="Times New Roman" w:hAnsi="Arial" w:cs="Arial"/>
                <w:b/>
                <w:sz w:val="24"/>
                <w:szCs w:val="24"/>
              </w:rPr>
              <w:t>CONFIDENTIAL</w:t>
            </w:r>
          </w:p>
        </w:tc>
        <w:tc>
          <w:tcPr>
            <w:tcW w:w="6157" w:type="dxa"/>
          </w:tcPr>
          <w:p w14:paraId="4C4B9F43" w14:textId="693BB4C4" w:rsidR="00E20C45" w:rsidRPr="00041633" w:rsidRDefault="00E20C45" w:rsidP="005B3C3C">
            <w:pPr>
              <w:tabs>
                <w:tab w:val="left" w:pos="3261"/>
              </w:tabs>
              <w:rPr>
                <w:rFonts w:ascii="Arial" w:eastAsia="Times New Roman" w:hAnsi="Arial" w:cs="Arial"/>
                <w:i/>
                <w:color w:val="FF0000"/>
                <w:sz w:val="24"/>
                <w:szCs w:val="24"/>
              </w:rPr>
            </w:pPr>
            <w:r>
              <w:rPr>
                <w:rFonts w:ascii="Arial" w:eastAsia="Times New Roman" w:hAnsi="Arial" w:cs="Arial"/>
                <w:sz w:val="24"/>
                <w:szCs w:val="24"/>
              </w:rPr>
              <w:t>No</w:t>
            </w:r>
          </w:p>
        </w:tc>
      </w:tr>
      <w:tr w:rsidR="00AC0E4F" w14:paraId="2B1328B7" w14:textId="77777777" w:rsidTr="00AC0E4F">
        <w:tc>
          <w:tcPr>
            <w:tcW w:w="3085" w:type="dxa"/>
          </w:tcPr>
          <w:p w14:paraId="69A68DA5" w14:textId="77777777" w:rsidR="00AC0E4F" w:rsidRPr="00AC0E4F" w:rsidRDefault="00AC0E4F" w:rsidP="00835E1E">
            <w:pPr>
              <w:tabs>
                <w:tab w:val="left" w:pos="3261"/>
              </w:tabs>
              <w:jc w:val="both"/>
              <w:rPr>
                <w:rFonts w:ascii="Arial" w:eastAsia="Times New Roman" w:hAnsi="Arial" w:cs="Arial"/>
                <w:b/>
                <w:sz w:val="24"/>
                <w:szCs w:val="24"/>
              </w:rPr>
            </w:pPr>
            <w:r w:rsidRPr="00AC0E4F">
              <w:rPr>
                <w:rFonts w:ascii="Arial" w:eastAsia="Times New Roman" w:hAnsi="Arial" w:cs="Arial"/>
                <w:b/>
                <w:sz w:val="24"/>
                <w:szCs w:val="24"/>
              </w:rPr>
              <w:t>REPORT TITLE</w:t>
            </w:r>
          </w:p>
        </w:tc>
        <w:tc>
          <w:tcPr>
            <w:tcW w:w="6157" w:type="dxa"/>
          </w:tcPr>
          <w:p w14:paraId="3594DDF1" w14:textId="28057095" w:rsidR="00026868" w:rsidRDefault="0048024B" w:rsidP="00835E1E">
            <w:pPr>
              <w:tabs>
                <w:tab w:val="left" w:pos="3261"/>
              </w:tabs>
              <w:rPr>
                <w:rFonts w:ascii="Arial" w:eastAsia="Times New Roman" w:hAnsi="Arial" w:cs="Arial"/>
                <w:sz w:val="24"/>
                <w:szCs w:val="24"/>
              </w:rPr>
            </w:pPr>
            <w:r>
              <w:rPr>
                <w:rFonts w:ascii="Arial" w:eastAsia="Times New Roman" w:hAnsi="Arial" w:cs="Arial"/>
                <w:sz w:val="24"/>
                <w:szCs w:val="24"/>
              </w:rPr>
              <w:t xml:space="preserve">Corporate Parenting Annual Report </w:t>
            </w:r>
          </w:p>
        </w:tc>
      </w:tr>
      <w:tr w:rsidR="00AC0E4F" w14:paraId="68149D7A" w14:textId="77777777" w:rsidTr="00AC0E4F">
        <w:tc>
          <w:tcPr>
            <w:tcW w:w="3085" w:type="dxa"/>
          </w:tcPr>
          <w:p w14:paraId="190DB6DF" w14:textId="77777777" w:rsidR="00AC0E4F" w:rsidRPr="00AC0E4F" w:rsidRDefault="00AC0E4F" w:rsidP="00835E1E">
            <w:pPr>
              <w:tabs>
                <w:tab w:val="left" w:pos="3261"/>
              </w:tabs>
              <w:jc w:val="both"/>
              <w:rPr>
                <w:rFonts w:ascii="Arial" w:eastAsia="Times New Roman" w:hAnsi="Arial" w:cs="Arial"/>
                <w:b/>
                <w:sz w:val="24"/>
                <w:szCs w:val="24"/>
              </w:rPr>
            </w:pPr>
            <w:r w:rsidRPr="00AC0E4F">
              <w:rPr>
                <w:rFonts w:ascii="Arial" w:eastAsia="Times New Roman" w:hAnsi="Arial" w:cs="Arial"/>
                <w:b/>
                <w:sz w:val="24"/>
                <w:szCs w:val="24"/>
              </w:rPr>
              <w:t>REPORT NUMBER</w:t>
            </w:r>
          </w:p>
        </w:tc>
        <w:tc>
          <w:tcPr>
            <w:tcW w:w="6157" w:type="dxa"/>
          </w:tcPr>
          <w:p w14:paraId="3E2D39F1" w14:textId="7994589E" w:rsidR="00026868" w:rsidRPr="00043A3B" w:rsidRDefault="00043A3B" w:rsidP="00835E1E">
            <w:pPr>
              <w:tabs>
                <w:tab w:val="left" w:pos="3261"/>
              </w:tabs>
              <w:rPr>
                <w:rFonts w:ascii="Arial" w:eastAsia="Times New Roman" w:hAnsi="Arial" w:cs="Arial"/>
                <w:iCs/>
                <w:color w:val="FF0000"/>
                <w:sz w:val="24"/>
                <w:szCs w:val="24"/>
              </w:rPr>
            </w:pPr>
            <w:r w:rsidRPr="00043A3B">
              <w:rPr>
                <w:rFonts w:ascii="Arial" w:hAnsi="Arial" w:cs="Arial"/>
                <w:sz w:val="24"/>
                <w:szCs w:val="24"/>
              </w:rPr>
              <w:t>OPE/22/042</w:t>
            </w:r>
          </w:p>
        </w:tc>
      </w:tr>
      <w:tr w:rsidR="00AC0E4F" w14:paraId="3B5C615A" w14:textId="77777777" w:rsidTr="00AC0E4F">
        <w:tc>
          <w:tcPr>
            <w:tcW w:w="3085" w:type="dxa"/>
          </w:tcPr>
          <w:p w14:paraId="79EA43BC" w14:textId="77777777" w:rsidR="00AC0E4F" w:rsidRPr="00AC0E4F" w:rsidRDefault="00AC0E4F" w:rsidP="00835E1E">
            <w:pPr>
              <w:tabs>
                <w:tab w:val="left" w:pos="3261"/>
              </w:tabs>
              <w:jc w:val="both"/>
              <w:rPr>
                <w:rFonts w:ascii="Arial" w:eastAsia="Times New Roman" w:hAnsi="Arial" w:cs="Arial"/>
                <w:b/>
                <w:sz w:val="24"/>
                <w:szCs w:val="24"/>
              </w:rPr>
            </w:pPr>
            <w:r w:rsidRPr="00AC0E4F">
              <w:rPr>
                <w:rFonts w:ascii="Arial" w:eastAsia="Times New Roman" w:hAnsi="Arial" w:cs="Arial"/>
                <w:b/>
                <w:sz w:val="24"/>
                <w:szCs w:val="24"/>
              </w:rPr>
              <w:t>DIRECTOR</w:t>
            </w:r>
          </w:p>
        </w:tc>
        <w:tc>
          <w:tcPr>
            <w:tcW w:w="6157" w:type="dxa"/>
          </w:tcPr>
          <w:p w14:paraId="2B356B26" w14:textId="0561B116" w:rsidR="00026868" w:rsidRDefault="007D66C7" w:rsidP="00835E1E">
            <w:pPr>
              <w:tabs>
                <w:tab w:val="left" w:pos="3261"/>
              </w:tabs>
              <w:rPr>
                <w:rFonts w:ascii="Arial" w:eastAsia="Times New Roman" w:hAnsi="Arial" w:cs="Arial"/>
                <w:sz w:val="24"/>
                <w:szCs w:val="24"/>
              </w:rPr>
            </w:pPr>
            <w:r>
              <w:rPr>
                <w:rFonts w:ascii="Arial" w:eastAsia="Times New Roman" w:hAnsi="Arial" w:cs="Arial"/>
                <w:sz w:val="24"/>
                <w:szCs w:val="24"/>
              </w:rPr>
              <w:t>Rob Polkinghorne</w:t>
            </w:r>
          </w:p>
        </w:tc>
      </w:tr>
      <w:tr w:rsidR="00413EB5" w14:paraId="3B545FAE" w14:textId="77777777" w:rsidTr="00AC0E4F">
        <w:tc>
          <w:tcPr>
            <w:tcW w:w="3085" w:type="dxa"/>
          </w:tcPr>
          <w:p w14:paraId="620F9DA6" w14:textId="77777777" w:rsidR="00413EB5" w:rsidRPr="00AC0E4F" w:rsidRDefault="00413EB5" w:rsidP="00835E1E">
            <w:pPr>
              <w:tabs>
                <w:tab w:val="left" w:pos="3261"/>
              </w:tabs>
              <w:jc w:val="both"/>
              <w:rPr>
                <w:rFonts w:ascii="Arial" w:eastAsia="Times New Roman" w:hAnsi="Arial" w:cs="Arial"/>
                <w:b/>
                <w:sz w:val="24"/>
                <w:szCs w:val="24"/>
              </w:rPr>
            </w:pPr>
            <w:r>
              <w:rPr>
                <w:rFonts w:ascii="Arial" w:eastAsia="Times New Roman" w:hAnsi="Arial" w:cs="Arial"/>
                <w:b/>
                <w:sz w:val="24"/>
                <w:szCs w:val="24"/>
              </w:rPr>
              <w:t>CHIEF OFFICER</w:t>
            </w:r>
          </w:p>
        </w:tc>
        <w:tc>
          <w:tcPr>
            <w:tcW w:w="6157" w:type="dxa"/>
          </w:tcPr>
          <w:p w14:paraId="0C1FCEFC" w14:textId="735DBF91" w:rsidR="00026868" w:rsidRDefault="007D66C7" w:rsidP="00835E1E">
            <w:pPr>
              <w:tabs>
                <w:tab w:val="left" w:pos="3261"/>
              </w:tabs>
              <w:rPr>
                <w:rFonts w:ascii="Arial" w:eastAsia="Times New Roman" w:hAnsi="Arial" w:cs="Arial"/>
                <w:sz w:val="24"/>
                <w:szCs w:val="24"/>
              </w:rPr>
            </w:pPr>
            <w:r>
              <w:rPr>
                <w:rFonts w:ascii="Arial" w:eastAsia="Times New Roman" w:hAnsi="Arial" w:cs="Arial"/>
                <w:sz w:val="24"/>
                <w:szCs w:val="24"/>
              </w:rPr>
              <w:t>Graeme Simpson</w:t>
            </w:r>
          </w:p>
        </w:tc>
      </w:tr>
      <w:tr w:rsidR="00AC0E4F" w14:paraId="542B6F35" w14:textId="77777777" w:rsidTr="00AC0E4F">
        <w:tc>
          <w:tcPr>
            <w:tcW w:w="3085" w:type="dxa"/>
          </w:tcPr>
          <w:p w14:paraId="2EE770A7" w14:textId="77777777" w:rsidR="00AC0E4F" w:rsidRPr="00AC0E4F" w:rsidRDefault="00AC0E4F" w:rsidP="00835E1E">
            <w:pPr>
              <w:tabs>
                <w:tab w:val="left" w:pos="3261"/>
              </w:tabs>
              <w:jc w:val="both"/>
              <w:rPr>
                <w:rFonts w:ascii="Arial" w:eastAsia="Times New Roman" w:hAnsi="Arial" w:cs="Arial"/>
                <w:b/>
                <w:sz w:val="24"/>
                <w:szCs w:val="24"/>
              </w:rPr>
            </w:pPr>
            <w:r w:rsidRPr="00AC0E4F">
              <w:rPr>
                <w:rFonts w:ascii="Arial" w:eastAsia="Times New Roman" w:hAnsi="Arial" w:cs="Arial"/>
                <w:b/>
                <w:sz w:val="24"/>
                <w:szCs w:val="24"/>
              </w:rPr>
              <w:t>REPORT AUTHOR</w:t>
            </w:r>
          </w:p>
        </w:tc>
        <w:tc>
          <w:tcPr>
            <w:tcW w:w="6157" w:type="dxa"/>
          </w:tcPr>
          <w:p w14:paraId="7FD9735B" w14:textId="6FE35D72" w:rsidR="00026868" w:rsidRDefault="007D66C7" w:rsidP="00835E1E">
            <w:pPr>
              <w:tabs>
                <w:tab w:val="left" w:pos="3261"/>
              </w:tabs>
              <w:rPr>
                <w:rFonts w:ascii="Arial" w:eastAsia="Times New Roman" w:hAnsi="Arial" w:cs="Arial"/>
                <w:sz w:val="24"/>
                <w:szCs w:val="24"/>
              </w:rPr>
            </w:pPr>
            <w:r>
              <w:rPr>
                <w:rFonts w:ascii="Arial" w:eastAsia="Times New Roman" w:hAnsi="Arial" w:cs="Arial"/>
                <w:sz w:val="24"/>
                <w:szCs w:val="24"/>
              </w:rPr>
              <w:t xml:space="preserve">Amy </w:t>
            </w:r>
            <w:r w:rsidR="00D640C9">
              <w:rPr>
                <w:rFonts w:ascii="Arial" w:eastAsia="Times New Roman" w:hAnsi="Arial" w:cs="Arial"/>
                <w:sz w:val="24"/>
                <w:szCs w:val="24"/>
              </w:rPr>
              <w:t>Evans</w:t>
            </w:r>
          </w:p>
        </w:tc>
      </w:tr>
      <w:tr w:rsidR="00AC0E4F" w14:paraId="3A2ADB07" w14:textId="77777777" w:rsidTr="00AC0E4F">
        <w:tc>
          <w:tcPr>
            <w:tcW w:w="3085" w:type="dxa"/>
          </w:tcPr>
          <w:p w14:paraId="2156158E" w14:textId="77777777" w:rsidR="00AC0E4F" w:rsidRPr="00AC0E4F" w:rsidRDefault="00AC0E4F" w:rsidP="00835E1E">
            <w:pPr>
              <w:tabs>
                <w:tab w:val="left" w:pos="3261"/>
              </w:tabs>
              <w:jc w:val="both"/>
              <w:rPr>
                <w:rFonts w:ascii="Arial" w:eastAsia="Times New Roman" w:hAnsi="Arial" w:cs="Arial"/>
                <w:b/>
                <w:sz w:val="24"/>
                <w:szCs w:val="24"/>
              </w:rPr>
            </w:pPr>
            <w:r w:rsidRPr="00AC0E4F">
              <w:rPr>
                <w:rFonts w:ascii="Arial" w:eastAsia="Times New Roman" w:hAnsi="Arial" w:cs="Arial"/>
                <w:b/>
                <w:sz w:val="24"/>
                <w:szCs w:val="24"/>
              </w:rPr>
              <w:t>TERMS OF REFERENCE</w:t>
            </w:r>
          </w:p>
        </w:tc>
        <w:tc>
          <w:tcPr>
            <w:tcW w:w="6157" w:type="dxa"/>
          </w:tcPr>
          <w:p w14:paraId="6736BE2E" w14:textId="72BBA4AC" w:rsidR="001B7817" w:rsidRPr="00041633" w:rsidRDefault="006F70AC" w:rsidP="00835E1E">
            <w:pPr>
              <w:tabs>
                <w:tab w:val="left" w:pos="3261"/>
              </w:tabs>
              <w:rPr>
                <w:rFonts w:ascii="Arial" w:eastAsia="Times New Roman" w:hAnsi="Arial" w:cs="Arial"/>
                <w:iCs/>
                <w:color w:val="FF0000"/>
                <w:sz w:val="24"/>
                <w:szCs w:val="24"/>
              </w:rPr>
            </w:pPr>
            <w:r w:rsidRPr="006F70AC">
              <w:rPr>
                <w:rFonts w:ascii="Arial" w:eastAsia="Times New Roman" w:hAnsi="Arial" w:cs="Arial"/>
                <w:iCs/>
                <w:sz w:val="24"/>
                <w:szCs w:val="24"/>
              </w:rPr>
              <w:t>1.2</w:t>
            </w:r>
          </w:p>
        </w:tc>
      </w:tr>
    </w:tbl>
    <w:p w14:paraId="19218019" w14:textId="77777777" w:rsidR="00AC0E4F" w:rsidRPr="00135A34" w:rsidRDefault="00AC0E4F" w:rsidP="0072746B">
      <w:pPr>
        <w:pBdr>
          <w:bottom w:val="single" w:sz="12" w:space="1" w:color="auto"/>
        </w:pBdr>
        <w:spacing w:after="0" w:line="240" w:lineRule="auto"/>
        <w:jc w:val="both"/>
        <w:rPr>
          <w:rFonts w:ascii="Arial" w:eastAsia="Times New Roman" w:hAnsi="Arial" w:cs="Arial"/>
          <w:sz w:val="24"/>
          <w:szCs w:val="24"/>
        </w:rPr>
      </w:pPr>
    </w:p>
    <w:p w14:paraId="498EE657" w14:textId="77777777" w:rsidR="004D3514" w:rsidRDefault="004D3514" w:rsidP="006A1095">
      <w:pPr>
        <w:spacing w:after="0" w:line="240" w:lineRule="auto"/>
        <w:ind w:left="720" w:hanging="720"/>
        <w:jc w:val="both"/>
        <w:rPr>
          <w:rFonts w:ascii="Arial" w:eastAsia="Times New Roman" w:hAnsi="Arial" w:cs="Arial"/>
          <w:b/>
          <w:sz w:val="24"/>
          <w:szCs w:val="24"/>
        </w:rPr>
      </w:pPr>
    </w:p>
    <w:p w14:paraId="5C36372F" w14:textId="22CD6134" w:rsidR="006A1095" w:rsidRPr="003660FB" w:rsidRDefault="006A1095" w:rsidP="009F2566">
      <w:pPr>
        <w:pStyle w:val="ListParagraph"/>
        <w:numPr>
          <w:ilvl w:val="0"/>
          <w:numId w:val="30"/>
        </w:numPr>
        <w:spacing w:before="240" w:after="240" w:line="240" w:lineRule="auto"/>
        <w:contextualSpacing w:val="0"/>
        <w:jc w:val="both"/>
        <w:rPr>
          <w:rFonts w:ascii="Arial" w:eastAsia="Times New Roman" w:hAnsi="Arial" w:cs="Arial"/>
          <w:b/>
          <w:sz w:val="24"/>
          <w:szCs w:val="24"/>
        </w:rPr>
      </w:pPr>
      <w:r w:rsidRPr="003660FB">
        <w:rPr>
          <w:rFonts w:ascii="Arial" w:eastAsia="Times New Roman" w:hAnsi="Arial" w:cs="Arial"/>
          <w:b/>
          <w:sz w:val="24"/>
          <w:szCs w:val="24"/>
        </w:rPr>
        <w:t>PURPOSE OF REPORT</w:t>
      </w:r>
    </w:p>
    <w:p w14:paraId="1402747F" w14:textId="77777777" w:rsidR="00452D86" w:rsidRPr="003660FB" w:rsidRDefault="00452D86" w:rsidP="009F2566">
      <w:pPr>
        <w:pStyle w:val="ListParagraph"/>
        <w:numPr>
          <w:ilvl w:val="1"/>
          <w:numId w:val="30"/>
        </w:numPr>
        <w:spacing w:before="240" w:after="240" w:line="240" w:lineRule="auto"/>
        <w:ind w:hanging="792"/>
        <w:contextualSpacing w:val="0"/>
        <w:jc w:val="both"/>
        <w:rPr>
          <w:rFonts w:ascii="Arial" w:eastAsia="Times New Roman" w:hAnsi="Arial" w:cs="Arial"/>
          <w:bCs/>
          <w:sz w:val="24"/>
          <w:szCs w:val="24"/>
        </w:rPr>
      </w:pPr>
      <w:r w:rsidRPr="003660FB">
        <w:rPr>
          <w:rFonts w:ascii="Arial" w:eastAsia="Times New Roman" w:hAnsi="Arial" w:cs="Arial"/>
          <w:bCs/>
          <w:sz w:val="24"/>
          <w:szCs w:val="24"/>
        </w:rPr>
        <w:t xml:space="preserve">The purpose of the report is to respond to the Committee’s request for an annual report on the progress of our Corporate Parenting responsibilities outlined in part 9 of the Children and Young People (Scotland) Act 2014.  </w:t>
      </w:r>
    </w:p>
    <w:p w14:paraId="5C8E6819" w14:textId="77777777" w:rsidR="00B55416" w:rsidRPr="003660FB" w:rsidRDefault="00B55416" w:rsidP="009F2566">
      <w:pPr>
        <w:pStyle w:val="ListParagraph"/>
        <w:numPr>
          <w:ilvl w:val="0"/>
          <w:numId w:val="30"/>
        </w:numPr>
        <w:spacing w:before="240" w:after="240" w:line="240" w:lineRule="auto"/>
        <w:contextualSpacing w:val="0"/>
        <w:jc w:val="both"/>
        <w:rPr>
          <w:rFonts w:ascii="Arial" w:eastAsia="Times New Roman" w:hAnsi="Arial" w:cs="Arial"/>
          <w:b/>
          <w:sz w:val="24"/>
          <w:szCs w:val="24"/>
        </w:rPr>
      </w:pPr>
      <w:r w:rsidRPr="003660FB">
        <w:rPr>
          <w:rFonts w:ascii="Arial" w:eastAsia="Times New Roman" w:hAnsi="Arial" w:cs="Arial"/>
          <w:b/>
          <w:sz w:val="24"/>
          <w:szCs w:val="24"/>
        </w:rPr>
        <w:t>RECOMMENDATION(S)</w:t>
      </w:r>
    </w:p>
    <w:p w14:paraId="27BB1531" w14:textId="29F66769" w:rsidR="004A4105" w:rsidRPr="003660FB" w:rsidRDefault="00C0408C" w:rsidP="003660FB">
      <w:pPr>
        <w:spacing w:before="240" w:after="240" w:line="240" w:lineRule="auto"/>
        <w:ind w:left="567"/>
        <w:jc w:val="both"/>
        <w:rPr>
          <w:rFonts w:ascii="Arial" w:eastAsia="Times New Roman" w:hAnsi="Arial" w:cs="Arial"/>
          <w:sz w:val="24"/>
          <w:szCs w:val="24"/>
        </w:rPr>
      </w:pPr>
      <w:r w:rsidRPr="003660FB">
        <w:rPr>
          <w:rFonts w:ascii="Arial" w:eastAsia="Times New Roman" w:hAnsi="Arial" w:cs="Arial"/>
          <w:sz w:val="24"/>
          <w:szCs w:val="24"/>
        </w:rPr>
        <w:t>It is recommended that</w:t>
      </w:r>
      <w:r w:rsidR="006A1095" w:rsidRPr="003660FB">
        <w:rPr>
          <w:rFonts w:ascii="Arial" w:eastAsia="Times New Roman" w:hAnsi="Arial" w:cs="Arial"/>
          <w:sz w:val="24"/>
          <w:szCs w:val="24"/>
        </w:rPr>
        <w:t xml:space="preserve"> </w:t>
      </w:r>
      <w:r w:rsidR="000D7C0E" w:rsidRPr="003660FB">
        <w:rPr>
          <w:rFonts w:ascii="Arial" w:eastAsia="Times New Roman" w:hAnsi="Arial" w:cs="Arial"/>
          <w:sz w:val="24"/>
          <w:szCs w:val="24"/>
        </w:rPr>
        <w:t xml:space="preserve">Committee: </w:t>
      </w:r>
    </w:p>
    <w:p w14:paraId="4E0BB0A6" w14:textId="3004DD6B" w:rsidR="00972E1B" w:rsidRPr="003660FB" w:rsidRDefault="00972E1B" w:rsidP="009F2566">
      <w:pPr>
        <w:pStyle w:val="ListParagraph"/>
        <w:numPr>
          <w:ilvl w:val="1"/>
          <w:numId w:val="30"/>
        </w:numPr>
        <w:spacing w:before="240" w:after="240" w:line="240" w:lineRule="auto"/>
        <w:ind w:left="567" w:hanging="567"/>
        <w:contextualSpacing w:val="0"/>
        <w:jc w:val="both"/>
        <w:rPr>
          <w:rFonts w:ascii="Arial" w:eastAsia="Times New Roman" w:hAnsi="Arial" w:cs="Arial"/>
          <w:bCs/>
          <w:sz w:val="24"/>
          <w:szCs w:val="24"/>
        </w:rPr>
      </w:pPr>
      <w:r w:rsidRPr="003660FB">
        <w:rPr>
          <w:rFonts w:ascii="Arial" w:eastAsia="Times New Roman" w:hAnsi="Arial" w:cs="Arial"/>
          <w:bCs/>
          <w:sz w:val="24"/>
          <w:szCs w:val="24"/>
        </w:rPr>
        <w:t>Note and endorse progress and activities against key Corporate Parenting duties.</w:t>
      </w:r>
    </w:p>
    <w:p w14:paraId="2BD39732" w14:textId="1336A32C" w:rsidR="00972E1B" w:rsidRPr="003660FB" w:rsidRDefault="00972E1B" w:rsidP="009F2566">
      <w:pPr>
        <w:pStyle w:val="ListParagraph"/>
        <w:numPr>
          <w:ilvl w:val="1"/>
          <w:numId w:val="30"/>
        </w:numPr>
        <w:spacing w:before="240" w:after="240" w:line="240" w:lineRule="auto"/>
        <w:ind w:left="567" w:hanging="567"/>
        <w:contextualSpacing w:val="0"/>
        <w:jc w:val="both"/>
        <w:rPr>
          <w:rFonts w:ascii="Arial" w:eastAsia="Times New Roman" w:hAnsi="Arial" w:cs="Arial"/>
          <w:bCs/>
          <w:sz w:val="24"/>
          <w:szCs w:val="24"/>
        </w:rPr>
      </w:pPr>
      <w:r w:rsidRPr="003660FB">
        <w:rPr>
          <w:rFonts w:ascii="Arial" w:eastAsia="Times New Roman" w:hAnsi="Arial" w:cs="Arial"/>
          <w:bCs/>
          <w:sz w:val="24"/>
          <w:szCs w:val="24"/>
        </w:rPr>
        <w:t>Note the Corporate Parenting Policy and Plan 2021-2023 (</w:t>
      </w:r>
      <w:r w:rsidR="00E269AB" w:rsidRPr="003660FB">
        <w:rPr>
          <w:rFonts w:ascii="Arial" w:eastAsia="Times New Roman" w:hAnsi="Arial" w:cs="Arial"/>
          <w:bCs/>
          <w:sz w:val="24"/>
          <w:szCs w:val="24"/>
        </w:rPr>
        <w:t>A</w:t>
      </w:r>
      <w:r w:rsidRPr="003660FB">
        <w:rPr>
          <w:rFonts w:ascii="Arial" w:eastAsia="Times New Roman" w:hAnsi="Arial" w:cs="Arial"/>
          <w:bCs/>
          <w:sz w:val="24"/>
          <w:szCs w:val="24"/>
        </w:rPr>
        <w:t>ppendix 1).</w:t>
      </w:r>
    </w:p>
    <w:p w14:paraId="23815F39" w14:textId="1EDEADB6" w:rsidR="00B16C4B" w:rsidRPr="003660FB" w:rsidRDefault="00B16C4B" w:rsidP="00B16C4B">
      <w:pPr>
        <w:pStyle w:val="ListParagraph"/>
        <w:numPr>
          <w:ilvl w:val="1"/>
          <w:numId w:val="30"/>
        </w:numPr>
        <w:spacing w:before="240" w:after="240" w:line="240" w:lineRule="auto"/>
        <w:ind w:left="567" w:hanging="567"/>
        <w:contextualSpacing w:val="0"/>
        <w:jc w:val="both"/>
        <w:rPr>
          <w:rFonts w:ascii="Arial" w:eastAsia="Times New Roman" w:hAnsi="Arial" w:cs="Arial"/>
          <w:bCs/>
          <w:sz w:val="24"/>
          <w:szCs w:val="24"/>
        </w:rPr>
      </w:pPr>
      <w:r w:rsidRPr="003660FB">
        <w:rPr>
          <w:rFonts w:ascii="Arial" w:eastAsia="Times New Roman" w:hAnsi="Arial" w:cs="Arial"/>
          <w:bCs/>
          <w:sz w:val="24"/>
          <w:szCs w:val="24"/>
        </w:rPr>
        <w:t xml:space="preserve">Note the Champions Board Plan 2021-2023 (Appendix </w:t>
      </w:r>
      <w:r>
        <w:rPr>
          <w:rFonts w:ascii="Arial" w:eastAsia="Times New Roman" w:hAnsi="Arial" w:cs="Arial"/>
          <w:bCs/>
          <w:sz w:val="24"/>
          <w:szCs w:val="24"/>
        </w:rPr>
        <w:t>2</w:t>
      </w:r>
      <w:r w:rsidRPr="003660FB">
        <w:rPr>
          <w:rFonts w:ascii="Arial" w:eastAsia="Times New Roman" w:hAnsi="Arial" w:cs="Arial"/>
          <w:bCs/>
          <w:sz w:val="24"/>
          <w:szCs w:val="24"/>
        </w:rPr>
        <w:t>).</w:t>
      </w:r>
    </w:p>
    <w:p w14:paraId="7A989C2D" w14:textId="267BA569" w:rsidR="00CB25A2" w:rsidRPr="003660FB" w:rsidRDefault="00CB25A2" w:rsidP="009F2566">
      <w:pPr>
        <w:pStyle w:val="ListParagraph"/>
        <w:numPr>
          <w:ilvl w:val="1"/>
          <w:numId w:val="30"/>
        </w:numPr>
        <w:spacing w:before="240" w:after="240" w:line="240" w:lineRule="auto"/>
        <w:ind w:left="567" w:hanging="567"/>
        <w:contextualSpacing w:val="0"/>
        <w:jc w:val="both"/>
        <w:rPr>
          <w:rFonts w:ascii="Arial" w:eastAsia="Times New Roman" w:hAnsi="Arial" w:cs="Arial"/>
          <w:bCs/>
          <w:sz w:val="24"/>
          <w:szCs w:val="24"/>
        </w:rPr>
      </w:pPr>
      <w:r w:rsidRPr="003660FB">
        <w:rPr>
          <w:rFonts w:ascii="Arial" w:eastAsia="Times New Roman" w:hAnsi="Arial" w:cs="Arial"/>
          <w:bCs/>
          <w:sz w:val="24"/>
          <w:szCs w:val="24"/>
        </w:rPr>
        <w:t>Note the Aberdeen Care Experience</w:t>
      </w:r>
      <w:r w:rsidR="00E269AB" w:rsidRPr="003660FB">
        <w:rPr>
          <w:rFonts w:ascii="Arial" w:eastAsia="Times New Roman" w:hAnsi="Arial" w:cs="Arial"/>
          <w:bCs/>
          <w:sz w:val="24"/>
          <w:szCs w:val="24"/>
        </w:rPr>
        <w:t xml:space="preserve">d </w:t>
      </w:r>
      <w:r w:rsidR="008A065B" w:rsidRPr="003660FB">
        <w:rPr>
          <w:rFonts w:ascii="Arial" w:eastAsia="Times New Roman" w:hAnsi="Arial" w:cs="Arial"/>
          <w:bCs/>
          <w:sz w:val="24"/>
          <w:szCs w:val="24"/>
        </w:rPr>
        <w:t>Participation</w:t>
      </w:r>
      <w:r w:rsidR="00C85996" w:rsidRPr="003660FB">
        <w:rPr>
          <w:rFonts w:ascii="Arial" w:eastAsia="Times New Roman" w:hAnsi="Arial" w:cs="Arial"/>
          <w:bCs/>
          <w:sz w:val="24"/>
          <w:szCs w:val="24"/>
        </w:rPr>
        <w:t xml:space="preserve"> </w:t>
      </w:r>
      <w:r w:rsidR="00B16C4B">
        <w:rPr>
          <w:rFonts w:ascii="Arial" w:eastAsia="Times New Roman" w:hAnsi="Arial" w:cs="Arial"/>
          <w:bCs/>
          <w:sz w:val="24"/>
          <w:szCs w:val="24"/>
        </w:rPr>
        <w:t>R</w:t>
      </w:r>
      <w:r w:rsidR="00C85996" w:rsidRPr="003660FB">
        <w:rPr>
          <w:rFonts w:ascii="Arial" w:eastAsia="Times New Roman" w:hAnsi="Arial" w:cs="Arial"/>
          <w:bCs/>
          <w:sz w:val="24"/>
          <w:szCs w:val="24"/>
        </w:rPr>
        <w:t>eport</w:t>
      </w:r>
      <w:r w:rsidR="00B16C4B">
        <w:rPr>
          <w:rFonts w:ascii="Arial" w:eastAsia="Times New Roman" w:hAnsi="Arial" w:cs="Arial"/>
          <w:bCs/>
          <w:sz w:val="24"/>
          <w:szCs w:val="24"/>
        </w:rPr>
        <w:t xml:space="preserve"> June–December 2021</w:t>
      </w:r>
      <w:r w:rsidR="00C85996" w:rsidRPr="003660FB">
        <w:rPr>
          <w:rFonts w:ascii="Arial" w:eastAsia="Times New Roman" w:hAnsi="Arial" w:cs="Arial"/>
          <w:bCs/>
          <w:sz w:val="24"/>
          <w:szCs w:val="24"/>
        </w:rPr>
        <w:t xml:space="preserve"> (</w:t>
      </w:r>
      <w:r w:rsidR="00E269AB" w:rsidRPr="003660FB">
        <w:rPr>
          <w:rFonts w:ascii="Arial" w:eastAsia="Times New Roman" w:hAnsi="Arial" w:cs="Arial"/>
          <w:bCs/>
          <w:sz w:val="24"/>
          <w:szCs w:val="24"/>
        </w:rPr>
        <w:t>A</w:t>
      </w:r>
      <w:r w:rsidR="00C85996" w:rsidRPr="003660FB">
        <w:rPr>
          <w:rFonts w:ascii="Arial" w:eastAsia="Times New Roman" w:hAnsi="Arial" w:cs="Arial"/>
          <w:bCs/>
          <w:sz w:val="24"/>
          <w:szCs w:val="24"/>
        </w:rPr>
        <w:t xml:space="preserve">ppendix </w:t>
      </w:r>
      <w:r w:rsidR="00B16C4B">
        <w:rPr>
          <w:rFonts w:ascii="Arial" w:eastAsia="Times New Roman" w:hAnsi="Arial" w:cs="Arial"/>
          <w:bCs/>
          <w:sz w:val="24"/>
          <w:szCs w:val="24"/>
        </w:rPr>
        <w:t>3</w:t>
      </w:r>
      <w:r w:rsidR="00C85996" w:rsidRPr="003660FB">
        <w:rPr>
          <w:rFonts w:ascii="Arial" w:eastAsia="Times New Roman" w:hAnsi="Arial" w:cs="Arial"/>
          <w:bCs/>
          <w:sz w:val="24"/>
          <w:szCs w:val="24"/>
        </w:rPr>
        <w:t xml:space="preserve">). </w:t>
      </w:r>
    </w:p>
    <w:p w14:paraId="31397495" w14:textId="308DBDFD" w:rsidR="00E269AB" w:rsidRPr="003660FB" w:rsidRDefault="00E269AB" w:rsidP="009F2566">
      <w:pPr>
        <w:pStyle w:val="ListParagraph"/>
        <w:numPr>
          <w:ilvl w:val="1"/>
          <w:numId w:val="30"/>
        </w:numPr>
        <w:spacing w:before="240" w:after="240" w:line="240" w:lineRule="auto"/>
        <w:ind w:left="567" w:hanging="567"/>
        <w:contextualSpacing w:val="0"/>
        <w:jc w:val="both"/>
        <w:rPr>
          <w:rFonts w:ascii="Arial" w:eastAsia="Times New Roman" w:hAnsi="Arial" w:cs="Arial"/>
          <w:bCs/>
          <w:sz w:val="24"/>
          <w:szCs w:val="24"/>
        </w:rPr>
      </w:pPr>
      <w:r w:rsidRPr="003660FB">
        <w:rPr>
          <w:rFonts w:ascii="Arial" w:eastAsia="Times New Roman" w:hAnsi="Arial" w:cs="Arial"/>
          <w:bCs/>
          <w:sz w:val="24"/>
          <w:szCs w:val="24"/>
        </w:rPr>
        <w:t xml:space="preserve">Note the progress update from Care Experienced Young People on delivery of the Corporate Parenting and Champions Board Action Plans at paragraph 3.16. </w:t>
      </w:r>
    </w:p>
    <w:p w14:paraId="63DC26AE" w14:textId="7CD99394" w:rsidR="006A1095" w:rsidRPr="003660FB" w:rsidRDefault="006A1095" w:rsidP="009F2566">
      <w:pPr>
        <w:pStyle w:val="ListParagraph"/>
        <w:numPr>
          <w:ilvl w:val="0"/>
          <w:numId w:val="30"/>
        </w:numPr>
        <w:spacing w:before="240" w:after="240" w:line="240" w:lineRule="auto"/>
        <w:contextualSpacing w:val="0"/>
        <w:jc w:val="both"/>
        <w:rPr>
          <w:rFonts w:ascii="Arial" w:eastAsia="Times New Roman" w:hAnsi="Arial" w:cs="Arial"/>
          <w:b/>
          <w:sz w:val="24"/>
          <w:szCs w:val="24"/>
        </w:rPr>
      </w:pPr>
      <w:r w:rsidRPr="003660FB">
        <w:rPr>
          <w:rFonts w:ascii="Arial" w:eastAsia="Times New Roman" w:hAnsi="Arial" w:cs="Arial"/>
          <w:b/>
          <w:sz w:val="24"/>
          <w:szCs w:val="24"/>
        </w:rPr>
        <w:t>BACKGROUND</w:t>
      </w:r>
    </w:p>
    <w:p w14:paraId="17A4A004" w14:textId="734D5E42" w:rsidR="002A4242" w:rsidRPr="003660FB" w:rsidRDefault="00B55416" w:rsidP="009F2566">
      <w:pPr>
        <w:pStyle w:val="ListParagraph"/>
        <w:numPr>
          <w:ilvl w:val="1"/>
          <w:numId w:val="30"/>
        </w:numPr>
        <w:spacing w:before="240" w:after="240" w:line="240" w:lineRule="auto"/>
        <w:ind w:left="567" w:hanging="567"/>
        <w:contextualSpacing w:val="0"/>
        <w:jc w:val="both"/>
        <w:rPr>
          <w:rFonts w:ascii="Arial" w:eastAsia="Times New Roman" w:hAnsi="Arial" w:cs="Arial"/>
          <w:bCs/>
          <w:sz w:val="24"/>
          <w:szCs w:val="24"/>
        </w:rPr>
      </w:pPr>
      <w:r w:rsidRPr="003660FB">
        <w:rPr>
          <w:rFonts w:ascii="Arial" w:eastAsia="Times New Roman" w:hAnsi="Arial" w:cs="Arial"/>
          <w:bCs/>
          <w:sz w:val="24"/>
          <w:szCs w:val="24"/>
        </w:rPr>
        <w:t>T</w:t>
      </w:r>
      <w:r w:rsidR="00040FB1" w:rsidRPr="003660FB">
        <w:rPr>
          <w:rFonts w:ascii="Arial" w:eastAsia="Times New Roman" w:hAnsi="Arial" w:cs="Arial"/>
          <w:bCs/>
          <w:sz w:val="24"/>
          <w:szCs w:val="24"/>
        </w:rPr>
        <w:t xml:space="preserve">his is the sixth annual report to Committee </w:t>
      </w:r>
      <w:r w:rsidR="0002144F" w:rsidRPr="003660FB">
        <w:rPr>
          <w:rFonts w:ascii="Arial" w:eastAsia="Times New Roman" w:hAnsi="Arial" w:cs="Arial"/>
          <w:bCs/>
          <w:sz w:val="24"/>
          <w:szCs w:val="24"/>
        </w:rPr>
        <w:t>providing a progress update and overview of key Corporate Parenting duties</w:t>
      </w:r>
      <w:r w:rsidR="004006EE" w:rsidRPr="003660FB">
        <w:rPr>
          <w:rFonts w:ascii="Arial" w:eastAsia="Times New Roman" w:hAnsi="Arial" w:cs="Arial"/>
          <w:bCs/>
          <w:sz w:val="24"/>
          <w:szCs w:val="24"/>
        </w:rPr>
        <w:t xml:space="preserve">. </w:t>
      </w:r>
      <w:r w:rsidR="003138AE" w:rsidRPr="003660FB">
        <w:rPr>
          <w:rFonts w:ascii="Arial" w:eastAsia="Times New Roman" w:hAnsi="Arial" w:cs="Arial"/>
          <w:bCs/>
          <w:sz w:val="24"/>
          <w:szCs w:val="24"/>
        </w:rPr>
        <w:t>At the Committee’s request</w:t>
      </w:r>
      <w:r w:rsidR="004E59ED" w:rsidRPr="003660FB">
        <w:rPr>
          <w:rFonts w:ascii="Arial" w:eastAsia="Times New Roman" w:hAnsi="Arial" w:cs="Arial"/>
          <w:bCs/>
          <w:sz w:val="24"/>
          <w:szCs w:val="24"/>
        </w:rPr>
        <w:t>, the updated Corporate Parenting Plan 2021-2023</w:t>
      </w:r>
      <w:r w:rsidR="0086386C" w:rsidRPr="003660FB">
        <w:rPr>
          <w:rFonts w:ascii="Arial" w:eastAsia="Times New Roman" w:hAnsi="Arial" w:cs="Arial"/>
          <w:bCs/>
          <w:sz w:val="24"/>
          <w:szCs w:val="24"/>
        </w:rPr>
        <w:t xml:space="preserve"> (</w:t>
      </w:r>
      <w:r w:rsidR="001970E5" w:rsidRPr="003660FB">
        <w:rPr>
          <w:rFonts w:ascii="Arial" w:eastAsia="Times New Roman" w:hAnsi="Arial" w:cs="Arial"/>
          <w:bCs/>
          <w:sz w:val="24"/>
          <w:szCs w:val="24"/>
        </w:rPr>
        <w:t>A</w:t>
      </w:r>
      <w:r w:rsidR="0086386C" w:rsidRPr="003660FB">
        <w:rPr>
          <w:rFonts w:ascii="Arial" w:eastAsia="Times New Roman" w:hAnsi="Arial" w:cs="Arial"/>
          <w:bCs/>
          <w:sz w:val="24"/>
          <w:szCs w:val="24"/>
        </w:rPr>
        <w:t>ppendix 1)</w:t>
      </w:r>
      <w:r w:rsidR="004E59ED" w:rsidRPr="003660FB">
        <w:rPr>
          <w:rFonts w:ascii="Arial" w:eastAsia="Times New Roman" w:hAnsi="Arial" w:cs="Arial"/>
          <w:bCs/>
          <w:sz w:val="24"/>
          <w:szCs w:val="24"/>
        </w:rPr>
        <w:t xml:space="preserve"> was presented to them for consultation</w:t>
      </w:r>
      <w:r w:rsidR="00C3092E" w:rsidRPr="003660FB">
        <w:rPr>
          <w:rFonts w:ascii="Arial" w:eastAsia="Times New Roman" w:hAnsi="Arial" w:cs="Arial"/>
          <w:bCs/>
          <w:sz w:val="24"/>
          <w:szCs w:val="24"/>
        </w:rPr>
        <w:t xml:space="preserve"> and approved</w:t>
      </w:r>
      <w:r w:rsidR="004E59ED" w:rsidRPr="003660FB">
        <w:rPr>
          <w:rFonts w:ascii="Arial" w:eastAsia="Times New Roman" w:hAnsi="Arial" w:cs="Arial"/>
          <w:bCs/>
          <w:sz w:val="24"/>
          <w:szCs w:val="24"/>
        </w:rPr>
        <w:t xml:space="preserve"> in April 2021</w:t>
      </w:r>
      <w:r w:rsidR="002A4242" w:rsidRPr="003660FB">
        <w:rPr>
          <w:rFonts w:ascii="Arial" w:eastAsia="Times New Roman" w:hAnsi="Arial" w:cs="Arial"/>
          <w:bCs/>
          <w:sz w:val="24"/>
          <w:szCs w:val="24"/>
        </w:rPr>
        <w:t>.</w:t>
      </w:r>
    </w:p>
    <w:p w14:paraId="2BB8DA57" w14:textId="7AF75B41" w:rsidR="006A1095" w:rsidRPr="003660FB" w:rsidRDefault="00DB4E52" w:rsidP="009F2566">
      <w:pPr>
        <w:pStyle w:val="ListParagraph"/>
        <w:numPr>
          <w:ilvl w:val="1"/>
          <w:numId w:val="30"/>
        </w:numPr>
        <w:spacing w:before="240" w:after="240" w:line="240" w:lineRule="auto"/>
        <w:ind w:left="567" w:hanging="567"/>
        <w:contextualSpacing w:val="0"/>
        <w:jc w:val="both"/>
        <w:rPr>
          <w:rFonts w:ascii="Arial" w:eastAsia="Times New Roman" w:hAnsi="Arial" w:cs="Arial"/>
          <w:bCs/>
          <w:sz w:val="24"/>
          <w:szCs w:val="24"/>
        </w:rPr>
      </w:pPr>
      <w:r w:rsidRPr="003660FB">
        <w:rPr>
          <w:rFonts w:ascii="Arial" w:eastAsia="Times New Roman" w:hAnsi="Arial" w:cs="Arial"/>
          <w:bCs/>
          <w:sz w:val="24"/>
          <w:szCs w:val="24"/>
        </w:rPr>
        <w:t xml:space="preserve">The Children and Young People (Scotland) Act 2014 defines </w:t>
      </w:r>
      <w:r w:rsidR="00D83554" w:rsidRPr="003660FB">
        <w:rPr>
          <w:rFonts w:ascii="Arial" w:eastAsia="Times New Roman" w:hAnsi="Arial" w:cs="Arial"/>
          <w:bCs/>
          <w:sz w:val="24"/>
          <w:szCs w:val="24"/>
        </w:rPr>
        <w:t xml:space="preserve">Corporate Parenting </w:t>
      </w:r>
      <w:r w:rsidRPr="003660FB">
        <w:rPr>
          <w:rFonts w:ascii="Arial" w:eastAsia="Times New Roman" w:hAnsi="Arial" w:cs="Arial"/>
          <w:bCs/>
          <w:sz w:val="24"/>
          <w:szCs w:val="24"/>
        </w:rPr>
        <w:t xml:space="preserve">and places </w:t>
      </w:r>
      <w:proofErr w:type="gramStart"/>
      <w:r w:rsidRPr="003660FB">
        <w:rPr>
          <w:rFonts w:ascii="Arial" w:eastAsia="Times New Roman" w:hAnsi="Arial" w:cs="Arial"/>
          <w:bCs/>
          <w:sz w:val="24"/>
          <w:szCs w:val="24"/>
        </w:rPr>
        <w:t>a number of</w:t>
      </w:r>
      <w:proofErr w:type="gramEnd"/>
      <w:r w:rsidRPr="003660FB">
        <w:rPr>
          <w:rFonts w:ascii="Arial" w:eastAsia="Times New Roman" w:hAnsi="Arial" w:cs="Arial"/>
          <w:bCs/>
          <w:sz w:val="24"/>
          <w:szCs w:val="24"/>
        </w:rPr>
        <w:t xml:space="preserve"> duties on public sector organisations to uphold the rights and safeguard the wellbeing of looked after children, young people and care leavers. </w:t>
      </w:r>
    </w:p>
    <w:p w14:paraId="06E9CD6B" w14:textId="458BB952" w:rsidR="003123F2" w:rsidRPr="003660FB" w:rsidRDefault="0086622E" w:rsidP="009F2566">
      <w:pPr>
        <w:pStyle w:val="ListParagraph"/>
        <w:numPr>
          <w:ilvl w:val="1"/>
          <w:numId w:val="30"/>
        </w:numPr>
        <w:spacing w:before="240" w:after="240" w:line="240" w:lineRule="auto"/>
        <w:ind w:left="567" w:hanging="567"/>
        <w:contextualSpacing w:val="0"/>
        <w:jc w:val="both"/>
        <w:rPr>
          <w:rFonts w:ascii="Arial" w:eastAsia="Times New Roman" w:hAnsi="Arial" w:cs="Arial"/>
          <w:bCs/>
          <w:sz w:val="24"/>
          <w:szCs w:val="24"/>
        </w:rPr>
      </w:pPr>
      <w:r w:rsidRPr="003660FB">
        <w:rPr>
          <w:rFonts w:ascii="Arial" w:eastAsia="Times New Roman" w:hAnsi="Arial" w:cs="Arial"/>
          <w:bCs/>
          <w:sz w:val="24"/>
          <w:szCs w:val="24"/>
        </w:rPr>
        <w:lastRenderedPageBreak/>
        <w:t>Corporate Parenting</w:t>
      </w:r>
      <w:r w:rsidR="007C772A" w:rsidRPr="003660FB">
        <w:rPr>
          <w:rFonts w:ascii="Arial" w:eastAsia="Times New Roman" w:hAnsi="Arial" w:cs="Arial"/>
          <w:bCs/>
          <w:sz w:val="24"/>
          <w:szCs w:val="24"/>
        </w:rPr>
        <w:t xml:space="preserve"> responsibilities are set out in section 58</w:t>
      </w:r>
      <w:r w:rsidR="00E4753C" w:rsidRPr="003660FB">
        <w:rPr>
          <w:rFonts w:ascii="Arial" w:eastAsia="Times New Roman" w:hAnsi="Arial" w:cs="Arial"/>
          <w:bCs/>
          <w:sz w:val="24"/>
          <w:szCs w:val="24"/>
        </w:rPr>
        <w:t xml:space="preserve">, </w:t>
      </w:r>
      <w:r w:rsidR="00B3491B" w:rsidRPr="003660FB">
        <w:rPr>
          <w:rFonts w:ascii="Arial" w:eastAsia="Times New Roman" w:hAnsi="Arial" w:cs="Arial"/>
          <w:bCs/>
          <w:sz w:val="24"/>
          <w:szCs w:val="24"/>
        </w:rPr>
        <w:t>Part 9</w:t>
      </w:r>
      <w:r w:rsidR="007A72FD" w:rsidRPr="003660FB">
        <w:rPr>
          <w:rFonts w:ascii="Arial" w:eastAsia="Times New Roman" w:hAnsi="Arial" w:cs="Arial"/>
          <w:bCs/>
          <w:sz w:val="24"/>
          <w:szCs w:val="24"/>
        </w:rPr>
        <w:t xml:space="preserve"> of the Children </w:t>
      </w:r>
      <w:r w:rsidRPr="003660FB">
        <w:rPr>
          <w:rFonts w:ascii="Arial" w:eastAsia="Times New Roman" w:hAnsi="Arial" w:cs="Arial"/>
          <w:bCs/>
          <w:sz w:val="24"/>
          <w:szCs w:val="24"/>
        </w:rPr>
        <w:t>and Young People (</w:t>
      </w:r>
      <w:r w:rsidR="007A72FD" w:rsidRPr="003660FB">
        <w:rPr>
          <w:rFonts w:ascii="Arial" w:eastAsia="Times New Roman" w:hAnsi="Arial" w:cs="Arial"/>
          <w:bCs/>
          <w:sz w:val="24"/>
          <w:szCs w:val="24"/>
        </w:rPr>
        <w:t>Scotland</w:t>
      </w:r>
      <w:r w:rsidRPr="003660FB">
        <w:rPr>
          <w:rFonts w:ascii="Arial" w:eastAsia="Times New Roman" w:hAnsi="Arial" w:cs="Arial"/>
          <w:bCs/>
          <w:sz w:val="24"/>
          <w:szCs w:val="24"/>
        </w:rPr>
        <w:t>)</w:t>
      </w:r>
      <w:r w:rsidR="007A72FD" w:rsidRPr="003660FB">
        <w:rPr>
          <w:rFonts w:ascii="Arial" w:eastAsia="Times New Roman" w:hAnsi="Arial" w:cs="Arial"/>
          <w:bCs/>
          <w:sz w:val="24"/>
          <w:szCs w:val="24"/>
        </w:rPr>
        <w:t xml:space="preserve"> A</w:t>
      </w:r>
      <w:r w:rsidRPr="003660FB">
        <w:rPr>
          <w:rFonts w:ascii="Arial" w:eastAsia="Times New Roman" w:hAnsi="Arial" w:cs="Arial"/>
          <w:bCs/>
          <w:sz w:val="24"/>
          <w:szCs w:val="24"/>
        </w:rPr>
        <w:t xml:space="preserve">ct 2014 </w:t>
      </w:r>
      <w:r w:rsidR="00E4753C" w:rsidRPr="003660FB">
        <w:rPr>
          <w:rFonts w:ascii="Arial" w:eastAsia="Times New Roman" w:hAnsi="Arial" w:cs="Arial"/>
          <w:bCs/>
          <w:sz w:val="24"/>
          <w:szCs w:val="24"/>
        </w:rPr>
        <w:t xml:space="preserve">as the following six </w:t>
      </w:r>
      <w:r w:rsidR="00171BA8" w:rsidRPr="003660FB">
        <w:rPr>
          <w:rFonts w:ascii="Arial" w:eastAsia="Times New Roman" w:hAnsi="Arial" w:cs="Arial"/>
          <w:bCs/>
          <w:sz w:val="24"/>
          <w:szCs w:val="24"/>
        </w:rPr>
        <w:t xml:space="preserve">duties: </w:t>
      </w:r>
    </w:p>
    <w:p w14:paraId="3BD5F21A" w14:textId="527A2310" w:rsidR="00054887" w:rsidRPr="003660FB" w:rsidRDefault="00171BA8" w:rsidP="009F2566">
      <w:pPr>
        <w:pStyle w:val="ListParagraph"/>
        <w:numPr>
          <w:ilvl w:val="0"/>
          <w:numId w:val="11"/>
        </w:numPr>
        <w:spacing w:before="240" w:after="240" w:line="240" w:lineRule="auto"/>
        <w:ind w:left="1134"/>
        <w:contextualSpacing w:val="0"/>
        <w:jc w:val="both"/>
        <w:rPr>
          <w:rFonts w:ascii="Arial" w:eastAsia="Times New Roman" w:hAnsi="Arial" w:cs="Arial"/>
          <w:iCs/>
          <w:sz w:val="24"/>
          <w:szCs w:val="24"/>
        </w:rPr>
      </w:pPr>
      <w:r w:rsidRPr="003660FB">
        <w:rPr>
          <w:rFonts w:ascii="Arial" w:eastAsia="Times New Roman" w:hAnsi="Arial" w:cs="Arial"/>
          <w:iCs/>
          <w:sz w:val="24"/>
          <w:szCs w:val="24"/>
        </w:rPr>
        <w:t>To</w:t>
      </w:r>
      <w:r w:rsidR="00747486" w:rsidRPr="003660FB">
        <w:rPr>
          <w:rFonts w:ascii="Arial" w:eastAsia="Times New Roman" w:hAnsi="Arial" w:cs="Arial"/>
          <w:iCs/>
          <w:sz w:val="24"/>
          <w:szCs w:val="24"/>
        </w:rPr>
        <w:t xml:space="preserve"> be alert to matters which, or which might, adversely affect the wellbeing of </w:t>
      </w:r>
      <w:r w:rsidR="00164F15" w:rsidRPr="003660FB">
        <w:rPr>
          <w:rFonts w:ascii="Arial" w:eastAsia="Times New Roman" w:hAnsi="Arial" w:cs="Arial"/>
          <w:iCs/>
          <w:sz w:val="24"/>
          <w:szCs w:val="24"/>
        </w:rPr>
        <w:t xml:space="preserve">looked after </w:t>
      </w:r>
      <w:r w:rsidR="00747486" w:rsidRPr="003660FB">
        <w:rPr>
          <w:rFonts w:ascii="Arial" w:eastAsia="Times New Roman" w:hAnsi="Arial" w:cs="Arial"/>
          <w:iCs/>
          <w:sz w:val="24"/>
          <w:szCs w:val="24"/>
        </w:rPr>
        <w:t>children and young people</w:t>
      </w:r>
      <w:r w:rsidR="00164F15" w:rsidRPr="003660FB">
        <w:rPr>
          <w:rFonts w:ascii="Arial" w:eastAsia="Times New Roman" w:hAnsi="Arial" w:cs="Arial"/>
          <w:iCs/>
          <w:sz w:val="24"/>
          <w:szCs w:val="24"/>
        </w:rPr>
        <w:t xml:space="preserve"> and care leavers</w:t>
      </w:r>
      <w:r w:rsidR="007611E5" w:rsidRPr="003660FB">
        <w:rPr>
          <w:rFonts w:ascii="Arial" w:eastAsia="Times New Roman" w:hAnsi="Arial" w:cs="Arial"/>
          <w:iCs/>
          <w:sz w:val="24"/>
          <w:szCs w:val="24"/>
        </w:rPr>
        <w:t>,</w:t>
      </w:r>
      <w:r w:rsidR="00164F15" w:rsidRPr="003660FB">
        <w:rPr>
          <w:rFonts w:ascii="Arial" w:eastAsia="Times New Roman" w:hAnsi="Arial" w:cs="Arial"/>
          <w:iCs/>
          <w:sz w:val="24"/>
          <w:szCs w:val="24"/>
        </w:rPr>
        <w:t xml:space="preserve"> </w:t>
      </w:r>
    </w:p>
    <w:p w14:paraId="3FFB30E0" w14:textId="1EB347FA" w:rsidR="007611E5" w:rsidRPr="003660FB" w:rsidRDefault="007611E5" w:rsidP="009F2566">
      <w:pPr>
        <w:pStyle w:val="ListParagraph"/>
        <w:numPr>
          <w:ilvl w:val="0"/>
          <w:numId w:val="1"/>
        </w:numPr>
        <w:spacing w:before="240" w:after="240" w:line="240" w:lineRule="auto"/>
        <w:ind w:left="1134"/>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To assess the needs of </w:t>
      </w:r>
      <w:r w:rsidR="00132E37" w:rsidRPr="003660FB">
        <w:rPr>
          <w:rFonts w:ascii="Arial" w:eastAsia="Times New Roman" w:hAnsi="Arial" w:cs="Arial"/>
          <w:iCs/>
          <w:sz w:val="24"/>
          <w:szCs w:val="24"/>
        </w:rPr>
        <w:t>care experienced</w:t>
      </w:r>
      <w:r w:rsidRPr="003660FB">
        <w:rPr>
          <w:rFonts w:ascii="Arial" w:eastAsia="Times New Roman" w:hAnsi="Arial" w:cs="Arial"/>
          <w:iCs/>
          <w:sz w:val="24"/>
          <w:szCs w:val="24"/>
        </w:rPr>
        <w:t xml:space="preserve"> children and young people for services and support </w:t>
      </w:r>
      <w:r w:rsidR="00132E37" w:rsidRPr="003660FB">
        <w:rPr>
          <w:rFonts w:ascii="Arial" w:eastAsia="Times New Roman" w:hAnsi="Arial" w:cs="Arial"/>
          <w:iCs/>
          <w:sz w:val="24"/>
          <w:szCs w:val="24"/>
        </w:rPr>
        <w:t>provided</w:t>
      </w:r>
      <w:r w:rsidRPr="003660FB">
        <w:rPr>
          <w:rFonts w:ascii="Arial" w:eastAsia="Times New Roman" w:hAnsi="Arial" w:cs="Arial"/>
          <w:iCs/>
          <w:sz w:val="24"/>
          <w:szCs w:val="24"/>
        </w:rPr>
        <w:t xml:space="preserve">, </w:t>
      </w:r>
    </w:p>
    <w:p w14:paraId="1DE2D3EB" w14:textId="003DB3F3" w:rsidR="007611E5" w:rsidRPr="003660FB" w:rsidRDefault="007611E5" w:rsidP="009F2566">
      <w:pPr>
        <w:pStyle w:val="ListParagraph"/>
        <w:numPr>
          <w:ilvl w:val="0"/>
          <w:numId w:val="1"/>
        </w:numPr>
        <w:spacing w:before="240" w:after="240" w:line="240" w:lineRule="auto"/>
        <w:ind w:left="1134"/>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To promote the interests </w:t>
      </w:r>
      <w:r w:rsidR="00852A1B" w:rsidRPr="003660FB">
        <w:rPr>
          <w:rFonts w:ascii="Arial" w:eastAsia="Times New Roman" w:hAnsi="Arial" w:cs="Arial"/>
          <w:iCs/>
          <w:sz w:val="24"/>
          <w:szCs w:val="24"/>
        </w:rPr>
        <w:t xml:space="preserve">of </w:t>
      </w:r>
      <w:r w:rsidR="00132E37" w:rsidRPr="003660FB">
        <w:rPr>
          <w:rFonts w:ascii="Arial" w:eastAsia="Times New Roman" w:hAnsi="Arial" w:cs="Arial"/>
          <w:iCs/>
          <w:sz w:val="24"/>
          <w:szCs w:val="24"/>
        </w:rPr>
        <w:t xml:space="preserve">care experienced </w:t>
      </w:r>
      <w:r w:rsidR="00852A1B" w:rsidRPr="003660FB">
        <w:rPr>
          <w:rFonts w:ascii="Arial" w:eastAsia="Times New Roman" w:hAnsi="Arial" w:cs="Arial"/>
          <w:iCs/>
          <w:sz w:val="24"/>
          <w:szCs w:val="24"/>
        </w:rPr>
        <w:t xml:space="preserve">children and young people, </w:t>
      </w:r>
    </w:p>
    <w:p w14:paraId="6447DF8F" w14:textId="65C25891" w:rsidR="00852A1B" w:rsidRPr="003660FB" w:rsidRDefault="00852A1B" w:rsidP="009F2566">
      <w:pPr>
        <w:pStyle w:val="ListParagraph"/>
        <w:numPr>
          <w:ilvl w:val="0"/>
          <w:numId w:val="1"/>
        </w:numPr>
        <w:spacing w:before="240" w:after="240" w:line="240" w:lineRule="auto"/>
        <w:ind w:left="1134"/>
        <w:contextualSpacing w:val="0"/>
        <w:jc w:val="both"/>
        <w:rPr>
          <w:rFonts w:ascii="Arial" w:eastAsia="Times New Roman" w:hAnsi="Arial" w:cs="Arial"/>
          <w:iCs/>
          <w:sz w:val="24"/>
          <w:szCs w:val="24"/>
        </w:rPr>
      </w:pPr>
      <w:r w:rsidRPr="003660FB">
        <w:rPr>
          <w:rFonts w:ascii="Arial" w:eastAsia="Times New Roman" w:hAnsi="Arial" w:cs="Arial"/>
          <w:iCs/>
          <w:sz w:val="24"/>
          <w:szCs w:val="24"/>
        </w:rPr>
        <w:t>To provide opportunities</w:t>
      </w:r>
      <w:r w:rsidR="00132E37" w:rsidRPr="003660FB">
        <w:rPr>
          <w:rFonts w:ascii="Arial" w:eastAsia="Times New Roman" w:hAnsi="Arial" w:cs="Arial"/>
          <w:iCs/>
          <w:sz w:val="24"/>
          <w:szCs w:val="24"/>
        </w:rPr>
        <w:t xml:space="preserve"> for care experienced children and young people</w:t>
      </w:r>
      <w:r w:rsidRPr="003660FB">
        <w:rPr>
          <w:rFonts w:ascii="Arial" w:eastAsia="Times New Roman" w:hAnsi="Arial" w:cs="Arial"/>
          <w:iCs/>
          <w:sz w:val="24"/>
          <w:szCs w:val="24"/>
        </w:rPr>
        <w:t xml:space="preserve"> to participate in activities designed to promote their wellbeing,</w:t>
      </w:r>
    </w:p>
    <w:p w14:paraId="7069FB51" w14:textId="23FD7B55" w:rsidR="00852A1B" w:rsidRPr="003660FB" w:rsidRDefault="00852A1B" w:rsidP="009F2566">
      <w:pPr>
        <w:pStyle w:val="ListParagraph"/>
        <w:numPr>
          <w:ilvl w:val="0"/>
          <w:numId w:val="1"/>
        </w:numPr>
        <w:spacing w:before="240" w:after="240" w:line="240" w:lineRule="auto"/>
        <w:ind w:left="1134"/>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To </w:t>
      </w:r>
      <w:r w:rsidR="00132E37" w:rsidRPr="003660FB">
        <w:rPr>
          <w:rFonts w:ascii="Arial" w:eastAsia="Times New Roman" w:hAnsi="Arial" w:cs="Arial"/>
          <w:iCs/>
          <w:sz w:val="24"/>
          <w:szCs w:val="24"/>
        </w:rPr>
        <w:t xml:space="preserve">make sure care experienced children and young people can access opportunities and make use of services and support, </w:t>
      </w:r>
    </w:p>
    <w:p w14:paraId="4E712340" w14:textId="2C59BDBA" w:rsidR="00132E37" w:rsidRPr="003660FB" w:rsidRDefault="00132E37" w:rsidP="009F2566">
      <w:pPr>
        <w:pStyle w:val="ListParagraph"/>
        <w:numPr>
          <w:ilvl w:val="0"/>
          <w:numId w:val="1"/>
        </w:numPr>
        <w:spacing w:before="240" w:after="240" w:line="240" w:lineRule="auto"/>
        <w:ind w:left="1134"/>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To strive to improve the way </w:t>
      </w:r>
      <w:r w:rsidR="00E84B56" w:rsidRPr="003660FB">
        <w:rPr>
          <w:rFonts w:ascii="Arial" w:eastAsia="Times New Roman" w:hAnsi="Arial" w:cs="Arial"/>
          <w:iCs/>
          <w:sz w:val="24"/>
          <w:szCs w:val="24"/>
        </w:rPr>
        <w:t xml:space="preserve">our organisation functions in relation to care experienced children and young people. </w:t>
      </w:r>
    </w:p>
    <w:p w14:paraId="1CB758B3" w14:textId="795BE9A5" w:rsidR="006100B2" w:rsidRPr="003660FB" w:rsidRDefault="00071437" w:rsidP="009F2566">
      <w:pPr>
        <w:pStyle w:val="ListParagraph"/>
        <w:numPr>
          <w:ilvl w:val="1"/>
          <w:numId w:val="30"/>
        </w:numPr>
        <w:spacing w:before="240" w:after="240" w:line="240" w:lineRule="auto"/>
        <w:ind w:left="567" w:hanging="567"/>
        <w:contextualSpacing w:val="0"/>
        <w:jc w:val="both"/>
        <w:rPr>
          <w:rFonts w:ascii="Arial" w:eastAsia="Times New Roman" w:hAnsi="Arial" w:cs="Arial"/>
          <w:bCs/>
          <w:sz w:val="24"/>
          <w:szCs w:val="24"/>
        </w:rPr>
      </w:pPr>
      <w:r w:rsidRPr="003660FB">
        <w:rPr>
          <w:rFonts w:ascii="Arial" w:eastAsia="Times New Roman" w:hAnsi="Arial" w:cs="Arial"/>
          <w:bCs/>
          <w:sz w:val="24"/>
          <w:szCs w:val="24"/>
        </w:rPr>
        <w:t xml:space="preserve">Our </w:t>
      </w:r>
      <w:r w:rsidR="002F5396" w:rsidRPr="003660FB">
        <w:rPr>
          <w:rFonts w:ascii="Arial" w:eastAsia="Times New Roman" w:hAnsi="Arial" w:cs="Arial"/>
          <w:bCs/>
          <w:sz w:val="24"/>
          <w:szCs w:val="24"/>
        </w:rPr>
        <w:t>Corporate Parenting responsibilities are reflected in our Local Outcome Improvement Plan (2019-2026) where the following objectives are set for Corporate Parenting</w:t>
      </w:r>
      <w:r w:rsidR="001D71DA" w:rsidRPr="003660FB">
        <w:rPr>
          <w:rFonts w:ascii="Arial" w:eastAsia="Times New Roman" w:hAnsi="Arial" w:cs="Arial"/>
          <w:bCs/>
          <w:sz w:val="24"/>
          <w:szCs w:val="24"/>
        </w:rPr>
        <w:t xml:space="preserve"> under stretch outcome 6</w:t>
      </w:r>
      <w:r w:rsidR="002F5396" w:rsidRPr="003660FB">
        <w:rPr>
          <w:rFonts w:ascii="Arial" w:eastAsia="Times New Roman" w:hAnsi="Arial" w:cs="Arial"/>
          <w:bCs/>
          <w:sz w:val="24"/>
          <w:szCs w:val="24"/>
        </w:rPr>
        <w:t>:</w:t>
      </w:r>
    </w:p>
    <w:p w14:paraId="2237EDC6" w14:textId="373CCDBD" w:rsidR="002F5396" w:rsidRPr="006D5C83" w:rsidRDefault="002F5396" w:rsidP="009F2566">
      <w:pPr>
        <w:pStyle w:val="ListParagraph"/>
        <w:spacing w:before="240" w:after="240" w:line="240" w:lineRule="auto"/>
        <w:ind w:left="567"/>
        <w:contextualSpacing w:val="0"/>
        <w:jc w:val="both"/>
        <w:rPr>
          <w:rFonts w:ascii="Arial" w:eastAsia="Times New Roman" w:hAnsi="Arial" w:cs="Arial"/>
          <w:bCs/>
          <w:i/>
          <w:iCs/>
          <w:sz w:val="24"/>
          <w:szCs w:val="24"/>
        </w:rPr>
      </w:pPr>
      <w:r w:rsidRPr="006D5C83">
        <w:rPr>
          <w:rFonts w:ascii="Arial" w:eastAsia="Times New Roman" w:hAnsi="Arial" w:cs="Arial"/>
          <w:bCs/>
          <w:i/>
          <w:iCs/>
          <w:sz w:val="24"/>
          <w:szCs w:val="24"/>
        </w:rPr>
        <w:t xml:space="preserve">“As corporate parents we will ensure 95% of care experienced children and young people will have the same levels of attainment in education, health and emotional wellbeing, and positive destinations as their peers by 2026”.  </w:t>
      </w:r>
    </w:p>
    <w:p w14:paraId="00489BA1" w14:textId="3ED65565" w:rsidR="00AA48F0" w:rsidRPr="003660FB" w:rsidRDefault="0068126F" w:rsidP="009F2566">
      <w:pPr>
        <w:pStyle w:val="ListParagraph"/>
        <w:numPr>
          <w:ilvl w:val="1"/>
          <w:numId w:val="30"/>
        </w:numPr>
        <w:spacing w:before="240" w:after="240" w:line="240" w:lineRule="auto"/>
        <w:ind w:left="567" w:hanging="567"/>
        <w:contextualSpacing w:val="0"/>
        <w:jc w:val="both"/>
        <w:rPr>
          <w:rFonts w:ascii="Arial" w:eastAsia="Times New Roman" w:hAnsi="Arial" w:cs="Arial"/>
          <w:bCs/>
          <w:sz w:val="24"/>
          <w:szCs w:val="24"/>
        </w:rPr>
      </w:pPr>
      <w:r w:rsidRPr="003660FB">
        <w:rPr>
          <w:rFonts w:ascii="Arial" w:eastAsia="Times New Roman" w:hAnsi="Arial" w:cs="Arial"/>
          <w:bCs/>
          <w:sz w:val="24"/>
          <w:szCs w:val="24"/>
        </w:rPr>
        <w:t xml:space="preserve">The conclusions of the Independent Care Review articulated in </w:t>
      </w:r>
      <w:hyperlink r:id="rId12" w:history="1">
        <w:hyperlink r:id="rId13" w:history="1">
          <w:r w:rsidRPr="00FE4D27">
            <w:rPr>
              <w:rStyle w:val="Hyperlink"/>
              <w:rFonts w:ascii="Arial" w:eastAsia="Times New Roman" w:hAnsi="Arial" w:cs="Arial"/>
              <w:bCs/>
              <w:sz w:val="24"/>
              <w:szCs w:val="24"/>
            </w:rPr>
            <w:t>The Promise</w:t>
          </w:r>
        </w:hyperlink>
      </w:hyperlink>
      <w:r w:rsidRPr="003660FB">
        <w:rPr>
          <w:rFonts w:ascii="Arial" w:eastAsia="Times New Roman" w:hAnsi="Arial" w:cs="Arial"/>
          <w:bCs/>
          <w:sz w:val="24"/>
          <w:szCs w:val="24"/>
        </w:rPr>
        <w:t xml:space="preserve">, set out the transformational change required by 2030. The Promise makes clear what those working with children and families in Scotland must do to make sure our children feel loved, safe and have the childhood they deserve. Children and families and most importantly, those with lived experience, must be at the heart of all our work to ensure that the work we do is meaningful, </w:t>
      </w:r>
      <w:proofErr w:type="gramStart"/>
      <w:r w:rsidRPr="003660FB">
        <w:rPr>
          <w:rFonts w:ascii="Arial" w:eastAsia="Times New Roman" w:hAnsi="Arial" w:cs="Arial"/>
          <w:bCs/>
          <w:sz w:val="24"/>
          <w:szCs w:val="24"/>
        </w:rPr>
        <w:t>accessible</w:t>
      </w:r>
      <w:proofErr w:type="gramEnd"/>
      <w:r w:rsidRPr="003660FB">
        <w:rPr>
          <w:rFonts w:ascii="Arial" w:eastAsia="Times New Roman" w:hAnsi="Arial" w:cs="Arial"/>
          <w:bCs/>
          <w:sz w:val="24"/>
          <w:szCs w:val="24"/>
        </w:rPr>
        <w:t xml:space="preserve"> and impactful. </w:t>
      </w:r>
      <w:r w:rsidR="00AA48F0" w:rsidRPr="003660FB">
        <w:rPr>
          <w:rFonts w:ascii="Arial" w:eastAsia="Times New Roman" w:hAnsi="Arial" w:cs="Arial"/>
          <w:bCs/>
          <w:sz w:val="24"/>
          <w:szCs w:val="24"/>
        </w:rPr>
        <w:t xml:space="preserve">The Promise Scotland published </w:t>
      </w:r>
      <w:hyperlink r:id="rId14" w:history="1">
        <w:hyperlink r:id="rId15" w:history="1">
          <w:r w:rsidR="00AA48F0" w:rsidRPr="00845FBF">
            <w:rPr>
              <w:rStyle w:val="Hyperlink"/>
              <w:rFonts w:ascii="Arial" w:eastAsia="Times New Roman" w:hAnsi="Arial" w:cs="Arial"/>
              <w:bCs/>
              <w:sz w:val="24"/>
              <w:szCs w:val="24"/>
            </w:rPr>
            <w:t>Plan 21-24</w:t>
          </w:r>
        </w:hyperlink>
      </w:hyperlink>
      <w:r w:rsidR="00AA48F0" w:rsidRPr="003660FB">
        <w:rPr>
          <w:rFonts w:ascii="Arial" w:eastAsia="Times New Roman" w:hAnsi="Arial" w:cs="Arial"/>
          <w:bCs/>
          <w:sz w:val="24"/>
          <w:szCs w:val="24"/>
        </w:rPr>
        <w:t xml:space="preserve"> in March 2021, </w:t>
      </w:r>
      <w:r w:rsidR="00F5441F" w:rsidRPr="003660FB">
        <w:rPr>
          <w:rFonts w:ascii="Arial" w:eastAsia="Times New Roman" w:hAnsi="Arial" w:cs="Arial"/>
          <w:bCs/>
          <w:sz w:val="24"/>
          <w:szCs w:val="24"/>
        </w:rPr>
        <w:t>outlining</w:t>
      </w:r>
      <w:r w:rsidR="00AA48F0" w:rsidRPr="003660FB">
        <w:rPr>
          <w:rFonts w:ascii="Arial" w:eastAsia="Times New Roman" w:hAnsi="Arial" w:cs="Arial"/>
          <w:bCs/>
          <w:sz w:val="24"/>
          <w:szCs w:val="24"/>
        </w:rPr>
        <w:t xml:space="preserve"> the priorities for the next 3 years</w:t>
      </w:r>
      <w:r w:rsidR="00997A2F" w:rsidRPr="003660FB">
        <w:rPr>
          <w:rFonts w:ascii="Arial" w:eastAsia="Times New Roman" w:hAnsi="Arial" w:cs="Arial"/>
          <w:bCs/>
          <w:sz w:val="24"/>
          <w:szCs w:val="24"/>
        </w:rPr>
        <w:t>,</w:t>
      </w:r>
      <w:r w:rsidR="00AA48F0" w:rsidRPr="003660FB">
        <w:rPr>
          <w:rFonts w:ascii="Arial" w:eastAsia="Times New Roman" w:hAnsi="Arial" w:cs="Arial"/>
          <w:bCs/>
          <w:sz w:val="24"/>
          <w:szCs w:val="24"/>
        </w:rPr>
        <w:t xml:space="preserve"> and </w:t>
      </w:r>
      <w:hyperlink r:id="rId16" w:history="1">
        <w:hyperlink r:id="rId17" w:history="1">
          <w:r w:rsidR="00AA48F0" w:rsidRPr="001D636E">
            <w:rPr>
              <w:rStyle w:val="Hyperlink"/>
              <w:rFonts w:ascii="Arial" w:eastAsia="Times New Roman" w:hAnsi="Arial" w:cs="Arial"/>
              <w:bCs/>
              <w:sz w:val="24"/>
              <w:szCs w:val="24"/>
            </w:rPr>
            <w:t>Change Programme One</w:t>
          </w:r>
        </w:hyperlink>
      </w:hyperlink>
      <w:r w:rsidR="00AA48F0" w:rsidRPr="003660FB">
        <w:rPr>
          <w:rFonts w:ascii="Arial" w:eastAsia="Times New Roman" w:hAnsi="Arial" w:cs="Arial"/>
          <w:bCs/>
          <w:sz w:val="24"/>
          <w:szCs w:val="24"/>
        </w:rPr>
        <w:t xml:space="preserve"> in June 2021, which outlines and assesse</w:t>
      </w:r>
      <w:r w:rsidR="00806156" w:rsidRPr="003660FB">
        <w:rPr>
          <w:rFonts w:ascii="Arial" w:eastAsia="Times New Roman" w:hAnsi="Arial" w:cs="Arial"/>
          <w:bCs/>
          <w:sz w:val="24"/>
          <w:szCs w:val="24"/>
        </w:rPr>
        <w:t>s</w:t>
      </w:r>
      <w:r w:rsidR="00AA48F0" w:rsidRPr="003660FB">
        <w:rPr>
          <w:rFonts w:ascii="Arial" w:eastAsia="Times New Roman" w:hAnsi="Arial" w:cs="Arial"/>
          <w:bCs/>
          <w:sz w:val="24"/>
          <w:szCs w:val="24"/>
        </w:rPr>
        <w:t xml:space="preserve"> the work in progress to deliver these priorities. </w:t>
      </w:r>
    </w:p>
    <w:p w14:paraId="33F9A099" w14:textId="6F09EE81" w:rsidR="001121FE" w:rsidRPr="003660FB" w:rsidRDefault="001121FE" w:rsidP="009F2566">
      <w:pPr>
        <w:pStyle w:val="ListParagraph"/>
        <w:numPr>
          <w:ilvl w:val="1"/>
          <w:numId w:val="30"/>
        </w:numPr>
        <w:spacing w:before="240" w:after="240" w:line="240" w:lineRule="auto"/>
        <w:ind w:left="567" w:hanging="567"/>
        <w:contextualSpacing w:val="0"/>
        <w:jc w:val="both"/>
        <w:rPr>
          <w:rFonts w:ascii="Arial" w:eastAsia="Times New Roman" w:hAnsi="Arial" w:cs="Arial"/>
          <w:bCs/>
          <w:sz w:val="24"/>
          <w:szCs w:val="24"/>
        </w:rPr>
      </w:pPr>
      <w:r w:rsidRPr="003660FB">
        <w:rPr>
          <w:rFonts w:ascii="Arial" w:eastAsia="Times New Roman" w:hAnsi="Arial" w:cs="Arial"/>
          <w:bCs/>
          <w:sz w:val="24"/>
          <w:szCs w:val="24"/>
        </w:rPr>
        <w:t xml:space="preserve">The United Nations Convention of the Rights of the Child (UNCRC) sets out specific rights that all children </w:t>
      </w:r>
      <w:proofErr w:type="gramStart"/>
      <w:r w:rsidRPr="003660FB">
        <w:rPr>
          <w:rFonts w:ascii="Arial" w:eastAsia="Times New Roman" w:hAnsi="Arial" w:cs="Arial"/>
          <w:bCs/>
          <w:sz w:val="24"/>
          <w:szCs w:val="24"/>
        </w:rPr>
        <w:t>have to</w:t>
      </w:r>
      <w:proofErr w:type="gramEnd"/>
      <w:r w:rsidRPr="003660FB">
        <w:rPr>
          <w:rFonts w:ascii="Arial" w:eastAsia="Times New Roman" w:hAnsi="Arial" w:cs="Arial"/>
          <w:bCs/>
          <w:sz w:val="24"/>
          <w:szCs w:val="24"/>
        </w:rPr>
        <w:t xml:space="preserve"> help fulfil their potential. </w:t>
      </w:r>
      <w:r w:rsidR="00930E43" w:rsidRPr="003660FB">
        <w:rPr>
          <w:rFonts w:ascii="Arial" w:eastAsia="Times New Roman" w:hAnsi="Arial" w:cs="Arial"/>
          <w:bCs/>
          <w:sz w:val="24"/>
          <w:szCs w:val="24"/>
        </w:rPr>
        <w:t xml:space="preserve">In March 2021, the Scottish Parliament passed the UNCRC (Incorporation) (Scotland) Bill, </w:t>
      </w:r>
      <w:r w:rsidR="00B1675C" w:rsidRPr="003660FB">
        <w:rPr>
          <w:rFonts w:ascii="Arial" w:eastAsia="Times New Roman" w:hAnsi="Arial" w:cs="Arial"/>
          <w:bCs/>
          <w:sz w:val="24"/>
          <w:szCs w:val="24"/>
        </w:rPr>
        <w:t xml:space="preserve">to incorporate the UNCRC into Scots law. </w:t>
      </w:r>
      <w:r w:rsidR="00F33BFB" w:rsidRPr="003660FB">
        <w:rPr>
          <w:rFonts w:ascii="Arial" w:eastAsia="Times New Roman" w:hAnsi="Arial" w:cs="Arial"/>
          <w:bCs/>
          <w:sz w:val="24"/>
          <w:szCs w:val="24"/>
        </w:rPr>
        <w:t xml:space="preserve">The Supreme Court </w:t>
      </w:r>
      <w:r w:rsidR="001D1152">
        <w:rPr>
          <w:rFonts w:ascii="Arial" w:eastAsia="Times New Roman" w:hAnsi="Arial" w:cs="Arial"/>
          <w:bCs/>
          <w:sz w:val="24"/>
          <w:szCs w:val="24"/>
        </w:rPr>
        <w:t>determined that</w:t>
      </w:r>
      <w:r w:rsidR="00F33BFB" w:rsidRPr="003660FB">
        <w:rPr>
          <w:rFonts w:ascii="Arial" w:eastAsia="Times New Roman" w:hAnsi="Arial" w:cs="Arial"/>
          <w:bCs/>
          <w:sz w:val="24"/>
          <w:szCs w:val="24"/>
        </w:rPr>
        <w:t xml:space="preserve"> certain parts of the Bill fall </w:t>
      </w:r>
      <w:proofErr w:type="spellStart"/>
      <w:r w:rsidR="00F33BFB" w:rsidRPr="003660FB">
        <w:rPr>
          <w:rFonts w:ascii="Arial" w:eastAsia="Times New Roman" w:hAnsi="Arial" w:cs="Arial"/>
          <w:bCs/>
          <w:sz w:val="24"/>
          <w:szCs w:val="24"/>
        </w:rPr>
        <w:t>outwith</w:t>
      </w:r>
      <w:proofErr w:type="spellEnd"/>
      <w:r w:rsidR="00F33BFB" w:rsidRPr="003660FB">
        <w:rPr>
          <w:rFonts w:ascii="Arial" w:eastAsia="Times New Roman" w:hAnsi="Arial" w:cs="Arial"/>
          <w:bCs/>
          <w:sz w:val="24"/>
          <w:szCs w:val="24"/>
        </w:rPr>
        <w:t xml:space="preserve"> the competence of the Scottish Parliament</w:t>
      </w:r>
      <w:r w:rsidR="00921DE3">
        <w:rPr>
          <w:rFonts w:ascii="Arial" w:eastAsia="Times New Roman" w:hAnsi="Arial" w:cs="Arial"/>
          <w:bCs/>
          <w:sz w:val="24"/>
          <w:szCs w:val="24"/>
        </w:rPr>
        <w:t xml:space="preserve">. It is anticipated that the Scottish Parliament will reconsider the Bill. </w:t>
      </w:r>
      <w:r w:rsidR="00C86982" w:rsidRPr="003660FB">
        <w:rPr>
          <w:rFonts w:ascii="Arial" w:eastAsia="Times New Roman" w:hAnsi="Arial" w:cs="Arial"/>
          <w:iCs/>
          <w:sz w:val="24"/>
          <w:szCs w:val="24"/>
        </w:rPr>
        <w:t xml:space="preserve">Respecting, protecting and fulfilling children’s rights is central to </w:t>
      </w:r>
      <w:hyperlink r:id="rId18" w:history="1">
        <w:r w:rsidR="00171A33" w:rsidRPr="003660FB">
          <w:rPr>
            <w:rStyle w:val="Hyperlink"/>
            <w:rFonts w:ascii="Arial" w:eastAsia="Times New Roman" w:hAnsi="Arial" w:cs="Arial"/>
            <w:iCs/>
            <w:sz w:val="24"/>
            <w:szCs w:val="24"/>
          </w:rPr>
          <w:t>#KeepThePromise</w:t>
        </w:r>
      </w:hyperlink>
      <w:r w:rsidR="00171A33" w:rsidRPr="003660FB">
        <w:rPr>
          <w:rFonts w:ascii="Arial" w:eastAsia="Times New Roman" w:hAnsi="Arial" w:cs="Arial"/>
          <w:iCs/>
          <w:sz w:val="24"/>
          <w:szCs w:val="24"/>
        </w:rPr>
        <w:t xml:space="preserve"> and the </w:t>
      </w:r>
      <w:hyperlink r:id="rId19" w:history="1">
        <w:r w:rsidR="00171A33" w:rsidRPr="003660FB">
          <w:rPr>
            <w:rStyle w:val="Hyperlink"/>
            <w:rFonts w:ascii="Arial" w:eastAsia="Times New Roman" w:hAnsi="Arial" w:cs="Arial"/>
            <w:iCs/>
            <w:sz w:val="24"/>
            <w:szCs w:val="24"/>
          </w:rPr>
          <w:t>Getting It Right For Every Child</w:t>
        </w:r>
      </w:hyperlink>
      <w:r w:rsidR="00171A33" w:rsidRPr="003660FB">
        <w:rPr>
          <w:rFonts w:ascii="Arial" w:eastAsia="Times New Roman" w:hAnsi="Arial" w:cs="Arial"/>
          <w:iCs/>
          <w:sz w:val="24"/>
          <w:szCs w:val="24"/>
        </w:rPr>
        <w:t xml:space="preserve"> (GIRFEC) which </w:t>
      </w:r>
      <w:r w:rsidR="00171A33" w:rsidRPr="003660FB">
        <w:rPr>
          <w:rFonts w:ascii="Arial" w:eastAsia="Times New Roman" w:hAnsi="Arial" w:cs="Arial"/>
          <w:bCs/>
          <w:sz w:val="24"/>
          <w:szCs w:val="24"/>
        </w:rPr>
        <w:t xml:space="preserve">continue to underpin how we love, care for and support all children and young people in Scotland. </w:t>
      </w:r>
    </w:p>
    <w:p w14:paraId="03F8DF8E" w14:textId="77777777" w:rsidR="00B70C6E" w:rsidRPr="003660FB" w:rsidRDefault="00574264" w:rsidP="009F2566">
      <w:pPr>
        <w:pStyle w:val="ListParagraph"/>
        <w:numPr>
          <w:ilvl w:val="1"/>
          <w:numId w:val="30"/>
        </w:numPr>
        <w:spacing w:before="240" w:after="240" w:line="240" w:lineRule="auto"/>
        <w:ind w:left="567" w:hanging="567"/>
        <w:contextualSpacing w:val="0"/>
        <w:jc w:val="both"/>
        <w:rPr>
          <w:rFonts w:ascii="Arial" w:eastAsia="Times New Roman" w:hAnsi="Arial" w:cs="Arial"/>
          <w:bCs/>
          <w:sz w:val="24"/>
          <w:szCs w:val="24"/>
        </w:rPr>
      </w:pPr>
      <w:r w:rsidRPr="003660FB">
        <w:rPr>
          <w:rFonts w:ascii="Arial" w:eastAsia="Times New Roman" w:hAnsi="Arial" w:cs="Arial"/>
          <w:bCs/>
          <w:sz w:val="24"/>
          <w:szCs w:val="24"/>
        </w:rPr>
        <w:t>Our</w:t>
      </w:r>
      <w:r w:rsidR="00223D13" w:rsidRPr="003660FB">
        <w:rPr>
          <w:rFonts w:ascii="Arial" w:eastAsia="Times New Roman" w:hAnsi="Arial" w:cs="Arial"/>
          <w:bCs/>
          <w:sz w:val="24"/>
          <w:szCs w:val="24"/>
        </w:rPr>
        <w:t xml:space="preserve"> duties as Corporate Parents</w:t>
      </w:r>
      <w:r w:rsidR="00C4075E" w:rsidRPr="003660FB">
        <w:rPr>
          <w:rFonts w:ascii="Arial" w:eastAsia="Times New Roman" w:hAnsi="Arial" w:cs="Arial"/>
          <w:bCs/>
          <w:sz w:val="24"/>
          <w:szCs w:val="24"/>
        </w:rPr>
        <w:t>, local priorities</w:t>
      </w:r>
      <w:r w:rsidR="00223D13" w:rsidRPr="003660FB">
        <w:rPr>
          <w:rFonts w:ascii="Arial" w:eastAsia="Times New Roman" w:hAnsi="Arial" w:cs="Arial"/>
          <w:bCs/>
          <w:sz w:val="24"/>
          <w:szCs w:val="24"/>
        </w:rPr>
        <w:t xml:space="preserve"> and the principles of The Promise are</w:t>
      </w:r>
      <w:r w:rsidR="00C4075E" w:rsidRPr="003660FB">
        <w:rPr>
          <w:rFonts w:ascii="Arial" w:eastAsia="Times New Roman" w:hAnsi="Arial" w:cs="Arial"/>
          <w:bCs/>
          <w:sz w:val="24"/>
          <w:szCs w:val="24"/>
        </w:rPr>
        <w:t xml:space="preserve"> reflected within o</w:t>
      </w:r>
      <w:r w:rsidR="009416E1" w:rsidRPr="003660FB">
        <w:rPr>
          <w:rFonts w:ascii="Arial" w:eastAsia="Times New Roman" w:hAnsi="Arial" w:cs="Arial"/>
          <w:bCs/>
          <w:sz w:val="24"/>
          <w:szCs w:val="24"/>
        </w:rPr>
        <w:t>ur</w:t>
      </w:r>
      <w:r w:rsidR="005E073F" w:rsidRPr="003660FB">
        <w:rPr>
          <w:rFonts w:ascii="Arial" w:eastAsia="Times New Roman" w:hAnsi="Arial" w:cs="Arial"/>
          <w:bCs/>
          <w:sz w:val="24"/>
          <w:szCs w:val="24"/>
        </w:rPr>
        <w:t xml:space="preserve"> local</w:t>
      </w:r>
      <w:r w:rsidR="009416E1" w:rsidRPr="003660FB">
        <w:rPr>
          <w:rFonts w:ascii="Arial" w:eastAsia="Times New Roman" w:hAnsi="Arial" w:cs="Arial"/>
          <w:bCs/>
          <w:sz w:val="24"/>
          <w:szCs w:val="24"/>
        </w:rPr>
        <w:t xml:space="preserve"> Corporate Parenting Plan </w:t>
      </w:r>
      <w:r w:rsidR="0012732C" w:rsidRPr="003660FB">
        <w:rPr>
          <w:rFonts w:ascii="Arial" w:eastAsia="Times New Roman" w:hAnsi="Arial" w:cs="Arial"/>
          <w:bCs/>
          <w:sz w:val="24"/>
          <w:szCs w:val="24"/>
        </w:rPr>
        <w:t xml:space="preserve">2021-2023 </w:t>
      </w:r>
      <w:r w:rsidR="001970E5" w:rsidRPr="003660FB">
        <w:rPr>
          <w:rFonts w:ascii="Arial" w:eastAsia="Times New Roman" w:hAnsi="Arial" w:cs="Arial"/>
          <w:bCs/>
          <w:sz w:val="24"/>
          <w:szCs w:val="24"/>
        </w:rPr>
        <w:t xml:space="preserve">(Appendix 1) </w:t>
      </w:r>
      <w:r w:rsidR="0012732C" w:rsidRPr="003660FB">
        <w:rPr>
          <w:rFonts w:ascii="Arial" w:eastAsia="Times New Roman" w:hAnsi="Arial" w:cs="Arial"/>
          <w:bCs/>
          <w:sz w:val="24"/>
          <w:szCs w:val="24"/>
        </w:rPr>
        <w:t>and Champions Board Plan</w:t>
      </w:r>
      <w:r w:rsidR="00711A96" w:rsidRPr="003660FB">
        <w:rPr>
          <w:rFonts w:ascii="Arial" w:eastAsia="Times New Roman" w:hAnsi="Arial" w:cs="Arial"/>
          <w:bCs/>
          <w:sz w:val="24"/>
          <w:szCs w:val="24"/>
        </w:rPr>
        <w:t xml:space="preserve"> 2021-2023 (</w:t>
      </w:r>
      <w:r w:rsidR="001970E5" w:rsidRPr="003660FB">
        <w:rPr>
          <w:rFonts w:ascii="Arial" w:eastAsia="Times New Roman" w:hAnsi="Arial" w:cs="Arial"/>
          <w:bCs/>
          <w:sz w:val="24"/>
          <w:szCs w:val="24"/>
        </w:rPr>
        <w:t>Appendix 2)</w:t>
      </w:r>
      <w:r w:rsidR="00B70C6E" w:rsidRPr="003660FB">
        <w:rPr>
          <w:rFonts w:ascii="Arial" w:eastAsia="Times New Roman" w:hAnsi="Arial" w:cs="Arial"/>
          <w:bCs/>
          <w:sz w:val="24"/>
          <w:szCs w:val="24"/>
        </w:rPr>
        <w:t>.</w:t>
      </w:r>
    </w:p>
    <w:p w14:paraId="183DDEC9" w14:textId="1AFE8112" w:rsidR="0020700A" w:rsidRPr="003660FB" w:rsidRDefault="0020700A" w:rsidP="009F2566">
      <w:pPr>
        <w:pStyle w:val="ListParagraph"/>
        <w:numPr>
          <w:ilvl w:val="1"/>
          <w:numId w:val="30"/>
        </w:numPr>
        <w:spacing w:before="240" w:after="240" w:line="240" w:lineRule="auto"/>
        <w:ind w:left="567" w:hanging="567"/>
        <w:contextualSpacing w:val="0"/>
        <w:jc w:val="both"/>
        <w:rPr>
          <w:rFonts w:ascii="Arial" w:eastAsia="Times New Roman" w:hAnsi="Arial" w:cs="Arial"/>
          <w:b/>
          <w:sz w:val="24"/>
          <w:szCs w:val="24"/>
        </w:rPr>
      </w:pPr>
      <w:r w:rsidRPr="003660FB">
        <w:rPr>
          <w:rFonts w:ascii="Arial" w:eastAsia="Times New Roman" w:hAnsi="Arial" w:cs="Arial"/>
          <w:b/>
          <w:sz w:val="24"/>
          <w:szCs w:val="24"/>
        </w:rPr>
        <w:lastRenderedPageBreak/>
        <w:t>Corporate Parenting Plan</w:t>
      </w:r>
    </w:p>
    <w:p w14:paraId="2BC48519" w14:textId="1FE1AA6F" w:rsidR="0000056A" w:rsidRPr="003660FB" w:rsidRDefault="00AF01E9" w:rsidP="009F2566">
      <w:pPr>
        <w:pStyle w:val="ListParagraph"/>
        <w:spacing w:before="240" w:after="240" w:line="240" w:lineRule="auto"/>
        <w:ind w:left="567"/>
        <w:contextualSpacing w:val="0"/>
        <w:jc w:val="both"/>
        <w:rPr>
          <w:rFonts w:ascii="Arial" w:eastAsia="Times New Roman" w:hAnsi="Arial" w:cs="Arial"/>
          <w:bCs/>
          <w:sz w:val="24"/>
          <w:szCs w:val="24"/>
        </w:rPr>
      </w:pPr>
      <w:r w:rsidRPr="003660FB">
        <w:rPr>
          <w:rFonts w:ascii="Arial" w:eastAsia="Times New Roman" w:hAnsi="Arial" w:cs="Arial"/>
          <w:bCs/>
          <w:sz w:val="24"/>
          <w:szCs w:val="24"/>
        </w:rPr>
        <w:t>The overarching aims</w:t>
      </w:r>
      <w:r w:rsidR="0000056A" w:rsidRPr="003660FB">
        <w:rPr>
          <w:rFonts w:ascii="Arial" w:eastAsia="Times New Roman" w:hAnsi="Arial" w:cs="Arial"/>
          <w:bCs/>
          <w:sz w:val="24"/>
          <w:szCs w:val="24"/>
        </w:rPr>
        <w:t xml:space="preserve"> of our Corporate Parenting Plan</w:t>
      </w:r>
      <w:r w:rsidR="00A06433" w:rsidRPr="003660FB">
        <w:rPr>
          <w:rFonts w:ascii="Arial" w:eastAsia="Times New Roman" w:hAnsi="Arial" w:cs="Arial"/>
          <w:bCs/>
          <w:sz w:val="24"/>
          <w:szCs w:val="24"/>
        </w:rPr>
        <w:t xml:space="preserve"> </w:t>
      </w:r>
      <w:r w:rsidR="005E073F" w:rsidRPr="003660FB">
        <w:rPr>
          <w:rFonts w:ascii="Arial" w:eastAsia="Times New Roman" w:hAnsi="Arial" w:cs="Arial"/>
          <w:bCs/>
          <w:sz w:val="24"/>
          <w:szCs w:val="24"/>
        </w:rPr>
        <w:t xml:space="preserve">2021-2023 </w:t>
      </w:r>
      <w:r w:rsidR="00A06433" w:rsidRPr="003660FB">
        <w:rPr>
          <w:rFonts w:ascii="Arial" w:eastAsia="Times New Roman" w:hAnsi="Arial" w:cs="Arial"/>
          <w:bCs/>
          <w:sz w:val="24"/>
          <w:szCs w:val="24"/>
        </w:rPr>
        <w:t>are</w:t>
      </w:r>
      <w:r w:rsidR="0000056A" w:rsidRPr="003660FB">
        <w:rPr>
          <w:rFonts w:ascii="Arial" w:eastAsia="Times New Roman" w:hAnsi="Arial" w:cs="Arial"/>
          <w:bCs/>
          <w:sz w:val="24"/>
          <w:szCs w:val="24"/>
        </w:rPr>
        <w:t>:</w:t>
      </w:r>
    </w:p>
    <w:p w14:paraId="669D2936" w14:textId="5AD6513E" w:rsidR="0000056A" w:rsidRPr="003660FB" w:rsidRDefault="0000056A" w:rsidP="009F2566">
      <w:pPr>
        <w:pStyle w:val="ListParagraph"/>
        <w:numPr>
          <w:ilvl w:val="0"/>
          <w:numId w:val="1"/>
        </w:numPr>
        <w:spacing w:before="240" w:after="240" w:line="240" w:lineRule="auto"/>
        <w:ind w:left="1134"/>
        <w:contextualSpacing w:val="0"/>
        <w:jc w:val="both"/>
        <w:rPr>
          <w:rFonts w:ascii="Arial" w:eastAsia="Times New Roman" w:hAnsi="Arial" w:cs="Arial"/>
          <w:iCs/>
          <w:sz w:val="24"/>
          <w:szCs w:val="24"/>
        </w:rPr>
      </w:pPr>
      <w:r w:rsidRPr="003660FB">
        <w:rPr>
          <w:rFonts w:ascii="Arial" w:eastAsia="Times New Roman" w:hAnsi="Arial" w:cs="Arial"/>
          <w:iCs/>
          <w:sz w:val="24"/>
          <w:szCs w:val="24"/>
        </w:rPr>
        <w:t>Improve education outcomes for care experienced children and young people</w:t>
      </w:r>
      <w:r w:rsidR="001107B8">
        <w:rPr>
          <w:rFonts w:ascii="Arial" w:eastAsia="Times New Roman" w:hAnsi="Arial" w:cs="Arial"/>
          <w:iCs/>
          <w:sz w:val="24"/>
          <w:szCs w:val="24"/>
        </w:rPr>
        <w:t>.</w:t>
      </w:r>
    </w:p>
    <w:p w14:paraId="143A027B" w14:textId="4895C3E4" w:rsidR="00C47736" w:rsidRPr="003660FB" w:rsidRDefault="00C47736" w:rsidP="009F2566">
      <w:pPr>
        <w:pStyle w:val="ListParagraph"/>
        <w:numPr>
          <w:ilvl w:val="0"/>
          <w:numId w:val="1"/>
        </w:numPr>
        <w:spacing w:before="240" w:after="240" w:line="240" w:lineRule="auto"/>
        <w:ind w:left="1134"/>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Improve the knowledge and skills of the workforce in relation to their Corporate Parenting duties and responsibilities and by doing so highlight the pervasive impact of care experience on opportunities and life chances. </w:t>
      </w:r>
    </w:p>
    <w:p w14:paraId="3488EF86" w14:textId="5980FE4E" w:rsidR="00C47736" w:rsidRPr="003660FB" w:rsidRDefault="006A761C" w:rsidP="009F2566">
      <w:pPr>
        <w:pStyle w:val="ListParagraph"/>
        <w:numPr>
          <w:ilvl w:val="0"/>
          <w:numId w:val="1"/>
        </w:numPr>
        <w:spacing w:before="240" w:after="240" w:line="240" w:lineRule="auto"/>
        <w:ind w:left="1134"/>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Feature and promote the recommendations of The Independent Care Review across key systems, </w:t>
      </w:r>
      <w:r w:rsidR="001107B8" w:rsidRPr="003660FB">
        <w:rPr>
          <w:rFonts w:ascii="Arial" w:eastAsia="Times New Roman" w:hAnsi="Arial" w:cs="Arial"/>
          <w:iCs/>
          <w:sz w:val="24"/>
          <w:szCs w:val="24"/>
        </w:rPr>
        <w:t>processes,</w:t>
      </w:r>
      <w:r w:rsidRPr="003660FB">
        <w:rPr>
          <w:rFonts w:ascii="Arial" w:eastAsia="Times New Roman" w:hAnsi="Arial" w:cs="Arial"/>
          <w:iCs/>
          <w:sz w:val="24"/>
          <w:szCs w:val="24"/>
        </w:rPr>
        <w:t xml:space="preserve"> and partnership practice. </w:t>
      </w:r>
    </w:p>
    <w:p w14:paraId="5C3EC7B0" w14:textId="15E96BC3" w:rsidR="006A761C" w:rsidRPr="003660FB" w:rsidRDefault="00566949" w:rsidP="009F2566">
      <w:pPr>
        <w:pStyle w:val="ListParagraph"/>
        <w:numPr>
          <w:ilvl w:val="0"/>
          <w:numId w:val="1"/>
        </w:numPr>
        <w:spacing w:before="240" w:after="240" w:line="240" w:lineRule="auto"/>
        <w:ind w:left="1134"/>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To work in ways which recognise the life-long impact of trauma, placing recovery principles at the forefront of Corporate Parenting planning. </w:t>
      </w:r>
    </w:p>
    <w:p w14:paraId="36D7CE8A" w14:textId="0B59519F" w:rsidR="00566949" w:rsidRPr="003660FB" w:rsidRDefault="00566949" w:rsidP="009F2566">
      <w:pPr>
        <w:pStyle w:val="ListParagraph"/>
        <w:numPr>
          <w:ilvl w:val="0"/>
          <w:numId w:val="1"/>
        </w:numPr>
        <w:spacing w:before="240" w:after="240" w:line="240" w:lineRule="auto"/>
        <w:ind w:left="1134"/>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Continue to develop participation and engagement opportunities with and for our children and young people. </w:t>
      </w:r>
    </w:p>
    <w:p w14:paraId="03D69F1C" w14:textId="57786A01" w:rsidR="004258AC" w:rsidRPr="003660FB" w:rsidRDefault="00230254" w:rsidP="009F2566">
      <w:pPr>
        <w:pStyle w:val="ListParagraph"/>
        <w:numPr>
          <w:ilvl w:val="0"/>
          <w:numId w:val="1"/>
        </w:numPr>
        <w:spacing w:before="240" w:after="240" w:line="240" w:lineRule="auto"/>
        <w:ind w:left="1134"/>
        <w:contextualSpacing w:val="0"/>
        <w:jc w:val="both"/>
        <w:rPr>
          <w:rFonts w:ascii="Arial" w:eastAsia="Times New Roman" w:hAnsi="Arial" w:cs="Arial"/>
          <w:iCs/>
          <w:sz w:val="24"/>
          <w:szCs w:val="24"/>
        </w:rPr>
      </w:pPr>
      <w:r w:rsidRPr="003660FB">
        <w:rPr>
          <w:rFonts w:ascii="Arial" w:eastAsia="Times New Roman" w:hAnsi="Arial" w:cs="Arial"/>
          <w:iCs/>
          <w:sz w:val="24"/>
          <w:szCs w:val="24"/>
        </w:rPr>
        <w:t>Seek creative ways to listen to and capture children and young people’s voices and views</w:t>
      </w:r>
      <w:r w:rsidR="00D44A0C" w:rsidRPr="003660FB">
        <w:rPr>
          <w:rFonts w:ascii="Arial" w:eastAsia="Times New Roman" w:hAnsi="Arial" w:cs="Arial"/>
          <w:iCs/>
          <w:sz w:val="24"/>
          <w:szCs w:val="24"/>
        </w:rPr>
        <w:t>, building on the strong foundations we have developed to expand the impact of the Champions Board and the role of Corporate Parents in Aberdeen</w:t>
      </w:r>
      <w:r w:rsidR="00AD0CE2" w:rsidRPr="003660FB">
        <w:rPr>
          <w:rFonts w:ascii="Arial" w:eastAsia="Times New Roman" w:hAnsi="Arial" w:cs="Arial"/>
          <w:iCs/>
          <w:sz w:val="24"/>
          <w:szCs w:val="24"/>
        </w:rPr>
        <w:t xml:space="preserve">. </w:t>
      </w:r>
    </w:p>
    <w:p w14:paraId="0FF136C8" w14:textId="77777777" w:rsidR="00B70C6E" w:rsidRPr="003660FB" w:rsidRDefault="009D0F6D" w:rsidP="009F2566">
      <w:pPr>
        <w:pStyle w:val="ListParagraph"/>
        <w:numPr>
          <w:ilvl w:val="1"/>
          <w:numId w:val="30"/>
        </w:numPr>
        <w:spacing w:before="240" w:after="240" w:line="240" w:lineRule="auto"/>
        <w:ind w:left="567" w:hanging="567"/>
        <w:contextualSpacing w:val="0"/>
        <w:jc w:val="both"/>
        <w:rPr>
          <w:rFonts w:ascii="Arial" w:eastAsia="Times New Roman" w:hAnsi="Arial" w:cs="Arial"/>
          <w:b/>
          <w:sz w:val="24"/>
          <w:szCs w:val="24"/>
        </w:rPr>
      </w:pPr>
      <w:r w:rsidRPr="003660FB">
        <w:rPr>
          <w:rFonts w:ascii="Arial" w:eastAsia="Times New Roman" w:hAnsi="Arial" w:cs="Arial"/>
          <w:b/>
          <w:sz w:val="24"/>
          <w:szCs w:val="24"/>
        </w:rPr>
        <w:t xml:space="preserve">Champions Board Plan </w:t>
      </w:r>
    </w:p>
    <w:p w14:paraId="10BD2F3A" w14:textId="77777777" w:rsidR="0072453C" w:rsidRDefault="00FF3C76" w:rsidP="009F2566">
      <w:pPr>
        <w:pStyle w:val="ListParagraph"/>
        <w:spacing w:before="240" w:after="240" w:line="240" w:lineRule="auto"/>
        <w:ind w:left="567"/>
        <w:contextualSpacing w:val="0"/>
        <w:jc w:val="both"/>
        <w:rPr>
          <w:rFonts w:ascii="Arial" w:eastAsia="Times New Roman" w:hAnsi="Arial" w:cs="Arial"/>
          <w:bCs/>
          <w:sz w:val="24"/>
          <w:szCs w:val="24"/>
        </w:rPr>
      </w:pPr>
      <w:r w:rsidRPr="003660FB">
        <w:rPr>
          <w:rFonts w:ascii="Arial" w:eastAsia="Times New Roman" w:hAnsi="Arial" w:cs="Arial"/>
          <w:bCs/>
          <w:sz w:val="24"/>
          <w:szCs w:val="24"/>
        </w:rPr>
        <w:t xml:space="preserve">The vision of our Champions Board Plan </w:t>
      </w:r>
      <w:r w:rsidR="0098637B" w:rsidRPr="003660FB">
        <w:rPr>
          <w:rFonts w:ascii="Arial" w:eastAsia="Times New Roman" w:hAnsi="Arial" w:cs="Arial"/>
          <w:bCs/>
          <w:sz w:val="24"/>
          <w:szCs w:val="24"/>
        </w:rPr>
        <w:t>2021-2023</w:t>
      </w:r>
      <w:r w:rsidR="0072453C">
        <w:rPr>
          <w:rFonts w:ascii="Arial" w:eastAsia="Times New Roman" w:hAnsi="Arial" w:cs="Arial"/>
          <w:bCs/>
          <w:sz w:val="24"/>
          <w:szCs w:val="24"/>
        </w:rPr>
        <w:t xml:space="preserve"> is that</w:t>
      </w:r>
      <w:r w:rsidR="00EA17F0" w:rsidRPr="003660FB">
        <w:rPr>
          <w:rFonts w:ascii="Arial" w:eastAsia="Times New Roman" w:hAnsi="Arial" w:cs="Arial"/>
          <w:bCs/>
          <w:sz w:val="24"/>
          <w:szCs w:val="24"/>
        </w:rPr>
        <w:t>:</w:t>
      </w:r>
    </w:p>
    <w:p w14:paraId="216F6620" w14:textId="77777777" w:rsidR="00526FDC" w:rsidRDefault="0098637B" w:rsidP="009F2566">
      <w:pPr>
        <w:pStyle w:val="ListParagraph"/>
        <w:spacing w:before="240" w:after="240" w:line="240" w:lineRule="auto"/>
        <w:ind w:left="567"/>
        <w:contextualSpacing w:val="0"/>
        <w:jc w:val="both"/>
        <w:rPr>
          <w:rFonts w:ascii="Arial" w:eastAsia="Times New Roman" w:hAnsi="Arial" w:cs="Arial"/>
          <w:bCs/>
          <w:sz w:val="24"/>
          <w:szCs w:val="24"/>
        </w:rPr>
      </w:pPr>
      <w:r w:rsidRPr="0072453C">
        <w:rPr>
          <w:rFonts w:ascii="Arial" w:eastAsia="Times New Roman" w:hAnsi="Arial" w:cs="Arial"/>
          <w:bCs/>
          <w:i/>
          <w:iCs/>
          <w:sz w:val="24"/>
          <w:szCs w:val="24"/>
        </w:rPr>
        <w:t>‘</w:t>
      </w:r>
      <w:r w:rsidR="00526FDC" w:rsidRPr="0072453C">
        <w:rPr>
          <w:rFonts w:ascii="Arial" w:eastAsia="Times New Roman" w:hAnsi="Arial" w:cs="Arial"/>
          <w:bCs/>
          <w:i/>
          <w:iCs/>
          <w:sz w:val="24"/>
          <w:szCs w:val="24"/>
        </w:rPr>
        <w:t>Our</w:t>
      </w:r>
      <w:r w:rsidRPr="0072453C">
        <w:rPr>
          <w:rFonts w:ascii="Arial" w:eastAsia="Times New Roman" w:hAnsi="Arial" w:cs="Arial"/>
          <w:bCs/>
          <w:i/>
          <w:iCs/>
          <w:sz w:val="24"/>
          <w:szCs w:val="24"/>
        </w:rPr>
        <w:t xml:space="preserve"> care experienced children, </w:t>
      </w:r>
      <w:r w:rsidR="008C0026" w:rsidRPr="0072453C">
        <w:rPr>
          <w:rFonts w:ascii="Arial" w:eastAsia="Times New Roman" w:hAnsi="Arial" w:cs="Arial"/>
          <w:bCs/>
          <w:i/>
          <w:iCs/>
          <w:sz w:val="24"/>
          <w:szCs w:val="24"/>
        </w:rPr>
        <w:t>young</w:t>
      </w:r>
      <w:r w:rsidRPr="0072453C">
        <w:rPr>
          <w:rFonts w:ascii="Arial" w:eastAsia="Times New Roman" w:hAnsi="Arial" w:cs="Arial"/>
          <w:bCs/>
          <w:i/>
          <w:iCs/>
          <w:sz w:val="24"/>
          <w:szCs w:val="24"/>
        </w:rPr>
        <w:t xml:space="preserve"> people and care leavers have a right to participate in decision-making about their own lives and have their voices heard</w:t>
      </w:r>
      <w:r w:rsidR="008C0026" w:rsidRPr="0072453C">
        <w:rPr>
          <w:rFonts w:ascii="Arial" w:eastAsia="Times New Roman" w:hAnsi="Arial" w:cs="Arial"/>
          <w:bCs/>
          <w:i/>
          <w:iCs/>
          <w:sz w:val="24"/>
          <w:szCs w:val="24"/>
        </w:rPr>
        <w:t>’.</w:t>
      </w:r>
      <w:r w:rsidR="008C0026" w:rsidRPr="003660FB">
        <w:rPr>
          <w:rFonts w:ascii="Arial" w:eastAsia="Times New Roman" w:hAnsi="Arial" w:cs="Arial"/>
          <w:bCs/>
          <w:sz w:val="24"/>
          <w:szCs w:val="24"/>
        </w:rPr>
        <w:t xml:space="preserve"> </w:t>
      </w:r>
    </w:p>
    <w:p w14:paraId="63F4D99E" w14:textId="40413A89" w:rsidR="00CA7523" w:rsidRPr="003660FB" w:rsidRDefault="008C0026" w:rsidP="009F2566">
      <w:pPr>
        <w:pStyle w:val="ListParagraph"/>
        <w:spacing w:before="240" w:after="240" w:line="240" w:lineRule="auto"/>
        <w:ind w:left="567"/>
        <w:contextualSpacing w:val="0"/>
        <w:jc w:val="both"/>
        <w:rPr>
          <w:rFonts w:ascii="Arial" w:eastAsia="Times New Roman" w:hAnsi="Arial" w:cs="Arial"/>
          <w:bCs/>
          <w:sz w:val="24"/>
          <w:szCs w:val="24"/>
        </w:rPr>
      </w:pPr>
      <w:r w:rsidRPr="003660FB">
        <w:rPr>
          <w:rFonts w:ascii="Arial" w:eastAsia="Times New Roman" w:hAnsi="Arial" w:cs="Arial"/>
          <w:bCs/>
          <w:sz w:val="24"/>
          <w:szCs w:val="24"/>
        </w:rPr>
        <w:t xml:space="preserve">To </w:t>
      </w:r>
      <w:r w:rsidR="005F47DF" w:rsidRPr="003660FB">
        <w:rPr>
          <w:rFonts w:ascii="Arial" w:eastAsia="Times New Roman" w:hAnsi="Arial" w:cs="Arial"/>
          <w:bCs/>
          <w:sz w:val="24"/>
          <w:szCs w:val="24"/>
        </w:rPr>
        <w:t xml:space="preserve">achieve </w:t>
      </w:r>
      <w:r w:rsidR="00BE6F69" w:rsidRPr="003660FB">
        <w:rPr>
          <w:rFonts w:ascii="Arial" w:eastAsia="Times New Roman" w:hAnsi="Arial" w:cs="Arial"/>
          <w:bCs/>
          <w:sz w:val="24"/>
          <w:szCs w:val="24"/>
        </w:rPr>
        <w:t>this,</w:t>
      </w:r>
      <w:r w:rsidRPr="003660FB">
        <w:rPr>
          <w:rFonts w:ascii="Arial" w:eastAsia="Times New Roman" w:hAnsi="Arial" w:cs="Arial"/>
          <w:bCs/>
          <w:sz w:val="24"/>
          <w:szCs w:val="24"/>
        </w:rPr>
        <w:t xml:space="preserve"> we have identified the following priorities: </w:t>
      </w:r>
    </w:p>
    <w:p w14:paraId="0B8A6E4F" w14:textId="49AD909F" w:rsidR="00CA7523" w:rsidRPr="003660FB" w:rsidRDefault="00F412B5" w:rsidP="009F2566">
      <w:pPr>
        <w:pStyle w:val="ListParagraph"/>
        <w:numPr>
          <w:ilvl w:val="0"/>
          <w:numId w:val="2"/>
        </w:numPr>
        <w:spacing w:before="240" w:after="240" w:line="240" w:lineRule="auto"/>
        <w:contextualSpacing w:val="0"/>
        <w:jc w:val="both"/>
        <w:rPr>
          <w:rFonts w:ascii="Arial" w:eastAsia="Times New Roman" w:hAnsi="Arial" w:cs="Arial"/>
          <w:iCs/>
          <w:sz w:val="24"/>
          <w:szCs w:val="24"/>
        </w:rPr>
      </w:pPr>
      <w:r w:rsidRPr="003660FB">
        <w:rPr>
          <w:rFonts w:ascii="Arial" w:eastAsia="Times New Roman" w:hAnsi="Arial" w:cs="Arial"/>
          <w:iCs/>
          <w:sz w:val="24"/>
          <w:szCs w:val="24"/>
        </w:rPr>
        <w:t>Champions will listen to and learn from the voice and experience of our children and young people</w:t>
      </w:r>
      <w:r w:rsidR="00526FDC">
        <w:rPr>
          <w:rFonts w:ascii="Arial" w:eastAsia="Times New Roman" w:hAnsi="Arial" w:cs="Arial"/>
          <w:iCs/>
          <w:sz w:val="24"/>
          <w:szCs w:val="24"/>
        </w:rPr>
        <w:t>,</w:t>
      </w:r>
    </w:p>
    <w:p w14:paraId="5BD1AD4C" w14:textId="22920A0A" w:rsidR="00F412B5" w:rsidRPr="003660FB" w:rsidRDefault="00434333" w:rsidP="009F2566">
      <w:pPr>
        <w:pStyle w:val="ListParagraph"/>
        <w:numPr>
          <w:ilvl w:val="0"/>
          <w:numId w:val="2"/>
        </w:numPr>
        <w:spacing w:before="240" w:after="240" w:line="240" w:lineRule="auto"/>
        <w:contextualSpacing w:val="0"/>
        <w:jc w:val="both"/>
        <w:rPr>
          <w:rFonts w:ascii="Arial" w:eastAsia="Times New Roman" w:hAnsi="Arial" w:cs="Arial"/>
          <w:iCs/>
          <w:sz w:val="24"/>
          <w:szCs w:val="24"/>
        </w:rPr>
      </w:pPr>
      <w:r w:rsidRPr="003660FB">
        <w:rPr>
          <w:rFonts w:ascii="Arial" w:eastAsia="Times New Roman" w:hAnsi="Arial" w:cs="Arial"/>
          <w:iCs/>
          <w:sz w:val="24"/>
          <w:szCs w:val="24"/>
        </w:rPr>
        <w:t>Champions will seek and promote opportunities to enable our children and young people to have the same life opportunities as their peers</w:t>
      </w:r>
      <w:r w:rsidR="00526FDC">
        <w:rPr>
          <w:rFonts w:ascii="Arial" w:eastAsia="Times New Roman" w:hAnsi="Arial" w:cs="Arial"/>
          <w:iCs/>
          <w:sz w:val="24"/>
          <w:szCs w:val="24"/>
        </w:rPr>
        <w:t>,</w:t>
      </w:r>
    </w:p>
    <w:p w14:paraId="5AC3B446" w14:textId="5797F926" w:rsidR="00434333" w:rsidRPr="003660FB" w:rsidRDefault="00457251" w:rsidP="009F2566">
      <w:pPr>
        <w:pStyle w:val="ListParagraph"/>
        <w:numPr>
          <w:ilvl w:val="0"/>
          <w:numId w:val="2"/>
        </w:numPr>
        <w:spacing w:before="240" w:after="240" w:line="240" w:lineRule="auto"/>
        <w:contextualSpacing w:val="0"/>
        <w:jc w:val="both"/>
        <w:rPr>
          <w:rFonts w:ascii="Arial" w:eastAsia="Times New Roman" w:hAnsi="Arial" w:cs="Arial"/>
          <w:iCs/>
          <w:sz w:val="24"/>
          <w:szCs w:val="24"/>
        </w:rPr>
      </w:pPr>
      <w:r w:rsidRPr="003660FB">
        <w:rPr>
          <w:rFonts w:ascii="Arial" w:eastAsia="Times New Roman" w:hAnsi="Arial" w:cs="Arial"/>
          <w:iCs/>
          <w:sz w:val="24"/>
          <w:szCs w:val="24"/>
        </w:rPr>
        <w:t>Embedding a children’s and young person’s rights approach into service</w:t>
      </w:r>
      <w:r w:rsidR="005C5AD5" w:rsidRPr="003660FB">
        <w:rPr>
          <w:rFonts w:ascii="Arial" w:eastAsia="Times New Roman" w:hAnsi="Arial" w:cs="Arial"/>
          <w:iCs/>
          <w:sz w:val="24"/>
          <w:szCs w:val="24"/>
        </w:rPr>
        <w:t xml:space="preserve">s, focusing on embedding </w:t>
      </w:r>
      <w:r w:rsidR="005C5AD5" w:rsidRPr="003660FB">
        <w:rPr>
          <w:rFonts w:ascii="Arial" w:eastAsia="Times New Roman" w:hAnsi="Arial" w:cs="Arial"/>
          <w:i/>
          <w:sz w:val="24"/>
          <w:szCs w:val="24"/>
        </w:rPr>
        <w:t>participation</w:t>
      </w:r>
      <w:r w:rsidR="005C5AD5" w:rsidRPr="003660FB">
        <w:rPr>
          <w:rFonts w:ascii="Arial" w:eastAsia="Times New Roman" w:hAnsi="Arial" w:cs="Arial"/>
          <w:iCs/>
          <w:sz w:val="24"/>
          <w:szCs w:val="24"/>
        </w:rPr>
        <w:t xml:space="preserve">, </w:t>
      </w:r>
      <w:r w:rsidR="005C5AD5" w:rsidRPr="003660FB">
        <w:rPr>
          <w:rFonts w:ascii="Arial" w:eastAsia="Times New Roman" w:hAnsi="Arial" w:cs="Arial"/>
          <w:i/>
          <w:sz w:val="24"/>
          <w:szCs w:val="24"/>
        </w:rPr>
        <w:t>protection</w:t>
      </w:r>
      <w:r w:rsidR="005C5AD5" w:rsidRPr="003660FB">
        <w:rPr>
          <w:rFonts w:ascii="Arial" w:eastAsia="Times New Roman" w:hAnsi="Arial" w:cs="Arial"/>
          <w:iCs/>
          <w:sz w:val="24"/>
          <w:szCs w:val="24"/>
        </w:rPr>
        <w:t xml:space="preserve"> and </w:t>
      </w:r>
      <w:r w:rsidR="005C5AD5" w:rsidRPr="003660FB">
        <w:rPr>
          <w:rFonts w:ascii="Arial" w:eastAsia="Times New Roman" w:hAnsi="Arial" w:cs="Arial"/>
          <w:i/>
          <w:sz w:val="24"/>
          <w:szCs w:val="24"/>
        </w:rPr>
        <w:t>provision</w:t>
      </w:r>
      <w:r w:rsidR="005C5AD5" w:rsidRPr="003660FB">
        <w:rPr>
          <w:rFonts w:ascii="Arial" w:eastAsia="Times New Roman" w:hAnsi="Arial" w:cs="Arial"/>
          <w:iCs/>
          <w:sz w:val="24"/>
          <w:szCs w:val="24"/>
        </w:rPr>
        <w:t xml:space="preserve"> of children and young people’s rights</w:t>
      </w:r>
      <w:r w:rsidR="00526FDC">
        <w:rPr>
          <w:rFonts w:ascii="Arial" w:eastAsia="Times New Roman" w:hAnsi="Arial" w:cs="Arial"/>
          <w:iCs/>
          <w:sz w:val="24"/>
          <w:szCs w:val="24"/>
        </w:rPr>
        <w:t>,</w:t>
      </w:r>
      <w:r w:rsidRPr="003660FB">
        <w:rPr>
          <w:rFonts w:ascii="Arial" w:eastAsia="Times New Roman" w:hAnsi="Arial" w:cs="Arial"/>
          <w:iCs/>
          <w:sz w:val="24"/>
          <w:szCs w:val="24"/>
        </w:rPr>
        <w:t xml:space="preserve"> </w:t>
      </w:r>
    </w:p>
    <w:p w14:paraId="4EDAEDA3" w14:textId="77777777" w:rsidR="009F28E0" w:rsidRPr="003660FB" w:rsidRDefault="00716845" w:rsidP="009F2566">
      <w:pPr>
        <w:pStyle w:val="ListParagraph"/>
        <w:numPr>
          <w:ilvl w:val="1"/>
          <w:numId w:val="30"/>
        </w:numPr>
        <w:spacing w:before="240" w:after="240" w:line="240" w:lineRule="auto"/>
        <w:ind w:left="567" w:hanging="567"/>
        <w:contextualSpacing w:val="0"/>
        <w:jc w:val="both"/>
        <w:rPr>
          <w:rFonts w:ascii="Arial" w:eastAsia="Times New Roman" w:hAnsi="Arial" w:cs="Arial"/>
          <w:b/>
          <w:sz w:val="24"/>
          <w:szCs w:val="24"/>
        </w:rPr>
      </w:pPr>
      <w:r w:rsidRPr="003660FB">
        <w:rPr>
          <w:rFonts w:ascii="Arial" w:eastAsia="Times New Roman" w:hAnsi="Arial" w:cs="Arial"/>
          <w:b/>
          <w:sz w:val="24"/>
          <w:szCs w:val="24"/>
        </w:rPr>
        <w:t>Update from Care Experienced Young People on delivery of the Corporate Parenting and Champions Board Action Plans</w:t>
      </w:r>
      <w:r w:rsidR="00A85D5B" w:rsidRPr="003660FB">
        <w:rPr>
          <w:rFonts w:ascii="Arial" w:eastAsia="Times New Roman" w:hAnsi="Arial" w:cs="Arial"/>
          <w:b/>
          <w:sz w:val="24"/>
          <w:szCs w:val="24"/>
        </w:rPr>
        <w:t xml:space="preserve"> </w:t>
      </w:r>
    </w:p>
    <w:p w14:paraId="72918144" w14:textId="072FF367" w:rsidR="00526FDC" w:rsidRDefault="00451305"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Fundamental to Plan 21-24 is ensuring the </w:t>
      </w:r>
      <w:r w:rsidRPr="003660FB">
        <w:rPr>
          <w:rFonts w:ascii="Arial" w:eastAsia="Times New Roman" w:hAnsi="Arial" w:cs="Arial"/>
          <w:b/>
          <w:i/>
          <w:sz w:val="24"/>
          <w:szCs w:val="24"/>
        </w:rPr>
        <w:t>voice</w:t>
      </w:r>
      <w:r w:rsidRPr="003660FB">
        <w:rPr>
          <w:rFonts w:ascii="Arial" w:eastAsia="Times New Roman" w:hAnsi="Arial" w:cs="Arial"/>
          <w:iCs/>
          <w:sz w:val="24"/>
          <w:szCs w:val="24"/>
        </w:rPr>
        <w:t xml:space="preserve"> of those with lived experience is listened to and learned </w:t>
      </w:r>
      <w:r w:rsidR="00526FDC" w:rsidRPr="003660FB">
        <w:rPr>
          <w:rFonts w:ascii="Arial" w:eastAsia="Times New Roman" w:hAnsi="Arial" w:cs="Arial"/>
          <w:iCs/>
          <w:sz w:val="24"/>
          <w:szCs w:val="24"/>
        </w:rPr>
        <w:t>from</w:t>
      </w:r>
      <w:r w:rsidR="00526FDC">
        <w:rPr>
          <w:rFonts w:ascii="Arial" w:eastAsia="Times New Roman" w:hAnsi="Arial" w:cs="Arial"/>
          <w:iCs/>
          <w:sz w:val="24"/>
          <w:szCs w:val="24"/>
        </w:rPr>
        <w:t>:</w:t>
      </w:r>
    </w:p>
    <w:p w14:paraId="3476B46A" w14:textId="38771D8F" w:rsidR="009F28E0" w:rsidRPr="003660FB" w:rsidRDefault="00451305" w:rsidP="00526FDC">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eastAsia="Times New Roman" w:hAnsi="Arial" w:cs="Arial"/>
          <w:i/>
          <w:sz w:val="24"/>
          <w:szCs w:val="24"/>
        </w:rPr>
        <w:t xml:space="preserve">“At all stages in the process of change, what matters to children and families must be the focus. Organisations will be able to demonstrate that they are </w:t>
      </w:r>
      <w:r w:rsidRPr="003660FB">
        <w:rPr>
          <w:rFonts w:ascii="Arial" w:eastAsia="Times New Roman" w:hAnsi="Arial" w:cs="Arial"/>
          <w:i/>
          <w:sz w:val="24"/>
          <w:szCs w:val="24"/>
        </w:rPr>
        <w:lastRenderedPageBreak/>
        <w:t>operating from their perspective rather than the perspective internal to the ‘system’”</w:t>
      </w:r>
      <w:r w:rsidR="002C5057" w:rsidRPr="003660FB" w:rsidDel="002C5057">
        <w:rPr>
          <w:rFonts w:ascii="Arial" w:eastAsia="Times New Roman" w:hAnsi="Arial" w:cs="Arial"/>
          <w:iCs/>
          <w:sz w:val="24"/>
          <w:szCs w:val="24"/>
        </w:rPr>
        <w:t xml:space="preserve"> </w:t>
      </w:r>
      <w:r w:rsidR="002C5057">
        <w:rPr>
          <w:rFonts w:ascii="Arial" w:eastAsia="Times New Roman" w:hAnsi="Arial" w:cs="Arial"/>
          <w:iCs/>
          <w:sz w:val="24"/>
          <w:szCs w:val="24"/>
        </w:rPr>
        <w:t>Plan 21-24, page 14.</w:t>
      </w:r>
    </w:p>
    <w:p w14:paraId="5E6E20D4" w14:textId="68A40DC5" w:rsidR="009F28E0" w:rsidRPr="003660FB" w:rsidRDefault="00706A6E"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The Corporate Parenting Plan 2021-2023 was presented to Committee in April 2021 as a draft document to allow time before finalising to seek </w:t>
      </w:r>
      <w:r w:rsidR="004B7005" w:rsidRPr="003660FB">
        <w:rPr>
          <w:rFonts w:ascii="Arial" w:eastAsia="Times New Roman" w:hAnsi="Arial" w:cs="Arial"/>
          <w:iCs/>
          <w:sz w:val="24"/>
          <w:szCs w:val="24"/>
        </w:rPr>
        <w:t xml:space="preserve">the </w:t>
      </w:r>
      <w:r w:rsidRPr="003660FB">
        <w:rPr>
          <w:rFonts w:ascii="Arial" w:eastAsia="Times New Roman" w:hAnsi="Arial" w:cs="Arial"/>
          <w:iCs/>
          <w:sz w:val="24"/>
          <w:szCs w:val="24"/>
        </w:rPr>
        <w:t xml:space="preserve">views of care experienced young people. </w:t>
      </w:r>
    </w:p>
    <w:p w14:paraId="4A540C2A" w14:textId="5CEBA0B8" w:rsidR="000D5140" w:rsidRPr="003660FB" w:rsidRDefault="00917C65"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rPr>
      </w:pPr>
      <w:r>
        <w:rPr>
          <w:rFonts w:ascii="Arial" w:eastAsia="Times New Roman" w:hAnsi="Arial" w:cs="Arial"/>
          <w:iCs/>
          <w:sz w:val="24"/>
          <w:szCs w:val="24"/>
        </w:rPr>
        <w:t>The</w:t>
      </w:r>
      <w:r w:rsidR="00706A6E" w:rsidRPr="003660FB">
        <w:rPr>
          <w:rFonts w:ascii="Arial" w:eastAsia="Times New Roman" w:hAnsi="Arial" w:cs="Arial"/>
          <w:iCs/>
          <w:sz w:val="24"/>
          <w:szCs w:val="24"/>
        </w:rPr>
        <w:t xml:space="preserve"> refreshed Corporate Parenting Plan and Champions Board Plan were shared with 19 care experienced young people aged between 16-26 years old. The young people were asked to consider six key themes that overarch the two plans.</w:t>
      </w:r>
      <w:r>
        <w:rPr>
          <w:rFonts w:ascii="Arial" w:eastAsia="Times New Roman" w:hAnsi="Arial" w:cs="Arial"/>
          <w:iCs/>
          <w:sz w:val="24"/>
          <w:szCs w:val="24"/>
        </w:rPr>
        <w:t xml:space="preserve"> </w:t>
      </w:r>
      <w:r w:rsidR="00706A6E" w:rsidRPr="003660FB">
        <w:rPr>
          <w:rFonts w:ascii="Arial" w:eastAsia="Times New Roman" w:hAnsi="Arial" w:cs="Arial"/>
          <w:iCs/>
          <w:sz w:val="24"/>
          <w:szCs w:val="24"/>
        </w:rPr>
        <w:t xml:space="preserve">Feedback and recommendations from the consultation with care experienced young people was supported by the Youth Team, Children’s Residential and Young Person’s Rights Service. </w:t>
      </w:r>
    </w:p>
    <w:p w14:paraId="5BEA8015" w14:textId="7F733A88" w:rsidR="000D5140" w:rsidRPr="003660FB" w:rsidRDefault="00706A6E"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Key feedback for each of the themes were shared as direct quotes from the young people consulted and </w:t>
      </w:r>
      <w:r w:rsidR="00433B9A" w:rsidRPr="003660FB">
        <w:rPr>
          <w:rFonts w:ascii="Arial" w:eastAsia="Times New Roman" w:hAnsi="Arial" w:cs="Arial"/>
          <w:iCs/>
          <w:sz w:val="24"/>
          <w:szCs w:val="24"/>
        </w:rPr>
        <w:t>demonstrate</w:t>
      </w:r>
      <w:r w:rsidRPr="003660FB">
        <w:rPr>
          <w:rFonts w:ascii="Arial" w:eastAsia="Times New Roman" w:hAnsi="Arial" w:cs="Arial"/>
          <w:iCs/>
          <w:sz w:val="24"/>
          <w:szCs w:val="24"/>
        </w:rPr>
        <w:t xml:space="preserve"> why </w:t>
      </w:r>
      <w:r w:rsidR="00433B9A" w:rsidRPr="003660FB">
        <w:rPr>
          <w:rFonts w:ascii="Arial" w:eastAsia="Times New Roman" w:hAnsi="Arial" w:cs="Arial"/>
          <w:iCs/>
          <w:sz w:val="24"/>
          <w:szCs w:val="24"/>
        </w:rPr>
        <w:t>our</w:t>
      </w:r>
      <w:r w:rsidRPr="003660FB">
        <w:rPr>
          <w:rFonts w:ascii="Arial" w:eastAsia="Times New Roman" w:hAnsi="Arial" w:cs="Arial"/>
          <w:iCs/>
          <w:sz w:val="24"/>
          <w:szCs w:val="24"/>
        </w:rPr>
        <w:t xml:space="preserve"> Corporate Parenting and Champions Board plans remain crucial. We recognise that the experiences shared are from a small sample of individual young people with their own </w:t>
      </w:r>
      <w:r w:rsidR="00433B9A" w:rsidRPr="003660FB">
        <w:rPr>
          <w:rFonts w:ascii="Arial" w:eastAsia="Times New Roman" w:hAnsi="Arial" w:cs="Arial"/>
          <w:iCs/>
          <w:sz w:val="24"/>
          <w:szCs w:val="24"/>
        </w:rPr>
        <w:t>unique experiences</w:t>
      </w:r>
      <w:r w:rsidRPr="003660FB">
        <w:rPr>
          <w:rFonts w:ascii="Arial" w:eastAsia="Times New Roman" w:hAnsi="Arial" w:cs="Arial"/>
          <w:iCs/>
          <w:sz w:val="24"/>
          <w:szCs w:val="24"/>
        </w:rPr>
        <w:t xml:space="preserve">, however, their comments are considered illustrative of </w:t>
      </w:r>
      <w:r w:rsidR="00433B9A" w:rsidRPr="003660FB">
        <w:rPr>
          <w:rFonts w:ascii="Arial" w:eastAsia="Times New Roman" w:hAnsi="Arial" w:cs="Arial"/>
          <w:iCs/>
          <w:sz w:val="24"/>
          <w:szCs w:val="24"/>
        </w:rPr>
        <w:t xml:space="preserve">wider care experienced </w:t>
      </w:r>
      <w:r w:rsidR="00213C73" w:rsidRPr="003660FB">
        <w:rPr>
          <w:rFonts w:ascii="Arial" w:eastAsia="Times New Roman" w:hAnsi="Arial" w:cs="Arial"/>
          <w:iCs/>
          <w:sz w:val="24"/>
          <w:szCs w:val="24"/>
        </w:rPr>
        <w:t>voices</w:t>
      </w:r>
      <w:r w:rsidR="00433B9A" w:rsidRPr="003660FB">
        <w:rPr>
          <w:rFonts w:ascii="Arial" w:eastAsia="Times New Roman" w:hAnsi="Arial" w:cs="Arial"/>
          <w:iCs/>
          <w:sz w:val="24"/>
          <w:szCs w:val="24"/>
        </w:rPr>
        <w:t>:</w:t>
      </w:r>
    </w:p>
    <w:p w14:paraId="2176FBBD" w14:textId="1E9BD942" w:rsidR="00706A6E" w:rsidRPr="003660FB" w:rsidRDefault="00706A6E"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rPr>
      </w:pPr>
      <w:r w:rsidRPr="003660FB">
        <w:rPr>
          <w:rFonts w:ascii="Arial" w:eastAsia="Times New Roman" w:hAnsi="Arial" w:cs="Arial"/>
          <w:iCs/>
          <w:sz w:val="24"/>
          <w:szCs w:val="24"/>
          <w:u w:val="single"/>
        </w:rPr>
        <w:t>Stigma</w:t>
      </w:r>
    </w:p>
    <w:p w14:paraId="74E9E7C0" w14:textId="4B46AD84" w:rsidR="00C82EE1" w:rsidRPr="003660FB" w:rsidRDefault="00C82EE1" w:rsidP="009F2566">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Our young people were able to share their experiences of what it is like to be labelled </w:t>
      </w:r>
      <w:r w:rsidR="000C6C82" w:rsidRPr="003660FB">
        <w:rPr>
          <w:rFonts w:ascii="Arial" w:eastAsia="Times New Roman" w:hAnsi="Arial" w:cs="Arial"/>
          <w:iCs/>
          <w:sz w:val="24"/>
          <w:szCs w:val="24"/>
        </w:rPr>
        <w:t xml:space="preserve">as </w:t>
      </w:r>
      <w:r w:rsidR="000C6C82" w:rsidRPr="003660FB">
        <w:rPr>
          <w:rFonts w:ascii="Arial" w:eastAsia="Times New Roman" w:hAnsi="Arial" w:cs="Arial"/>
          <w:sz w:val="24"/>
          <w:szCs w:val="24"/>
        </w:rPr>
        <w:t>looked-after</w:t>
      </w:r>
      <w:r w:rsidR="000C6C82" w:rsidRPr="003660FB">
        <w:rPr>
          <w:rFonts w:ascii="Arial" w:eastAsia="Times New Roman" w:hAnsi="Arial" w:cs="Arial"/>
          <w:iCs/>
          <w:sz w:val="24"/>
          <w:szCs w:val="24"/>
        </w:rPr>
        <w:t xml:space="preserve"> and the enduring stigma around care experience</w:t>
      </w:r>
      <w:r w:rsidR="00A863F7" w:rsidRPr="003660FB">
        <w:rPr>
          <w:rFonts w:ascii="Arial" w:eastAsia="Times New Roman" w:hAnsi="Arial" w:cs="Arial"/>
          <w:iCs/>
          <w:sz w:val="24"/>
          <w:szCs w:val="24"/>
        </w:rPr>
        <w:t>. Some identified the positive difference</w:t>
      </w:r>
      <w:r w:rsidR="000A2D67" w:rsidRPr="003660FB">
        <w:rPr>
          <w:rFonts w:ascii="Arial" w:eastAsia="Times New Roman" w:hAnsi="Arial" w:cs="Arial"/>
          <w:iCs/>
          <w:sz w:val="24"/>
          <w:szCs w:val="24"/>
        </w:rPr>
        <w:t xml:space="preserve"> </w:t>
      </w:r>
      <w:r w:rsidR="00A863F7" w:rsidRPr="003660FB">
        <w:rPr>
          <w:rFonts w:ascii="Arial" w:eastAsia="Times New Roman" w:hAnsi="Arial" w:cs="Arial"/>
          <w:iCs/>
          <w:sz w:val="24"/>
          <w:szCs w:val="24"/>
        </w:rPr>
        <w:t xml:space="preserve">recognising care experience can make </w:t>
      </w:r>
      <w:r w:rsidR="00A476B6" w:rsidRPr="003660FB">
        <w:rPr>
          <w:rFonts w:ascii="Arial" w:eastAsia="Times New Roman" w:hAnsi="Arial" w:cs="Arial"/>
          <w:iCs/>
          <w:sz w:val="24"/>
          <w:szCs w:val="24"/>
        </w:rPr>
        <w:t>and others were explicit in defining the</w:t>
      </w:r>
      <w:r w:rsidR="00723AE2" w:rsidRPr="003660FB">
        <w:rPr>
          <w:rFonts w:ascii="Arial" w:eastAsia="Times New Roman" w:hAnsi="Arial" w:cs="Arial"/>
          <w:iCs/>
          <w:sz w:val="24"/>
          <w:szCs w:val="24"/>
        </w:rPr>
        <w:t xml:space="preserve"> negative consequence of care-experience stigma</w:t>
      </w:r>
      <w:r w:rsidR="00A476B6" w:rsidRPr="003660FB">
        <w:rPr>
          <w:rFonts w:ascii="Arial" w:eastAsia="Times New Roman" w:hAnsi="Arial" w:cs="Arial"/>
          <w:iCs/>
          <w:sz w:val="24"/>
          <w:szCs w:val="24"/>
        </w:rPr>
        <w:t>:</w:t>
      </w:r>
    </w:p>
    <w:p w14:paraId="537F42EC" w14:textId="77777777" w:rsidR="0031403C" w:rsidRPr="003660FB" w:rsidRDefault="00706A6E" w:rsidP="009F2566">
      <w:pPr>
        <w:pStyle w:val="ListParagraph"/>
        <w:numPr>
          <w:ilvl w:val="0"/>
          <w:numId w:val="2"/>
        </w:numPr>
        <w:spacing w:before="240" w:after="240" w:line="240" w:lineRule="auto"/>
        <w:contextualSpacing w:val="0"/>
        <w:jc w:val="both"/>
        <w:rPr>
          <w:rFonts w:ascii="Arial" w:eastAsia="Times New Roman" w:hAnsi="Arial" w:cs="Arial"/>
          <w:i/>
          <w:iCs/>
          <w:sz w:val="24"/>
          <w:szCs w:val="24"/>
        </w:rPr>
      </w:pPr>
      <w:r w:rsidRPr="003660FB">
        <w:rPr>
          <w:rFonts w:ascii="Arial" w:eastAsia="Times New Roman" w:hAnsi="Arial" w:cs="Arial"/>
          <w:i/>
          <w:iCs/>
          <w:sz w:val="24"/>
          <w:szCs w:val="24"/>
        </w:rPr>
        <w:t>“I do get a LAC bursary at college so that’s positive.”  </w:t>
      </w:r>
    </w:p>
    <w:p w14:paraId="5AE3ED14" w14:textId="048173E8" w:rsidR="00D82021" w:rsidRPr="003660FB" w:rsidRDefault="00706A6E" w:rsidP="009F2566">
      <w:pPr>
        <w:pStyle w:val="ListParagraph"/>
        <w:numPr>
          <w:ilvl w:val="0"/>
          <w:numId w:val="2"/>
        </w:numPr>
        <w:spacing w:before="240" w:after="240" w:line="240" w:lineRule="auto"/>
        <w:contextualSpacing w:val="0"/>
        <w:jc w:val="both"/>
        <w:rPr>
          <w:rFonts w:ascii="Arial" w:hAnsi="Arial" w:cs="Arial"/>
          <w:i/>
          <w:iCs/>
          <w:sz w:val="24"/>
          <w:szCs w:val="24"/>
        </w:rPr>
      </w:pPr>
      <w:r w:rsidRPr="003660FB">
        <w:rPr>
          <w:rFonts w:ascii="Arial" w:eastAsia="Times New Roman" w:hAnsi="Arial" w:cs="Arial"/>
          <w:i/>
          <w:iCs/>
          <w:sz w:val="24"/>
          <w:szCs w:val="24"/>
        </w:rPr>
        <w:t>“I’m a parent and it was just expected I’d fail. I felt like I was being judged throughout my pregnancy and it was a case of when my baby would be taken not if. Lots of questions asked about my current relationship by strangers (maternity </w:t>
      </w:r>
      <w:proofErr w:type="spellStart"/>
      <w:r w:rsidRPr="003660FB">
        <w:rPr>
          <w:rFonts w:ascii="Arial" w:eastAsia="Times New Roman" w:hAnsi="Arial" w:cs="Arial"/>
          <w:i/>
          <w:iCs/>
          <w:sz w:val="24"/>
          <w:szCs w:val="24"/>
        </w:rPr>
        <w:t>sw</w:t>
      </w:r>
      <w:proofErr w:type="spellEnd"/>
      <w:r w:rsidRPr="003660FB">
        <w:rPr>
          <w:rFonts w:ascii="Arial" w:eastAsia="Times New Roman" w:hAnsi="Arial" w:cs="Arial"/>
          <w:i/>
          <w:iCs/>
          <w:sz w:val="24"/>
          <w:szCs w:val="24"/>
        </w:rPr>
        <w:t>) and I felt judged.”</w:t>
      </w:r>
      <w:r w:rsidR="00D82021" w:rsidRPr="003660FB">
        <w:rPr>
          <w:rFonts w:ascii="Arial" w:eastAsia="Times New Roman" w:hAnsi="Arial" w:cs="Arial"/>
          <w:i/>
          <w:iCs/>
          <w:sz w:val="24"/>
          <w:szCs w:val="24"/>
        </w:rPr>
        <w:t xml:space="preserve"> </w:t>
      </w:r>
    </w:p>
    <w:p w14:paraId="7D9A18DE" w14:textId="1B0EE05E" w:rsidR="00D82021" w:rsidRPr="003660FB" w:rsidRDefault="00733B01" w:rsidP="009F2566">
      <w:pPr>
        <w:pStyle w:val="ListParagraph"/>
        <w:numPr>
          <w:ilvl w:val="0"/>
          <w:numId w:val="2"/>
        </w:numPr>
        <w:spacing w:before="240" w:after="240" w:line="240" w:lineRule="auto"/>
        <w:contextualSpacing w:val="0"/>
        <w:jc w:val="both"/>
        <w:rPr>
          <w:rFonts w:ascii="Arial" w:hAnsi="Arial" w:cs="Arial"/>
          <w:i/>
          <w:iCs/>
          <w:sz w:val="24"/>
          <w:szCs w:val="24"/>
        </w:rPr>
      </w:pPr>
      <w:r>
        <w:rPr>
          <w:rFonts w:ascii="Arial" w:eastAsia="Times New Roman" w:hAnsi="Arial" w:cs="Arial"/>
          <w:i/>
          <w:iCs/>
          <w:sz w:val="24"/>
          <w:szCs w:val="24"/>
        </w:rPr>
        <w:t>“</w:t>
      </w:r>
      <w:r w:rsidR="00D82021" w:rsidRPr="003660FB">
        <w:rPr>
          <w:rFonts w:ascii="Arial" w:eastAsia="Times New Roman" w:hAnsi="Arial" w:cs="Arial"/>
          <w:i/>
          <w:iCs/>
          <w:sz w:val="24"/>
          <w:szCs w:val="24"/>
        </w:rPr>
        <w:t>Yes</w:t>
      </w:r>
      <w:r w:rsidR="00706A6E" w:rsidRPr="003660FB">
        <w:rPr>
          <w:rFonts w:ascii="Arial" w:eastAsia="Times New Roman" w:hAnsi="Arial" w:cs="Arial"/>
          <w:i/>
          <w:iCs/>
          <w:sz w:val="24"/>
          <w:szCs w:val="24"/>
        </w:rPr>
        <w:t xml:space="preserve">, in high-school. The teachers treated me differently because I was looked after. I felt they were more aggressive in the way they spoke to </w:t>
      </w:r>
      <w:proofErr w:type="gramStart"/>
      <w:r w:rsidR="00706A6E" w:rsidRPr="003660FB">
        <w:rPr>
          <w:rFonts w:ascii="Arial" w:eastAsia="Times New Roman" w:hAnsi="Arial" w:cs="Arial"/>
          <w:i/>
          <w:iCs/>
          <w:sz w:val="24"/>
          <w:szCs w:val="24"/>
        </w:rPr>
        <w:t>me</w:t>
      </w:r>
      <w:proofErr w:type="gramEnd"/>
      <w:r w:rsidR="00706A6E" w:rsidRPr="003660FB">
        <w:rPr>
          <w:rFonts w:ascii="Arial" w:eastAsia="Times New Roman" w:hAnsi="Arial" w:cs="Arial"/>
          <w:i/>
          <w:iCs/>
          <w:sz w:val="24"/>
          <w:szCs w:val="24"/>
        </w:rPr>
        <w:t xml:space="preserve"> and they were stricter with me.”</w:t>
      </w:r>
    </w:p>
    <w:p w14:paraId="5B3E4C13" w14:textId="1FA7AA11" w:rsidR="00706A6E" w:rsidRPr="003660FB" w:rsidRDefault="00706A6E"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u w:val="single"/>
        </w:rPr>
        <w:t xml:space="preserve">Digital Connection </w:t>
      </w:r>
    </w:p>
    <w:p w14:paraId="092C0D29" w14:textId="2AF55E6C" w:rsidR="0044315C" w:rsidRPr="003660FB" w:rsidRDefault="00FE7A97" w:rsidP="009F2566">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Young people were asked how Corporate Parents can </w:t>
      </w:r>
      <w:r w:rsidR="00D83805" w:rsidRPr="003660FB">
        <w:rPr>
          <w:rFonts w:ascii="Arial" w:eastAsia="Times New Roman" w:hAnsi="Arial" w:cs="Arial"/>
          <w:iCs/>
          <w:sz w:val="24"/>
          <w:szCs w:val="24"/>
        </w:rPr>
        <w:t>improve how young people who leave care can have digital devices and connections:</w:t>
      </w:r>
    </w:p>
    <w:p w14:paraId="777CAAA6" w14:textId="4BC90129" w:rsidR="0044315C" w:rsidRPr="003660FB" w:rsidRDefault="00AF15C9" w:rsidP="009F2566">
      <w:pPr>
        <w:pStyle w:val="ListParagraph"/>
        <w:numPr>
          <w:ilvl w:val="0"/>
          <w:numId w:val="2"/>
        </w:numPr>
        <w:spacing w:before="240" w:after="240" w:line="240" w:lineRule="auto"/>
        <w:contextualSpacing w:val="0"/>
        <w:jc w:val="both"/>
        <w:rPr>
          <w:rFonts w:ascii="Arial" w:eastAsia="Times New Roman" w:hAnsi="Arial" w:cs="Arial"/>
          <w:i/>
          <w:iCs/>
          <w:sz w:val="24"/>
          <w:szCs w:val="24"/>
        </w:rPr>
      </w:pPr>
      <w:r w:rsidRPr="003660FB">
        <w:rPr>
          <w:rStyle w:val="normaltextrun"/>
          <w:rFonts w:ascii="Arial" w:eastAsia="Arial" w:hAnsi="Arial" w:cs="Arial"/>
          <w:i/>
          <w:iCs/>
          <w:color w:val="000000" w:themeColor="text1"/>
          <w:sz w:val="24"/>
          <w:szCs w:val="24"/>
        </w:rPr>
        <w:t>“</w:t>
      </w:r>
      <w:r w:rsidR="00545D59" w:rsidRPr="003660FB">
        <w:rPr>
          <w:rFonts w:ascii="Arial" w:eastAsia="Times New Roman" w:hAnsi="Arial" w:cs="Arial"/>
          <w:i/>
          <w:iCs/>
          <w:sz w:val="24"/>
          <w:szCs w:val="24"/>
        </w:rPr>
        <w:t>Feel that there has been significant support with these aspects</w:t>
      </w:r>
      <w:r w:rsidRPr="003660FB">
        <w:rPr>
          <w:rFonts w:ascii="Arial" w:eastAsia="Times New Roman" w:hAnsi="Arial" w:cs="Arial"/>
          <w:i/>
          <w:iCs/>
          <w:sz w:val="24"/>
          <w:szCs w:val="24"/>
        </w:rPr>
        <w:t>”</w:t>
      </w:r>
    </w:p>
    <w:p w14:paraId="00E2C63C" w14:textId="793E6120" w:rsidR="0044315C" w:rsidRPr="003660FB" w:rsidRDefault="00545D59" w:rsidP="009F2566">
      <w:pPr>
        <w:pStyle w:val="ListParagraph"/>
        <w:numPr>
          <w:ilvl w:val="0"/>
          <w:numId w:val="2"/>
        </w:numPr>
        <w:spacing w:before="240" w:after="240" w:line="240" w:lineRule="auto"/>
        <w:contextualSpacing w:val="0"/>
        <w:jc w:val="both"/>
        <w:rPr>
          <w:rFonts w:ascii="Arial" w:eastAsia="Times New Roman" w:hAnsi="Arial" w:cs="Arial"/>
          <w:i/>
          <w:iCs/>
          <w:sz w:val="24"/>
          <w:szCs w:val="24"/>
        </w:rPr>
      </w:pPr>
      <w:r w:rsidRPr="003660FB">
        <w:rPr>
          <w:rFonts w:ascii="Arial" w:eastAsia="Times New Roman" w:hAnsi="Arial" w:cs="Arial"/>
          <w:i/>
          <w:iCs/>
          <w:sz w:val="24"/>
          <w:szCs w:val="24"/>
        </w:rPr>
        <w:t>[Without devices it is</w:t>
      </w:r>
      <w:r w:rsidR="0033286C" w:rsidRPr="003660FB">
        <w:rPr>
          <w:rFonts w:ascii="Arial" w:eastAsia="Times New Roman" w:hAnsi="Arial" w:cs="Arial"/>
          <w:i/>
          <w:iCs/>
          <w:sz w:val="24"/>
          <w:szCs w:val="24"/>
        </w:rPr>
        <w:t xml:space="preserve">…] </w:t>
      </w:r>
      <w:r w:rsidR="00AF15C9" w:rsidRPr="003660FB">
        <w:rPr>
          <w:rFonts w:ascii="Arial" w:eastAsia="Times New Roman" w:hAnsi="Arial" w:cs="Arial"/>
          <w:i/>
          <w:iCs/>
          <w:sz w:val="24"/>
          <w:szCs w:val="24"/>
        </w:rPr>
        <w:t>“</w:t>
      </w:r>
      <w:r w:rsidRPr="003660FB">
        <w:rPr>
          <w:rFonts w:ascii="Arial" w:eastAsia="Times New Roman" w:hAnsi="Arial" w:cs="Arial"/>
          <w:i/>
          <w:iCs/>
          <w:sz w:val="24"/>
          <w:szCs w:val="24"/>
        </w:rPr>
        <w:t>Difficult to keep in touch with people or to feel safe</w:t>
      </w:r>
      <w:r w:rsidR="00AF15C9" w:rsidRPr="003660FB">
        <w:rPr>
          <w:rFonts w:ascii="Arial" w:eastAsia="Times New Roman" w:hAnsi="Arial" w:cs="Arial"/>
          <w:i/>
          <w:iCs/>
          <w:sz w:val="24"/>
          <w:szCs w:val="24"/>
        </w:rPr>
        <w:t>”</w:t>
      </w:r>
    </w:p>
    <w:p w14:paraId="7FF94C44" w14:textId="086BEB61" w:rsidR="00706A6E" w:rsidRPr="003660FB" w:rsidRDefault="00AF15C9" w:rsidP="009F2566">
      <w:pPr>
        <w:pStyle w:val="ListParagraph"/>
        <w:numPr>
          <w:ilvl w:val="0"/>
          <w:numId w:val="2"/>
        </w:numPr>
        <w:spacing w:before="240" w:after="240" w:line="240" w:lineRule="auto"/>
        <w:contextualSpacing w:val="0"/>
        <w:jc w:val="both"/>
        <w:rPr>
          <w:rFonts w:ascii="Arial" w:eastAsia="Times New Roman" w:hAnsi="Arial" w:cs="Arial"/>
          <w:i/>
          <w:iCs/>
          <w:sz w:val="24"/>
          <w:szCs w:val="24"/>
        </w:rPr>
      </w:pPr>
      <w:r w:rsidRPr="003660FB">
        <w:rPr>
          <w:rFonts w:ascii="Arial" w:eastAsia="Times New Roman" w:hAnsi="Arial" w:cs="Arial"/>
          <w:i/>
          <w:iCs/>
          <w:sz w:val="24"/>
          <w:szCs w:val="24"/>
        </w:rPr>
        <w:t>“</w:t>
      </w:r>
      <w:r w:rsidR="00545D59" w:rsidRPr="003660FB">
        <w:rPr>
          <w:rFonts w:ascii="Arial" w:eastAsia="Times New Roman" w:hAnsi="Arial" w:cs="Arial"/>
          <w:i/>
          <w:iCs/>
          <w:sz w:val="24"/>
          <w:szCs w:val="24"/>
        </w:rPr>
        <w:t>Difficult to apply for jobs, do college work, keep in touch with people.</w:t>
      </w:r>
      <w:r w:rsidRPr="003660FB">
        <w:rPr>
          <w:rFonts w:ascii="Arial" w:eastAsia="Times New Roman" w:hAnsi="Arial" w:cs="Arial"/>
          <w:i/>
          <w:iCs/>
          <w:sz w:val="24"/>
          <w:szCs w:val="24"/>
        </w:rPr>
        <w:t>”</w:t>
      </w:r>
    </w:p>
    <w:p w14:paraId="1E63FFBD" w14:textId="41AB52E8" w:rsidR="00706A6E" w:rsidRPr="003660FB" w:rsidRDefault="00706A6E"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u w:val="single"/>
        </w:rPr>
        <w:t>Listened and Heard</w:t>
      </w:r>
    </w:p>
    <w:p w14:paraId="3C1CA723" w14:textId="5B3B6771" w:rsidR="00EE02FC" w:rsidRPr="003660FB" w:rsidRDefault="00EE02FC" w:rsidP="009F2566">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eastAsia="Times New Roman" w:hAnsi="Arial" w:cs="Arial"/>
          <w:iCs/>
          <w:sz w:val="24"/>
          <w:szCs w:val="24"/>
        </w:rPr>
        <w:lastRenderedPageBreak/>
        <w:t>Young people were asked what could help them share their experiences with Corporate Parents and how they thought they could be listened to and heard</w:t>
      </w:r>
      <w:r w:rsidR="009C1486" w:rsidRPr="003660FB">
        <w:rPr>
          <w:rFonts w:ascii="Arial" w:eastAsia="Times New Roman" w:hAnsi="Arial" w:cs="Arial"/>
          <w:iCs/>
          <w:sz w:val="24"/>
          <w:szCs w:val="24"/>
        </w:rPr>
        <w:t>:</w:t>
      </w:r>
      <w:r w:rsidRPr="003660FB">
        <w:rPr>
          <w:rFonts w:ascii="Arial" w:eastAsia="Times New Roman" w:hAnsi="Arial" w:cs="Arial"/>
          <w:iCs/>
          <w:sz w:val="24"/>
          <w:szCs w:val="24"/>
        </w:rPr>
        <w:t xml:space="preserve"> </w:t>
      </w:r>
    </w:p>
    <w:p w14:paraId="58386DC0" w14:textId="410B505B" w:rsidR="00EE3F26" w:rsidRPr="003660FB" w:rsidRDefault="00EE3F26" w:rsidP="009F2566">
      <w:pPr>
        <w:pStyle w:val="ListParagraph"/>
        <w:numPr>
          <w:ilvl w:val="0"/>
          <w:numId w:val="2"/>
        </w:numPr>
        <w:spacing w:before="240" w:after="240" w:line="240" w:lineRule="auto"/>
        <w:contextualSpacing w:val="0"/>
        <w:jc w:val="both"/>
        <w:rPr>
          <w:rStyle w:val="normaltextrun"/>
          <w:rFonts w:ascii="Arial" w:eastAsia="Arial" w:hAnsi="Arial" w:cs="Arial"/>
          <w:i/>
          <w:iCs/>
          <w:color w:val="000000" w:themeColor="text1"/>
          <w:sz w:val="24"/>
          <w:szCs w:val="24"/>
        </w:rPr>
      </w:pPr>
      <w:r w:rsidRPr="003660FB">
        <w:rPr>
          <w:rStyle w:val="normaltextrun"/>
          <w:rFonts w:ascii="Arial" w:eastAsia="Arial" w:hAnsi="Arial" w:cs="Arial"/>
          <w:i/>
          <w:iCs/>
          <w:color w:val="000000" w:themeColor="text1"/>
          <w:sz w:val="24"/>
          <w:szCs w:val="24"/>
        </w:rPr>
        <w:t>“</w:t>
      </w:r>
      <w:r w:rsidR="005E3F58" w:rsidRPr="003660FB">
        <w:rPr>
          <w:rStyle w:val="normaltextrun"/>
          <w:rFonts w:ascii="Arial" w:eastAsia="Arial" w:hAnsi="Arial" w:cs="Arial"/>
          <w:i/>
          <w:iCs/>
          <w:color w:val="000000" w:themeColor="text1"/>
          <w:sz w:val="24"/>
          <w:szCs w:val="24"/>
        </w:rPr>
        <w:t>My worker listens to </w:t>
      </w:r>
      <w:r w:rsidR="00020758" w:rsidRPr="003660FB">
        <w:rPr>
          <w:rStyle w:val="normaltextrun"/>
          <w:rFonts w:ascii="Arial" w:eastAsia="Arial" w:hAnsi="Arial" w:cs="Arial"/>
          <w:i/>
          <w:iCs/>
          <w:color w:val="000000" w:themeColor="text1"/>
          <w:sz w:val="24"/>
          <w:szCs w:val="24"/>
        </w:rPr>
        <w:t>me,</w:t>
      </w:r>
      <w:r w:rsidR="005E3F58" w:rsidRPr="003660FB">
        <w:rPr>
          <w:rStyle w:val="normaltextrun"/>
          <w:rFonts w:ascii="Arial" w:eastAsia="Arial" w:hAnsi="Arial" w:cs="Arial"/>
          <w:i/>
          <w:iCs/>
          <w:color w:val="000000" w:themeColor="text1"/>
          <w:sz w:val="24"/>
          <w:szCs w:val="24"/>
        </w:rPr>
        <w:t> but she often has to support me to get other people to listen to me such as court, college, police, prison.</w:t>
      </w:r>
      <w:r w:rsidR="00AF15C9" w:rsidRPr="003660FB">
        <w:rPr>
          <w:rStyle w:val="normaltextrun"/>
          <w:rFonts w:ascii="Arial" w:eastAsia="Arial" w:hAnsi="Arial" w:cs="Arial"/>
          <w:i/>
          <w:iCs/>
          <w:color w:val="000000" w:themeColor="text1"/>
          <w:sz w:val="24"/>
          <w:szCs w:val="24"/>
        </w:rPr>
        <w:t>”</w:t>
      </w:r>
    </w:p>
    <w:p w14:paraId="0A539134" w14:textId="41C5EA1D" w:rsidR="00EE3F26" w:rsidRPr="003660FB" w:rsidRDefault="00AF15C9" w:rsidP="009F2566">
      <w:pPr>
        <w:pStyle w:val="ListParagraph"/>
        <w:numPr>
          <w:ilvl w:val="0"/>
          <w:numId w:val="2"/>
        </w:numPr>
        <w:spacing w:before="240" w:after="240" w:line="240" w:lineRule="auto"/>
        <w:contextualSpacing w:val="0"/>
        <w:jc w:val="both"/>
        <w:rPr>
          <w:rStyle w:val="normaltextrun"/>
          <w:rFonts w:ascii="Arial" w:eastAsia="Arial" w:hAnsi="Arial" w:cs="Arial"/>
          <w:i/>
          <w:iCs/>
          <w:color w:val="000000" w:themeColor="text1"/>
          <w:sz w:val="24"/>
          <w:szCs w:val="24"/>
        </w:rPr>
      </w:pPr>
      <w:r w:rsidRPr="003660FB">
        <w:rPr>
          <w:rStyle w:val="normaltextrun"/>
          <w:rFonts w:ascii="Arial" w:eastAsia="Arial" w:hAnsi="Arial" w:cs="Arial"/>
          <w:i/>
          <w:iCs/>
          <w:color w:val="000000" w:themeColor="text1"/>
          <w:sz w:val="24"/>
          <w:szCs w:val="24"/>
        </w:rPr>
        <w:t>“</w:t>
      </w:r>
      <w:r w:rsidR="005E3F58" w:rsidRPr="003660FB">
        <w:rPr>
          <w:rStyle w:val="normaltextrun"/>
          <w:rFonts w:ascii="Arial" w:eastAsia="Arial" w:hAnsi="Arial" w:cs="Arial"/>
          <w:i/>
          <w:iCs/>
          <w:color w:val="000000" w:themeColor="text1"/>
          <w:sz w:val="24"/>
          <w:szCs w:val="24"/>
        </w:rPr>
        <w:t>I feel I have always been listened to but not always actions done from what I have said. Some SW push what they want but not what I have said or want.</w:t>
      </w:r>
      <w:r w:rsidRPr="003660FB">
        <w:rPr>
          <w:rStyle w:val="normaltextrun"/>
          <w:rFonts w:ascii="Arial" w:eastAsia="Arial" w:hAnsi="Arial" w:cs="Arial"/>
          <w:i/>
          <w:iCs/>
          <w:color w:val="000000" w:themeColor="text1"/>
          <w:sz w:val="24"/>
          <w:szCs w:val="24"/>
        </w:rPr>
        <w:t>”</w:t>
      </w:r>
    </w:p>
    <w:p w14:paraId="5D1A8E67" w14:textId="720A2C79" w:rsidR="00AF15C9" w:rsidRPr="003660FB" w:rsidRDefault="00AF15C9" w:rsidP="009F2566">
      <w:pPr>
        <w:pStyle w:val="ListParagraph"/>
        <w:numPr>
          <w:ilvl w:val="0"/>
          <w:numId w:val="2"/>
        </w:numPr>
        <w:spacing w:before="240" w:after="240" w:line="240" w:lineRule="auto"/>
        <w:contextualSpacing w:val="0"/>
        <w:jc w:val="both"/>
        <w:rPr>
          <w:rStyle w:val="normaltextrun"/>
          <w:rFonts w:ascii="Arial" w:eastAsia="Arial" w:hAnsi="Arial" w:cs="Arial"/>
          <w:i/>
          <w:iCs/>
          <w:color w:val="000000" w:themeColor="text1"/>
          <w:sz w:val="24"/>
          <w:szCs w:val="24"/>
        </w:rPr>
      </w:pPr>
      <w:r w:rsidRPr="003660FB">
        <w:rPr>
          <w:rStyle w:val="normaltextrun"/>
          <w:rFonts w:ascii="Arial" w:eastAsia="Arial" w:hAnsi="Arial" w:cs="Arial"/>
          <w:i/>
          <w:iCs/>
          <w:color w:val="000000" w:themeColor="text1"/>
          <w:sz w:val="24"/>
          <w:szCs w:val="24"/>
        </w:rPr>
        <w:t>“</w:t>
      </w:r>
      <w:r w:rsidR="005E3F58" w:rsidRPr="003660FB">
        <w:rPr>
          <w:rStyle w:val="normaltextrun"/>
          <w:rFonts w:ascii="Arial" w:eastAsia="Arial" w:hAnsi="Arial" w:cs="Arial"/>
          <w:i/>
          <w:iCs/>
          <w:color w:val="000000" w:themeColor="text1"/>
          <w:sz w:val="24"/>
          <w:szCs w:val="24"/>
        </w:rPr>
        <w:t>I feel it may be appropriate to mention the LAC review form foster children fill out before the meeting. In my experience and of the other foster child living with me at the time, this form was not confidential (in our case, maybe not others) and never really felt it could be by my carers. Particularly for the other child living with me at the placement, if she put a ‘sad/unsure face’ down as a response to ‘do you feel happy in this home?’ It would have been questioned in a negative way. I personally think these forms should be done completely out with the placement and of the carers to get a valid response.</w:t>
      </w:r>
      <w:r w:rsidRPr="003660FB">
        <w:rPr>
          <w:rStyle w:val="normaltextrun"/>
          <w:rFonts w:ascii="Arial" w:eastAsia="Arial" w:hAnsi="Arial" w:cs="Arial"/>
          <w:i/>
          <w:iCs/>
          <w:color w:val="000000" w:themeColor="text1"/>
          <w:sz w:val="24"/>
          <w:szCs w:val="24"/>
        </w:rPr>
        <w:t>”</w:t>
      </w:r>
    </w:p>
    <w:p w14:paraId="03D6B088" w14:textId="78BB63DB" w:rsidR="00706A6E" w:rsidRPr="003660FB" w:rsidRDefault="00706A6E"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u w:val="single"/>
        </w:rPr>
        <w:t>Listen and Learn</w:t>
      </w:r>
    </w:p>
    <w:p w14:paraId="175BCD56" w14:textId="203A798B" w:rsidR="006362B1" w:rsidRPr="003660FB" w:rsidRDefault="00DC64F9" w:rsidP="009F2566">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How do we ensure when children and young people make their contribution to champions they will be listened to, understood and be able to hold champions to account to follow up their </w:t>
      </w:r>
      <w:r w:rsidR="00041FE8" w:rsidRPr="003660FB">
        <w:rPr>
          <w:rFonts w:ascii="Arial" w:eastAsia="Times New Roman" w:hAnsi="Arial" w:cs="Arial"/>
          <w:iCs/>
          <w:sz w:val="24"/>
          <w:szCs w:val="24"/>
        </w:rPr>
        <w:t>actions?</w:t>
      </w:r>
      <w:r w:rsidRPr="003660FB">
        <w:rPr>
          <w:rFonts w:ascii="Arial" w:eastAsia="Times New Roman" w:hAnsi="Arial" w:cs="Arial"/>
          <w:iCs/>
          <w:sz w:val="24"/>
          <w:szCs w:val="24"/>
        </w:rPr>
        <w:t xml:space="preserve"> </w:t>
      </w:r>
    </w:p>
    <w:p w14:paraId="3CB6C4C5" w14:textId="77777777" w:rsidR="00EE3F26" w:rsidRPr="003660FB" w:rsidRDefault="001E5D08" w:rsidP="009F2566">
      <w:pPr>
        <w:pStyle w:val="ListParagraph"/>
        <w:numPr>
          <w:ilvl w:val="0"/>
          <w:numId w:val="2"/>
        </w:numPr>
        <w:spacing w:before="240" w:after="240" w:line="240" w:lineRule="auto"/>
        <w:contextualSpacing w:val="0"/>
        <w:jc w:val="both"/>
        <w:rPr>
          <w:rStyle w:val="normaltextrun"/>
          <w:rFonts w:ascii="Arial" w:eastAsia="Arial" w:hAnsi="Arial" w:cs="Arial"/>
          <w:i/>
          <w:iCs/>
          <w:color w:val="000000" w:themeColor="text1"/>
          <w:sz w:val="24"/>
          <w:szCs w:val="24"/>
        </w:rPr>
      </w:pPr>
      <w:r w:rsidRPr="003660FB">
        <w:rPr>
          <w:rStyle w:val="normaltextrun"/>
          <w:rFonts w:ascii="Arial" w:eastAsia="Arial" w:hAnsi="Arial" w:cs="Arial"/>
          <w:i/>
          <w:iCs/>
          <w:color w:val="000000" w:themeColor="text1"/>
          <w:sz w:val="24"/>
          <w:szCs w:val="24"/>
        </w:rPr>
        <w:t>“My social worker and I have worked together very well. When something is bothering me, I seek advice from my social worker who is supportive and works things out alongside me.”</w:t>
      </w:r>
    </w:p>
    <w:p w14:paraId="3C529CDF" w14:textId="77777777" w:rsidR="00EE3F26" w:rsidRPr="003660FB" w:rsidRDefault="001E5D08" w:rsidP="009F2566">
      <w:pPr>
        <w:pStyle w:val="ListParagraph"/>
        <w:numPr>
          <w:ilvl w:val="0"/>
          <w:numId w:val="2"/>
        </w:numPr>
        <w:spacing w:before="240" w:after="240" w:line="240" w:lineRule="auto"/>
        <w:contextualSpacing w:val="0"/>
        <w:jc w:val="both"/>
        <w:rPr>
          <w:rStyle w:val="normaltextrun"/>
          <w:rFonts w:ascii="Arial" w:eastAsia="Arial" w:hAnsi="Arial" w:cs="Arial"/>
          <w:i/>
          <w:iCs/>
          <w:color w:val="000000" w:themeColor="text1"/>
          <w:sz w:val="24"/>
          <w:szCs w:val="24"/>
        </w:rPr>
      </w:pPr>
      <w:r w:rsidRPr="003660FB">
        <w:rPr>
          <w:rStyle w:val="normaltextrun"/>
          <w:rFonts w:ascii="Arial" w:eastAsia="Arial" w:hAnsi="Arial" w:cs="Arial"/>
          <w:i/>
          <w:iCs/>
          <w:color w:val="000000" w:themeColor="text1"/>
          <w:sz w:val="24"/>
          <w:szCs w:val="24"/>
        </w:rPr>
        <w:t>“Views need to be listened to about where people live.”</w:t>
      </w:r>
    </w:p>
    <w:p w14:paraId="0CFA7E82" w14:textId="5AC11515" w:rsidR="00DC64F9" w:rsidRPr="003660FB" w:rsidRDefault="001E5D08" w:rsidP="009F2566">
      <w:pPr>
        <w:pStyle w:val="ListParagraph"/>
        <w:numPr>
          <w:ilvl w:val="0"/>
          <w:numId w:val="2"/>
        </w:numPr>
        <w:spacing w:before="240" w:after="240" w:line="240" w:lineRule="auto"/>
        <w:contextualSpacing w:val="0"/>
        <w:jc w:val="both"/>
        <w:rPr>
          <w:rStyle w:val="normaltextrun"/>
          <w:rFonts w:ascii="Arial" w:eastAsia="Arial" w:hAnsi="Arial" w:cs="Arial"/>
          <w:i/>
          <w:iCs/>
          <w:color w:val="000000" w:themeColor="text1"/>
          <w:sz w:val="24"/>
          <w:szCs w:val="24"/>
        </w:rPr>
      </w:pPr>
      <w:r w:rsidRPr="003660FB">
        <w:rPr>
          <w:rStyle w:val="normaltextrun"/>
          <w:rFonts w:ascii="Arial" w:eastAsia="Arial" w:hAnsi="Arial" w:cs="Arial"/>
          <w:i/>
          <w:iCs/>
          <w:color w:val="000000" w:themeColor="text1"/>
          <w:sz w:val="24"/>
          <w:szCs w:val="24"/>
        </w:rPr>
        <w:t>“</w:t>
      </w:r>
      <w:r w:rsidR="00695BB4" w:rsidRPr="003660FB">
        <w:rPr>
          <w:rStyle w:val="normaltextrun"/>
          <w:rFonts w:ascii="Arial" w:eastAsia="Arial" w:hAnsi="Arial" w:cs="Arial"/>
          <w:i/>
          <w:iCs/>
          <w:color w:val="000000" w:themeColor="text1"/>
          <w:sz w:val="24"/>
          <w:szCs w:val="24"/>
        </w:rPr>
        <w:t>Sometimes things change for a while if my worker contacts someone for me but not for long. College understood I needed extra support with stuff but then they stopped helping and I have to ask again.”</w:t>
      </w:r>
    </w:p>
    <w:p w14:paraId="1F57A754" w14:textId="081A7C4F" w:rsidR="00706A6E" w:rsidRPr="003660FB" w:rsidRDefault="00706A6E"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u w:val="single"/>
        </w:rPr>
        <w:t>Same Opportunities</w:t>
      </w:r>
    </w:p>
    <w:p w14:paraId="0B232BD3" w14:textId="3024731B" w:rsidR="006362B1" w:rsidRPr="003660FB" w:rsidRDefault="003B2E9F" w:rsidP="009F2566">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eastAsia="Times New Roman" w:hAnsi="Arial" w:cs="Arial"/>
          <w:iCs/>
          <w:sz w:val="24"/>
          <w:szCs w:val="24"/>
        </w:rPr>
        <w:t>Care experienced young people have been impacted upon by COVID-19 in particular ways which reflect their, at times, social and emotional connections and networks How can our children and young people have the same life opportunities as their peers?</w:t>
      </w:r>
    </w:p>
    <w:p w14:paraId="7510350B" w14:textId="7877B075" w:rsidR="00695BB4" w:rsidRPr="003660FB" w:rsidRDefault="00695BB4" w:rsidP="009F2566">
      <w:pPr>
        <w:pStyle w:val="ListParagraph"/>
        <w:numPr>
          <w:ilvl w:val="0"/>
          <w:numId w:val="2"/>
        </w:numPr>
        <w:spacing w:before="240" w:after="240" w:line="240" w:lineRule="auto"/>
        <w:contextualSpacing w:val="0"/>
        <w:jc w:val="both"/>
        <w:rPr>
          <w:rStyle w:val="normaltextrun"/>
          <w:rFonts w:ascii="Arial" w:eastAsia="Arial" w:hAnsi="Arial" w:cs="Arial"/>
          <w:i/>
          <w:iCs/>
          <w:color w:val="000000" w:themeColor="text1"/>
          <w:sz w:val="24"/>
          <w:szCs w:val="24"/>
        </w:rPr>
      </w:pPr>
      <w:r w:rsidRPr="003660FB">
        <w:rPr>
          <w:rStyle w:val="normaltextrun"/>
          <w:rFonts w:ascii="Arial" w:eastAsia="Arial" w:hAnsi="Arial" w:cs="Arial"/>
          <w:i/>
          <w:iCs/>
          <w:color w:val="000000" w:themeColor="text1"/>
          <w:sz w:val="24"/>
          <w:szCs w:val="24"/>
        </w:rPr>
        <w:t>“I feel I have more opportunities because I have been so well supported.”</w:t>
      </w:r>
    </w:p>
    <w:p w14:paraId="3A5BCE5E" w14:textId="661ED6BD" w:rsidR="009D5836" w:rsidRPr="003660FB" w:rsidRDefault="00695BB4" w:rsidP="009F2566">
      <w:pPr>
        <w:pStyle w:val="ListParagraph"/>
        <w:numPr>
          <w:ilvl w:val="0"/>
          <w:numId w:val="2"/>
        </w:numPr>
        <w:spacing w:before="240" w:after="240" w:line="240" w:lineRule="auto"/>
        <w:contextualSpacing w:val="0"/>
        <w:jc w:val="both"/>
        <w:rPr>
          <w:rStyle w:val="normaltextrun"/>
          <w:rFonts w:ascii="Arial" w:eastAsia="Arial" w:hAnsi="Arial" w:cs="Arial"/>
          <w:i/>
          <w:iCs/>
          <w:color w:val="000000" w:themeColor="text1"/>
          <w:sz w:val="24"/>
          <w:szCs w:val="24"/>
        </w:rPr>
      </w:pPr>
      <w:r w:rsidRPr="003660FB">
        <w:rPr>
          <w:rStyle w:val="normaltextrun"/>
          <w:rFonts w:ascii="Arial" w:eastAsia="Arial" w:hAnsi="Arial" w:cs="Arial"/>
          <w:i/>
          <w:iCs/>
          <w:color w:val="000000" w:themeColor="text1"/>
          <w:sz w:val="24"/>
          <w:szCs w:val="24"/>
        </w:rPr>
        <w:t xml:space="preserve">“In some </w:t>
      </w:r>
      <w:r w:rsidR="002E0A56" w:rsidRPr="003660FB">
        <w:rPr>
          <w:rStyle w:val="normaltextrun"/>
          <w:rFonts w:ascii="Arial" w:eastAsia="Arial" w:hAnsi="Arial" w:cs="Arial"/>
          <w:i/>
          <w:iCs/>
          <w:color w:val="000000" w:themeColor="text1"/>
          <w:sz w:val="24"/>
          <w:szCs w:val="24"/>
        </w:rPr>
        <w:t>cases,</w:t>
      </w:r>
      <w:r w:rsidRPr="003660FB">
        <w:rPr>
          <w:rStyle w:val="normaltextrun"/>
          <w:rFonts w:ascii="Arial" w:eastAsia="Arial" w:hAnsi="Arial" w:cs="Arial"/>
          <w:i/>
          <w:iCs/>
          <w:color w:val="000000" w:themeColor="text1"/>
          <w:sz w:val="24"/>
          <w:szCs w:val="24"/>
        </w:rPr>
        <w:t xml:space="preserve"> I believe I’ve had even more opportunities! For example, </w:t>
      </w:r>
      <w:r w:rsidR="000A3956" w:rsidRPr="003660FB">
        <w:rPr>
          <w:rStyle w:val="normaltextrun"/>
          <w:rFonts w:ascii="Arial" w:eastAsia="Arial" w:hAnsi="Arial" w:cs="Arial"/>
          <w:i/>
          <w:iCs/>
          <w:color w:val="000000" w:themeColor="text1"/>
          <w:sz w:val="24"/>
          <w:szCs w:val="24"/>
        </w:rPr>
        <w:t>bursaries, accommodation provided by the council, technology, consistent meetings with guidance teachers to check on my progress, Foyer counselling, check up from social worker, etc.”</w:t>
      </w:r>
    </w:p>
    <w:p w14:paraId="3B5BD237" w14:textId="48FE02CD" w:rsidR="009D5836" w:rsidRPr="003660FB" w:rsidRDefault="009D5836" w:rsidP="009F2566">
      <w:pPr>
        <w:pStyle w:val="ListParagraph"/>
        <w:numPr>
          <w:ilvl w:val="0"/>
          <w:numId w:val="2"/>
        </w:numPr>
        <w:spacing w:before="240" w:after="240" w:line="240" w:lineRule="auto"/>
        <w:contextualSpacing w:val="0"/>
        <w:jc w:val="both"/>
        <w:rPr>
          <w:rStyle w:val="normaltextrun"/>
          <w:rFonts w:ascii="Arial" w:eastAsia="Arial" w:hAnsi="Arial" w:cs="Arial"/>
          <w:i/>
          <w:iCs/>
          <w:color w:val="000000" w:themeColor="text1"/>
          <w:sz w:val="24"/>
          <w:szCs w:val="24"/>
        </w:rPr>
      </w:pPr>
      <w:r w:rsidRPr="003660FB">
        <w:rPr>
          <w:rStyle w:val="normaltextrun"/>
          <w:rFonts w:ascii="Arial" w:eastAsia="Arial" w:hAnsi="Arial" w:cs="Arial"/>
          <w:i/>
          <w:iCs/>
          <w:color w:val="000000" w:themeColor="text1"/>
          <w:sz w:val="24"/>
          <w:szCs w:val="24"/>
        </w:rPr>
        <w:lastRenderedPageBreak/>
        <w:t>“I was in prison/homeless from a young age. Some my fault but most to do with lack of stability growing up in SW care so now I have no job prospects and use substances to cope.”</w:t>
      </w:r>
    </w:p>
    <w:p w14:paraId="229FC00E" w14:textId="38283754" w:rsidR="00706A6E" w:rsidRPr="003660FB" w:rsidRDefault="00706A6E"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u w:val="single"/>
        </w:rPr>
        <w:t xml:space="preserve">Rights Approach </w:t>
      </w:r>
    </w:p>
    <w:p w14:paraId="5A59DDA6" w14:textId="3074A8DC" w:rsidR="006362B1" w:rsidRPr="003660FB" w:rsidRDefault="00C80102" w:rsidP="009F2566">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Policy and procedure updates will be compliant with and informed by children’s rights in realising our Corporate Parenting responsibilities. How do we embed children’s and young people’s rights approach into services? </w:t>
      </w:r>
    </w:p>
    <w:p w14:paraId="51A83FD2" w14:textId="1E50EBF6" w:rsidR="0094446F" w:rsidRPr="003660FB" w:rsidRDefault="00326FD6" w:rsidP="009F2566">
      <w:pPr>
        <w:pStyle w:val="ListParagraph"/>
        <w:numPr>
          <w:ilvl w:val="0"/>
          <w:numId w:val="33"/>
        </w:numPr>
        <w:spacing w:before="240" w:after="240" w:line="240" w:lineRule="auto"/>
        <w:contextualSpacing w:val="0"/>
        <w:jc w:val="both"/>
        <w:rPr>
          <w:rFonts w:ascii="Arial" w:eastAsia="Times New Roman" w:hAnsi="Arial" w:cs="Arial"/>
          <w:i/>
          <w:sz w:val="24"/>
          <w:szCs w:val="24"/>
        </w:rPr>
      </w:pPr>
      <w:r w:rsidRPr="003660FB">
        <w:rPr>
          <w:rFonts w:ascii="Arial" w:eastAsia="Times New Roman" w:hAnsi="Arial" w:cs="Arial"/>
          <w:i/>
          <w:sz w:val="24"/>
          <w:szCs w:val="24"/>
        </w:rPr>
        <w:t xml:space="preserve">“No, because of the way the Police have never treated me well, even when I was younger. It’s not </w:t>
      </w:r>
      <w:r w:rsidR="0053416D" w:rsidRPr="003660FB">
        <w:rPr>
          <w:rFonts w:ascii="Arial" w:eastAsia="Times New Roman" w:hAnsi="Arial" w:cs="Arial"/>
          <w:i/>
          <w:sz w:val="24"/>
          <w:szCs w:val="24"/>
        </w:rPr>
        <w:t>uncommon for me to leave the cells with bruising even if I don’t get charged with anything.”</w:t>
      </w:r>
    </w:p>
    <w:p w14:paraId="182138DB" w14:textId="644F338F" w:rsidR="0053416D" w:rsidRPr="003660FB" w:rsidRDefault="0053416D" w:rsidP="009F2566">
      <w:pPr>
        <w:pStyle w:val="ListParagraph"/>
        <w:numPr>
          <w:ilvl w:val="0"/>
          <w:numId w:val="33"/>
        </w:numPr>
        <w:spacing w:before="240" w:after="240" w:line="240" w:lineRule="auto"/>
        <w:contextualSpacing w:val="0"/>
        <w:jc w:val="both"/>
        <w:rPr>
          <w:rFonts w:ascii="Arial" w:eastAsia="Times New Roman" w:hAnsi="Arial" w:cs="Arial"/>
          <w:i/>
          <w:sz w:val="24"/>
          <w:szCs w:val="24"/>
        </w:rPr>
      </w:pPr>
      <w:r w:rsidRPr="003660FB">
        <w:rPr>
          <w:rFonts w:ascii="Arial" w:eastAsia="Times New Roman" w:hAnsi="Arial" w:cs="Arial"/>
          <w:i/>
          <w:sz w:val="24"/>
          <w:szCs w:val="24"/>
        </w:rPr>
        <w:t>“</w:t>
      </w:r>
      <w:r w:rsidR="00F22499" w:rsidRPr="003660FB">
        <w:rPr>
          <w:rFonts w:ascii="Arial" w:eastAsia="Times New Roman" w:hAnsi="Arial" w:cs="Arial"/>
          <w:i/>
          <w:sz w:val="24"/>
          <w:szCs w:val="24"/>
        </w:rPr>
        <w:t>Generally,</w:t>
      </w:r>
      <w:r w:rsidRPr="003660FB">
        <w:rPr>
          <w:rFonts w:ascii="Arial" w:eastAsia="Times New Roman" w:hAnsi="Arial" w:cs="Arial"/>
          <w:i/>
          <w:sz w:val="24"/>
          <w:szCs w:val="24"/>
        </w:rPr>
        <w:t xml:space="preserve"> I think my rights have been respected, but if I’m honest I probably don’t know all my rights.”</w:t>
      </w:r>
    </w:p>
    <w:p w14:paraId="6EB48A99" w14:textId="39DA7E76" w:rsidR="004638F1" w:rsidRDefault="0053416D" w:rsidP="004638F1">
      <w:pPr>
        <w:pStyle w:val="ListParagraph"/>
        <w:numPr>
          <w:ilvl w:val="0"/>
          <w:numId w:val="33"/>
        </w:numPr>
        <w:spacing w:before="240" w:after="240" w:line="240" w:lineRule="auto"/>
        <w:contextualSpacing w:val="0"/>
        <w:jc w:val="both"/>
        <w:rPr>
          <w:rFonts w:ascii="Arial" w:eastAsia="Times New Roman" w:hAnsi="Arial" w:cs="Arial"/>
          <w:i/>
          <w:sz w:val="24"/>
          <w:szCs w:val="24"/>
        </w:rPr>
      </w:pPr>
      <w:r w:rsidRPr="003660FB">
        <w:rPr>
          <w:rFonts w:ascii="Arial" w:eastAsia="Times New Roman" w:hAnsi="Arial" w:cs="Arial"/>
          <w:i/>
          <w:sz w:val="24"/>
          <w:szCs w:val="24"/>
        </w:rPr>
        <w:t>“Did not always feel connected to Aberdeen and definitely not at first</w:t>
      </w:r>
      <w:r w:rsidR="00E6326A" w:rsidRPr="003660FB">
        <w:rPr>
          <w:rFonts w:ascii="Arial" w:eastAsia="Times New Roman" w:hAnsi="Arial" w:cs="Arial"/>
          <w:i/>
          <w:sz w:val="24"/>
          <w:szCs w:val="24"/>
        </w:rPr>
        <w:t>…[I]…had to ask for home leave at a Hearing and it took six months…earlier would have helped.”</w:t>
      </w:r>
    </w:p>
    <w:p w14:paraId="7A39313E" w14:textId="77777777" w:rsidR="00A616DD" w:rsidRPr="003660FB" w:rsidRDefault="007C1050" w:rsidP="009F2566">
      <w:pPr>
        <w:pStyle w:val="ListParagraph"/>
        <w:numPr>
          <w:ilvl w:val="1"/>
          <w:numId w:val="30"/>
        </w:numPr>
        <w:spacing w:before="240" w:after="240" w:line="240" w:lineRule="auto"/>
        <w:ind w:left="567" w:hanging="567"/>
        <w:contextualSpacing w:val="0"/>
        <w:jc w:val="both"/>
        <w:rPr>
          <w:rFonts w:ascii="Arial" w:eastAsia="Times New Roman" w:hAnsi="Arial" w:cs="Arial"/>
          <w:b/>
          <w:bCs/>
          <w:iCs/>
          <w:sz w:val="24"/>
          <w:szCs w:val="24"/>
        </w:rPr>
      </w:pPr>
      <w:r w:rsidRPr="003660FB">
        <w:rPr>
          <w:rFonts w:ascii="Arial" w:eastAsia="Times New Roman" w:hAnsi="Arial" w:cs="Arial"/>
          <w:b/>
          <w:bCs/>
          <w:iCs/>
          <w:sz w:val="24"/>
          <w:szCs w:val="24"/>
        </w:rPr>
        <w:t>Corporate Parenting Performance and Improvement Group</w:t>
      </w:r>
    </w:p>
    <w:p w14:paraId="43C7B3E7" w14:textId="21C52CCD" w:rsidR="001E5680" w:rsidRPr="002568DE" w:rsidRDefault="002568DE" w:rsidP="002568DE">
      <w:pPr>
        <w:pStyle w:val="ListParagraph"/>
        <w:spacing w:before="240" w:after="240" w:line="240" w:lineRule="auto"/>
        <w:ind w:left="567"/>
        <w:contextualSpacing w:val="0"/>
        <w:jc w:val="both"/>
        <w:rPr>
          <w:rFonts w:ascii="Arial" w:eastAsia="Times New Roman" w:hAnsi="Arial" w:cs="Arial"/>
          <w:iCs/>
          <w:sz w:val="24"/>
          <w:szCs w:val="24"/>
        </w:rPr>
      </w:pPr>
      <w:r>
        <w:rPr>
          <w:rFonts w:ascii="Arial" w:eastAsia="Times New Roman" w:hAnsi="Arial" w:cs="Arial"/>
          <w:iCs/>
          <w:sz w:val="24"/>
          <w:szCs w:val="24"/>
        </w:rPr>
        <w:t>T</w:t>
      </w:r>
      <w:r w:rsidR="00F46741" w:rsidRPr="003660FB">
        <w:rPr>
          <w:rFonts w:ascii="Arial" w:eastAsia="Times New Roman" w:hAnsi="Arial" w:cs="Arial"/>
          <w:iCs/>
          <w:sz w:val="24"/>
          <w:szCs w:val="24"/>
        </w:rPr>
        <w:t>he Corporate Parenting Performance and Improvement Group</w:t>
      </w:r>
      <w:r w:rsidR="004878B8" w:rsidRPr="003660FB">
        <w:rPr>
          <w:rFonts w:ascii="Arial" w:eastAsia="Times New Roman" w:hAnsi="Arial" w:cs="Arial"/>
          <w:iCs/>
          <w:sz w:val="24"/>
          <w:szCs w:val="24"/>
        </w:rPr>
        <w:t xml:space="preserve"> has responsibility for the delivery of the Corporate Parenting Improvement Plan, collation and monitoring of data and quality assurance in relation to care experienced children and young people, delivering on identified aims set out in the LOIP and driving the implementation of The Promise across the Partnership.</w:t>
      </w:r>
      <w:r>
        <w:rPr>
          <w:rFonts w:ascii="Arial" w:eastAsia="Times New Roman" w:hAnsi="Arial" w:cs="Arial"/>
          <w:iCs/>
          <w:sz w:val="24"/>
          <w:szCs w:val="24"/>
        </w:rPr>
        <w:t xml:space="preserve"> </w:t>
      </w:r>
      <w:r w:rsidR="00A616DD" w:rsidRPr="002568DE">
        <w:rPr>
          <w:rFonts w:ascii="Arial" w:eastAsia="Times New Roman" w:hAnsi="Arial" w:cs="Arial"/>
          <w:iCs/>
          <w:sz w:val="24"/>
          <w:szCs w:val="24"/>
        </w:rPr>
        <w:t>T</w:t>
      </w:r>
      <w:r w:rsidR="006570B8" w:rsidRPr="002568DE">
        <w:rPr>
          <w:rFonts w:ascii="Arial" w:eastAsia="Times New Roman" w:hAnsi="Arial" w:cs="Arial"/>
          <w:iCs/>
          <w:sz w:val="24"/>
          <w:szCs w:val="24"/>
        </w:rPr>
        <w:t>he Group</w:t>
      </w:r>
      <w:r w:rsidR="004878B8" w:rsidRPr="002568DE">
        <w:rPr>
          <w:rFonts w:ascii="Arial" w:eastAsia="Times New Roman" w:hAnsi="Arial" w:cs="Arial"/>
          <w:iCs/>
          <w:sz w:val="24"/>
          <w:szCs w:val="24"/>
        </w:rPr>
        <w:t xml:space="preserve"> engages with care experienced children and young people and </w:t>
      </w:r>
      <w:r>
        <w:rPr>
          <w:rFonts w:ascii="Arial" w:eastAsia="Times New Roman" w:hAnsi="Arial" w:cs="Arial"/>
          <w:iCs/>
          <w:sz w:val="24"/>
          <w:szCs w:val="24"/>
        </w:rPr>
        <w:t xml:space="preserve">seeks to </w:t>
      </w:r>
      <w:r w:rsidR="004878B8" w:rsidRPr="002568DE">
        <w:rPr>
          <w:rFonts w:ascii="Arial" w:eastAsia="Times New Roman" w:hAnsi="Arial" w:cs="Arial"/>
          <w:iCs/>
          <w:sz w:val="24"/>
          <w:szCs w:val="24"/>
        </w:rPr>
        <w:t>ensure all improvement activity takes full account of their views and lived experiences. </w:t>
      </w:r>
    </w:p>
    <w:p w14:paraId="737CD448" w14:textId="77777777" w:rsidR="00A80485" w:rsidRPr="00A80485" w:rsidRDefault="006570B8" w:rsidP="00B052C4">
      <w:pPr>
        <w:pStyle w:val="ListParagraph"/>
        <w:numPr>
          <w:ilvl w:val="1"/>
          <w:numId w:val="30"/>
        </w:numPr>
        <w:spacing w:before="240" w:after="240"/>
        <w:ind w:left="567" w:hanging="567"/>
        <w:contextualSpacing w:val="0"/>
        <w:jc w:val="both"/>
        <w:rPr>
          <w:rFonts w:ascii="Arial" w:eastAsia="Times New Roman" w:hAnsi="Arial" w:cs="Arial"/>
          <w:bCs/>
          <w:sz w:val="24"/>
          <w:szCs w:val="24"/>
        </w:rPr>
      </w:pPr>
      <w:r w:rsidRPr="00A80485">
        <w:rPr>
          <w:rFonts w:ascii="Arial" w:eastAsia="Times New Roman" w:hAnsi="Arial" w:cs="Arial"/>
          <w:iCs/>
          <w:sz w:val="24"/>
          <w:szCs w:val="24"/>
        </w:rPr>
        <w:t xml:space="preserve">In June 2021, the Corporate Parenting Performance and Improvement Group recruited a group member with care experience in our efforts to </w:t>
      </w:r>
      <w:r w:rsidR="00E43ACD" w:rsidRPr="00A80485">
        <w:rPr>
          <w:rFonts w:ascii="Arial" w:eastAsia="Times New Roman" w:hAnsi="Arial" w:cs="Arial"/>
          <w:iCs/>
          <w:sz w:val="24"/>
          <w:szCs w:val="24"/>
        </w:rPr>
        <w:t>improve</w:t>
      </w:r>
      <w:r w:rsidRPr="00A80485">
        <w:rPr>
          <w:rFonts w:ascii="Arial" w:eastAsia="Times New Roman" w:hAnsi="Arial" w:cs="Arial"/>
          <w:iCs/>
          <w:sz w:val="24"/>
          <w:szCs w:val="24"/>
        </w:rPr>
        <w:t xml:space="preserve"> representation from the care experienced community.</w:t>
      </w:r>
    </w:p>
    <w:p w14:paraId="1A38CFAE" w14:textId="30381B52" w:rsidR="00EF01AA" w:rsidRPr="00A80485" w:rsidRDefault="004878B8" w:rsidP="00B052C4">
      <w:pPr>
        <w:pStyle w:val="ListParagraph"/>
        <w:numPr>
          <w:ilvl w:val="1"/>
          <w:numId w:val="30"/>
        </w:numPr>
        <w:spacing w:before="240" w:after="240" w:line="240" w:lineRule="auto"/>
        <w:ind w:left="567" w:hanging="567"/>
        <w:contextualSpacing w:val="0"/>
        <w:jc w:val="both"/>
        <w:rPr>
          <w:rFonts w:ascii="Arial" w:eastAsia="Times New Roman" w:hAnsi="Arial" w:cs="Arial"/>
          <w:bCs/>
          <w:sz w:val="24"/>
          <w:szCs w:val="24"/>
        </w:rPr>
      </w:pPr>
      <w:r w:rsidRPr="00A80485">
        <w:rPr>
          <w:rFonts w:ascii="Arial" w:eastAsia="Times New Roman" w:hAnsi="Arial" w:cs="Arial"/>
          <w:bCs/>
          <w:sz w:val="24"/>
          <w:szCs w:val="24"/>
        </w:rPr>
        <w:t xml:space="preserve">Specifically, the group has </w:t>
      </w:r>
      <w:r w:rsidR="00F46741" w:rsidRPr="00A80485">
        <w:rPr>
          <w:rFonts w:ascii="Arial" w:eastAsia="Times New Roman" w:hAnsi="Arial" w:cs="Arial"/>
          <w:bCs/>
          <w:sz w:val="24"/>
          <w:szCs w:val="24"/>
        </w:rPr>
        <w:t>oversight of the refreshed LOIP</w:t>
      </w:r>
      <w:r w:rsidR="008224A5" w:rsidRPr="00A80485">
        <w:rPr>
          <w:rFonts w:ascii="Arial" w:eastAsia="Times New Roman" w:hAnsi="Arial" w:cs="Arial"/>
          <w:bCs/>
          <w:sz w:val="24"/>
          <w:szCs w:val="24"/>
        </w:rPr>
        <w:t xml:space="preserve"> Improvement Project Strech Aim 6; </w:t>
      </w:r>
      <w:r w:rsidR="00273C60" w:rsidRPr="00A80485">
        <w:rPr>
          <w:rFonts w:ascii="Arial" w:eastAsia="Times New Roman" w:hAnsi="Arial" w:cs="Arial"/>
          <w:bCs/>
          <w:sz w:val="24"/>
          <w:szCs w:val="24"/>
        </w:rPr>
        <w:t>“</w:t>
      </w:r>
      <w:r w:rsidR="008224A5" w:rsidRPr="00A80485">
        <w:rPr>
          <w:rFonts w:ascii="Arial" w:eastAsia="Times New Roman" w:hAnsi="Arial" w:cs="Arial"/>
          <w:bCs/>
          <w:i/>
          <w:iCs/>
          <w:sz w:val="24"/>
          <w:szCs w:val="24"/>
        </w:rPr>
        <w:t>95% of care experienced children and young people will have the same levels of attainment in education, health and emotional wellbeing, and positive destinations as their peers by 2026</w:t>
      </w:r>
      <w:r w:rsidR="00273C60" w:rsidRPr="00A80485">
        <w:rPr>
          <w:rFonts w:ascii="Arial" w:eastAsia="Times New Roman" w:hAnsi="Arial" w:cs="Arial"/>
          <w:bCs/>
          <w:sz w:val="24"/>
          <w:szCs w:val="24"/>
        </w:rPr>
        <w:t>”</w:t>
      </w:r>
      <w:r w:rsidR="00EF01AA" w:rsidRPr="00A80485">
        <w:rPr>
          <w:rFonts w:ascii="Arial" w:eastAsia="Times New Roman" w:hAnsi="Arial" w:cs="Arial"/>
          <w:bCs/>
          <w:sz w:val="24"/>
          <w:szCs w:val="24"/>
        </w:rPr>
        <w:t xml:space="preserve"> and the following improvement projects:</w:t>
      </w:r>
    </w:p>
    <w:p w14:paraId="1083F63E" w14:textId="336FB91D" w:rsidR="00EF01AA" w:rsidRPr="00D26BE0" w:rsidRDefault="00EF01AA" w:rsidP="00D26BE0">
      <w:pPr>
        <w:pStyle w:val="ListParagraph"/>
        <w:numPr>
          <w:ilvl w:val="0"/>
          <w:numId w:val="38"/>
        </w:numPr>
        <w:spacing w:before="240" w:after="240" w:line="240" w:lineRule="auto"/>
        <w:contextualSpacing w:val="0"/>
        <w:jc w:val="both"/>
        <w:rPr>
          <w:rFonts w:ascii="Arial" w:eastAsia="Times New Roman" w:hAnsi="Arial" w:cs="Arial"/>
          <w:bCs/>
          <w:sz w:val="24"/>
          <w:szCs w:val="24"/>
        </w:rPr>
      </w:pPr>
      <w:r w:rsidRPr="00D26BE0">
        <w:rPr>
          <w:rFonts w:ascii="Arial" w:eastAsia="Times New Roman" w:hAnsi="Arial" w:cs="Arial"/>
          <w:bCs/>
          <w:sz w:val="24"/>
          <w:szCs w:val="24"/>
        </w:rPr>
        <w:t xml:space="preserve">Increase the number of </w:t>
      </w:r>
      <w:proofErr w:type="gramStart"/>
      <w:r w:rsidRPr="00D26BE0">
        <w:rPr>
          <w:rFonts w:ascii="Arial" w:eastAsia="Times New Roman" w:hAnsi="Arial" w:cs="Arial"/>
          <w:bCs/>
          <w:sz w:val="24"/>
          <w:szCs w:val="24"/>
        </w:rPr>
        <w:t>care</w:t>
      </w:r>
      <w:proofErr w:type="gramEnd"/>
      <w:r w:rsidRPr="00D26BE0">
        <w:rPr>
          <w:rFonts w:ascii="Arial" w:eastAsia="Times New Roman" w:hAnsi="Arial" w:cs="Arial"/>
          <w:bCs/>
          <w:sz w:val="24"/>
          <w:szCs w:val="24"/>
        </w:rPr>
        <w:t xml:space="preserve"> experienced young people accessing a positive and sustained destination by 25% by 2022</w:t>
      </w:r>
    </w:p>
    <w:p w14:paraId="601D4B46" w14:textId="77777777" w:rsidR="00EF01AA" w:rsidRPr="00D26BE0" w:rsidRDefault="00EF01AA" w:rsidP="00D26BE0">
      <w:pPr>
        <w:pStyle w:val="ListParagraph"/>
        <w:spacing w:before="240" w:after="240" w:line="240" w:lineRule="auto"/>
        <w:ind w:left="567"/>
        <w:contextualSpacing w:val="0"/>
        <w:jc w:val="both"/>
        <w:rPr>
          <w:rFonts w:ascii="Arial" w:eastAsia="Times New Roman" w:hAnsi="Arial" w:cs="Arial"/>
          <w:bCs/>
          <w:sz w:val="24"/>
          <w:szCs w:val="24"/>
        </w:rPr>
      </w:pPr>
    </w:p>
    <w:p w14:paraId="318A6C8F" w14:textId="5BA614DB" w:rsidR="00EF01AA" w:rsidRPr="00D26BE0" w:rsidRDefault="00EF01AA" w:rsidP="00D26BE0">
      <w:pPr>
        <w:pStyle w:val="ListParagraph"/>
        <w:numPr>
          <w:ilvl w:val="0"/>
          <w:numId w:val="38"/>
        </w:numPr>
        <w:spacing w:before="240" w:after="240" w:line="240" w:lineRule="auto"/>
        <w:contextualSpacing w:val="0"/>
        <w:jc w:val="both"/>
        <w:rPr>
          <w:rFonts w:ascii="Arial" w:eastAsia="Times New Roman" w:hAnsi="Arial" w:cs="Arial"/>
          <w:bCs/>
          <w:sz w:val="24"/>
          <w:szCs w:val="24"/>
        </w:rPr>
      </w:pPr>
      <w:r w:rsidRPr="00D26BE0">
        <w:rPr>
          <w:rFonts w:ascii="Arial" w:eastAsia="Times New Roman" w:hAnsi="Arial" w:cs="Arial"/>
          <w:bCs/>
          <w:sz w:val="24"/>
          <w:szCs w:val="24"/>
        </w:rPr>
        <w:t>Increase to 43% by 2023 the proportion of children and young people who are supported to live in kinship care or are looked after at home by 2023</w:t>
      </w:r>
    </w:p>
    <w:p w14:paraId="42753440" w14:textId="77777777" w:rsidR="00EF01AA" w:rsidRPr="00D26BE0" w:rsidRDefault="00EF01AA" w:rsidP="00D26BE0">
      <w:pPr>
        <w:pStyle w:val="ListParagraph"/>
        <w:spacing w:before="240" w:after="240" w:line="240" w:lineRule="auto"/>
        <w:ind w:left="567"/>
        <w:contextualSpacing w:val="0"/>
        <w:jc w:val="both"/>
        <w:rPr>
          <w:rFonts w:ascii="Arial" w:eastAsia="Times New Roman" w:hAnsi="Arial" w:cs="Arial"/>
          <w:bCs/>
          <w:sz w:val="24"/>
          <w:szCs w:val="24"/>
        </w:rPr>
      </w:pPr>
    </w:p>
    <w:p w14:paraId="38DF25A6" w14:textId="77777777" w:rsidR="00CC271F" w:rsidRPr="00D26BE0" w:rsidRDefault="00EF01AA" w:rsidP="00D26BE0">
      <w:pPr>
        <w:pStyle w:val="ListParagraph"/>
        <w:numPr>
          <w:ilvl w:val="0"/>
          <w:numId w:val="38"/>
        </w:numPr>
        <w:spacing w:before="240" w:after="240" w:line="240" w:lineRule="auto"/>
        <w:contextualSpacing w:val="0"/>
        <w:jc w:val="both"/>
        <w:rPr>
          <w:rFonts w:ascii="Arial" w:eastAsia="Times New Roman" w:hAnsi="Arial" w:cs="Arial"/>
          <w:bCs/>
          <w:sz w:val="24"/>
          <w:szCs w:val="24"/>
        </w:rPr>
      </w:pPr>
      <w:r w:rsidRPr="00D26BE0">
        <w:rPr>
          <w:rFonts w:ascii="Arial" w:eastAsia="Times New Roman" w:hAnsi="Arial" w:cs="Arial"/>
          <w:bCs/>
          <w:sz w:val="24"/>
          <w:szCs w:val="24"/>
        </w:rPr>
        <w:lastRenderedPageBreak/>
        <w:t>Increase by 20% the number of children and young people remaining in a placement looked after at home/kinship between 16-18 years old by 2023</w:t>
      </w:r>
    </w:p>
    <w:p w14:paraId="63B41BB5" w14:textId="77777777" w:rsidR="00CC271F" w:rsidRPr="00D26BE0" w:rsidRDefault="00CC271F" w:rsidP="00D26BE0">
      <w:pPr>
        <w:pStyle w:val="ListParagraph"/>
        <w:spacing w:before="240" w:after="240" w:line="240" w:lineRule="auto"/>
        <w:ind w:left="567"/>
        <w:contextualSpacing w:val="0"/>
        <w:jc w:val="both"/>
        <w:rPr>
          <w:rFonts w:ascii="Arial" w:eastAsia="Times New Roman" w:hAnsi="Arial" w:cs="Arial"/>
          <w:bCs/>
          <w:sz w:val="24"/>
          <w:szCs w:val="24"/>
        </w:rPr>
      </w:pPr>
    </w:p>
    <w:p w14:paraId="70620F25" w14:textId="59EA71A8" w:rsidR="00EF01AA" w:rsidRPr="00D26BE0" w:rsidRDefault="00EF01AA" w:rsidP="00314A23">
      <w:pPr>
        <w:pStyle w:val="ListParagraph"/>
        <w:numPr>
          <w:ilvl w:val="0"/>
          <w:numId w:val="38"/>
        </w:numPr>
        <w:spacing w:before="240" w:after="240" w:line="240" w:lineRule="auto"/>
        <w:contextualSpacing w:val="0"/>
        <w:jc w:val="both"/>
        <w:rPr>
          <w:rFonts w:ascii="Arial" w:eastAsia="Times New Roman" w:hAnsi="Arial" w:cs="Arial"/>
          <w:bCs/>
          <w:iCs/>
          <w:sz w:val="24"/>
          <w:szCs w:val="24"/>
        </w:rPr>
      </w:pPr>
      <w:r w:rsidRPr="00D26BE0">
        <w:rPr>
          <w:rFonts w:ascii="Arial" w:eastAsia="Times New Roman" w:hAnsi="Arial" w:cs="Arial"/>
          <w:bCs/>
          <w:sz w:val="24"/>
          <w:szCs w:val="24"/>
        </w:rPr>
        <w:t>Increase the number of care experienced young people by 10% receiving multi-agency throughcare/aftercare support by 2023</w:t>
      </w:r>
    </w:p>
    <w:p w14:paraId="4C635D03" w14:textId="1E747E71" w:rsidR="00A616DD" w:rsidRDefault="00940D2F"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The number of </w:t>
      </w:r>
      <w:r w:rsidR="00E403A4" w:rsidRPr="003660FB">
        <w:rPr>
          <w:rFonts w:ascii="Arial" w:eastAsia="Times New Roman" w:hAnsi="Arial" w:cs="Arial"/>
          <w:iCs/>
          <w:sz w:val="24"/>
          <w:szCs w:val="24"/>
        </w:rPr>
        <w:t xml:space="preserve">children and young people who are looked after by Aberdeen City Council has decreased slightly </w:t>
      </w:r>
      <w:r w:rsidR="00241D78" w:rsidRPr="003660FB">
        <w:rPr>
          <w:rFonts w:ascii="Arial" w:eastAsia="Times New Roman" w:hAnsi="Arial" w:cs="Arial"/>
          <w:iCs/>
          <w:sz w:val="24"/>
          <w:szCs w:val="24"/>
        </w:rPr>
        <w:t xml:space="preserve">from </w:t>
      </w:r>
      <w:r w:rsidR="000A1315" w:rsidRPr="003660FB">
        <w:rPr>
          <w:rFonts w:ascii="Arial" w:eastAsia="Times New Roman" w:hAnsi="Arial" w:cs="Arial"/>
          <w:iCs/>
          <w:sz w:val="24"/>
          <w:szCs w:val="24"/>
        </w:rPr>
        <w:t>566</w:t>
      </w:r>
      <w:r w:rsidR="00241D78" w:rsidRPr="003660FB">
        <w:rPr>
          <w:rFonts w:ascii="Arial" w:eastAsia="Times New Roman" w:hAnsi="Arial" w:cs="Arial"/>
          <w:iCs/>
          <w:sz w:val="24"/>
          <w:szCs w:val="24"/>
        </w:rPr>
        <w:t xml:space="preserve"> in </w:t>
      </w:r>
      <w:r w:rsidR="00AD4280" w:rsidRPr="003660FB">
        <w:rPr>
          <w:rFonts w:ascii="Arial" w:eastAsia="Times New Roman" w:hAnsi="Arial" w:cs="Arial"/>
          <w:iCs/>
          <w:sz w:val="24"/>
          <w:szCs w:val="24"/>
        </w:rPr>
        <w:t>2019/20</w:t>
      </w:r>
      <w:r w:rsidR="00241D78" w:rsidRPr="003660FB">
        <w:rPr>
          <w:rFonts w:ascii="Arial" w:eastAsia="Times New Roman" w:hAnsi="Arial" w:cs="Arial"/>
          <w:iCs/>
          <w:sz w:val="24"/>
          <w:szCs w:val="24"/>
        </w:rPr>
        <w:t xml:space="preserve"> to </w:t>
      </w:r>
      <w:r w:rsidR="00084456" w:rsidRPr="003660FB">
        <w:rPr>
          <w:rFonts w:ascii="Arial" w:eastAsia="Times New Roman" w:hAnsi="Arial" w:cs="Arial"/>
          <w:iCs/>
          <w:sz w:val="24"/>
          <w:szCs w:val="24"/>
        </w:rPr>
        <w:t xml:space="preserve">516 </w:t>
      </w:r>
      <w:r w:rsidR="00AD4280" w:rsidRPr="003660FB">
        <w:rPr>
          <w:rFonts w:ascii="Arial" w:eastAsia="Times New Roman" w:hAnsi="Arial" w:cs="Arial"/>
          <w:iCs/>
          <w:sz w:val="24"/>
          <w:szCs w:val="24"/>
        </w:rPr>
        <w:t>in 2020/21.</w:t>
      </w:r>
      <w:r w:rsidR="00291D96" w:rsidRPr="003660FB">
        <w:rPr>
          <w:rFonts w:ascii="Arial" w:eastAsia="Times New Roman" w:hAnsi="Arial" w:cs="Arial"/>
          <w:iCs/>
          <w:sz w:val="24"/>
          <w:szCs w:val="24"/>
        </w:rPr>
        <w:t xml:space="preserve"> There is a nominal positive trend in the numbers of children and </w:t>
      </w:r>
      <w:r w:rsidR="00743D7F" w:rsidRPr="003660FB">
        <w:rPr>
          <w:rFonts w:ascii="Arial" w:eastAsia="Times New Roman" w:hAnsi="Arial" w:cs="Arial"/>
          <w:iCs/>
          <w:sz w:val="24"/>
          <w:szCs w:val="24"/>
        </w:rPr>
        <w:t>young</w:t>
      </w:r>
      <w:r w:rsidR="00291D96" w:rsidRPr="003660FB">
        <w:rPr>
          <w:rFonts w:ascii="Arial" w:eastAsia="Times New Roman" w:hAnsi="Arial" w:cs="Arial"/>
          <w:iCs/>
          <w:sz w:val="24"/>
          <w:szCs w:val="24"/>
        </w:rPr>
        <w:t xml:space="preserve"> people being looked after at home </w:t>
      </w:r>
      <w:r w:rsidR="000D1742" w:rsidRPr="003660FB">
        <w:rPr>
          <w:rFonts w:ascii="Arial" w:eastAsia="Times New Roman" w:hAnsi="Arial" w:cs="Arial"/>
          <w:iCs/>
          <w:sz w:val="24"/>
          <w:szCs w:val="24"/>
        </w:rPr>
        <w:t>versus away</w:t>
      </w:r>
      <w:r w:rsidR="007A5822" w:rsidRPr="003660FB">
        <w:rPr>
          <w:rFonts w:ascii="Arial" w:eastAsia="Times New Roman" w:hAnsi="Arial" w:cs="Arial"/>
          <w:iCs/>
          <w:sz w:val="24"/>
          <w:szCs w:val="24"/>
        </w:rPr>
        <w:t xml:space="preserve"> from home</w:t>
      </w:r>
      <w:r w:rsidR="000D1742" w:rsidRPr="003660FB">
        <w:rPr>
          <w:rFonts w:ascii="Arial" w:eastAsia="Times New Roman" w:hAnsi="Arial" w:cs="Arial"/>
          <w:iCs/>
          <w:sz w:val="24"/>
          <w:szCs w:val="24"/>
        </w:rPr>
        <w:t xml:space="preserve"> in comparison to 2019/20 dat</w:t>
      </w:r>
      <w:r w:rsidR="00743D7F" w:rsidRPr="003660FB">
        <w:rPr>
          <w:rFonts w:ascii="Arial" w:eastAsia="Times New Roman" w:hAnsi="Arial" w:cs="Arial"/>
          <w:iCs/>
          <w:sz w:val="24"/>
          <w:szCs w:val="24"/>
        </w:rPr>
        <w:t>a</w:t>
      </w:r>
      <w:r w:rsidR="007A5822" w:rsidRPr="003660FB">
        <w:rPr>
          <w:rFonts w:ascii="Arial" w:eastAsia="Times New Roman" w:hAnsi="Arial" w:cs="Arial"/>
          <w:iCs/>
          <w:sz w:val="24"/>
          <w:szCs w:val="24"/>
        </w:rPr>
        <w:t xml:space="preserve">, however, multi-agency efforts </w:t>
      </w:r>
      <w:r w:rsidR="00513C02" w:rsidRPr="003660FB">
        <w:rPr>
          <w:rFonts w:ascii="Arial" w:eastAsia="Times New Roman" w:hAnsi="Arial" w:cs="Arial"/>
          <w:iCs/>
          <w:sz w:val="24"/>
          <w:szCs w:val="24"/>
        </w:rPr>
        <w:t xml:space="preserve">on shifting the balance of care toward recognising how we </w:t>
      </w:r>
      <w:r w:rsidR="006352F9">
        <w:rPr>
          <w:rFonts w:ascii="Arial" w:eastAsia="Times New Roman" w:hAnsi="Arial" w:cs="Arial"/>
          <w:iCs/>
          <w:sz w:val="24"/>
          <w:szCs w:val="24"/>
        </w:rPr>
        <w:t xml:space="preserve">can </w:t>
      </w:r>
      <w:r w:rsidR="00513C02" w:rsidRPr="003660FB">
        <w:rPr>
          <w:rFonts w:ascii="Arial" w:eastAsia="Times New Roman" w:hAnsi="Arial" w:cs="Arial"/>
          <w:iCs/>
          <w:sz w:val="24"/>
          <w:szCs w:val="24"/>
        </w:rPr>
        <w:t xml:space="preserve">safely care for children and young people at home or in kinship arrangements is still </w:t>
      </w:r>
      <w:r w:rsidR="00B62C63" w:rsidRPr="003660FB">
        <w:rPr>
          <w:rFonts w:ascii="Arial" w:eastAsia="Times New Roman" w:hAnsi="Arial" w:cs="Arial"/>
          <w:iCs/>
          <w:sz w:val="24"/>
          <w:szCs w:val="24"/>
        </w:rPr>
        <w:t>crucial if we are to #keepthepromise</w:t>
      </w:r>
      <w:r w:rsidR="00AE3A37" w:rsidRPr="003660FB">
        <w:rPr>
          <w:rFonts w:ascii="Arial" w:eastAsia="Times New Roman" w:hAnsi="Arial" w:cs="Arial"/>
          <w:iCs/>
          <w:sz w:val="24"/>
          <w:szCs w:val="24"/>
        </w:rPr>
        <w:t xml:space="preserve"> and meet our own local targets of increasing </w:t>
      </w:r>
      <w:r w:rsidR="007C3E88">
        <w:rPr>
          <w:rFonts w:ascii="Arial" w:eastAsia="Times New Roman" w:hAnsi="Arial" w:cs="Arial"/>
          <w:iCs/>
          <w:sz w:val="24"/>
          <w:szCs w:val="24"/>
        </w:rPr>
        <w:t>the percentage</w:t>
      </w:r>
      <w:r w:rsidR="00AE3A37" w:rsidRPr="003660FB">
        <w:rPr>
          <w:rFonts w:ascii="Arial" w:eastAsia="Times New Roman" w:hAnsi="Arial" w:cs="Arial"/>
          <w:iCs/>
          <w:sz w:val="24"/>
          <w:szCs w:val="24"/>
        </w:rPr>
        <w:t xml:space="preserve"> of children and young people looked after at home or in kinship arrangements.</w:t>
      </w:r>
    </w:p>
    <w:p w14:paraId="065A733A" w14:textId="2C592129" w:rsidR="00A616DD" w:rsidRPr="003660FB" w:rsidRDefault="007F3CEF" w:rsidP="009F2566">
      <w:pPr>
        <w:pStyle w:val="ListParagraph"/>
        <w:numPr>
          <w:ilvl w:val="1"/>
          <w:numId w:val="30"/>
        </w:numPr>
        <w:spacing w:before="240" w:after="240" w:line="240" w:lineRule="auto"/>
        <w:ind w:left="567" w:hanging="567"/>
        <w:contextualSpacing w:val="0"/>
        <w:jc w:val="both"/>
        <w:rPr>
          <w:rFonts w:ascii="Arial" w:eastAsia="Times New Roman" w:hAnsi="Arial" w:cs="Arial"/>
          <w:b/>
          <w:bCs/>
          <w:iCs/>
          <w:sz w:val="24"/>
          <w:szCs w:val="24"/>
        </w:rPr>
      </w:pPr>
      <w:r w:rsidRPr="003660FB">
        <w:rPr>
          <w:rFonts w:ascii="Arial" w:eastAsia="Times New Roman" w:hAnsi="Arial" w:cs="Arial"/>
          <w:b/>
          <w:bCs/>
          <w:iCs/>
          <w:sz w:val="24"/>
          <w:szCs w:val="24"/>
        </w:rPr>
        <w:t xml:space="preserve">Key </w:t>
      </w:r>
      <w:r w:rsidR="00274B00" w:rsidRPr="003660FB">
        <w:rPr>
          <w:rFonts w:ascii="Arial" w:eastAsia="Times New Roman" w:hAnsi="Arial" w:cs="Arial"/>
          <w:b/>
          <w:bCs/>
          <w:iCs/>
          <w:sz w:val="24"/>
          <w:szCs w:val="24"/>
        </w:rPr>
        <w:t>c</w:t>
      </w:r>
      <w:r w:rsidRPr="003660FB">
        <w:rPr>
          <w:rFonts w:ascii="Arial" w:eastAsia="Times New Roman" w:hAnsi="Arial" w:cs="Arial"/>
          <w:b/>
          <w:bCs/>
          <w:iCs/>
          <w:sz w:val="24"/>
          <w:szCs w:val="24"/>
        </w:rPr>
        <w:t>hallenges</w:t>
      </w:r>
      <w:r w:rsidR="001E5680" w:rsidRPr="003660FB">
        <w:rPr>
          <w:rFonts w:ascii="Arial" w:eastAsia="Times New Roman" w:hAnsi="Arial" w:cs="Arial"/>
          <w:b/>
          <w:bCs/>
          <w:iCs/>
          <w:sz w:val="24"/>
          <w:szCs w:val="24"/>
        </w:rPr>
        <w:t xml:space="preserve"> in 2021</w:t>
      </w:r>
      <w:r w:rsidRPr="003660FB">
        <w:rPr>
          <w:rFonts w:ascii="Arial" w:eastAsia="Times New Roman" w:hAnsi="Arial" w:cs="Arial"/>
          <w:b/>
          <w:bCs/>
          <w:iCs/>
          <w:sz w:val="24"/>
          <w:szCs w:val="24"/>
        </w:rPr>
        <w:t>:</w:t>
      </w:r>
    </w:p>
    <w:p w14:paraId="2FF22352" w14:textId="77777777" w:rsidR="00472B8B" w:rsidRPr="003660FB" w:rsidRDefault="005A014C"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u w:val="single"/>
        </w:rPr>
        <w:t>Impact of COVID-19</w:t>
      </w:r>
    </w:p>
    <w:p w14:paraId="5C4F5ECC" w14:textId="7FEA95CF" w:rsidR="00472B8B" w:rsidRPr="003660FB" w:rsidRDefault="00472B8B" w:rsidP="009F2566">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eastAsia="Times New Roman" w:hAnsi="Arial" w:cs="Arial"/>
          <w:iCs/>
          <w:sz w:val="24"/>
          <w:szCs w:val="24"/>
        </w:rPr>
        <w:t>The virus and public health measures to suppress it had, and continue to have, a significant impact on organisations and individuals, impacting upon the availability of corporate parents and on how participation and improvement activities can be run</w:t>
      </w:r>
      <w:r w:rsidR="00E92BEB" w:rsidRPr="003660FB">
        <w:rPr>
          <w:rFonts w:ascii="Arial" w:eastAsia="Times New Roman" w:hAnsi="Arial" w:cs="Arial"/>
          <w:iCs/>
          <w:sz w:val="24"/>
          <w:szCs w:val="24"/>
        </w:rPr>
        <w:t>.</w:t>
      </w:r>
    </w:p>
    <w:p w14:paraId="4A207F4E" w14:textId="77777777" w:rsidR="00472B8B" w:rsidRPr="003660FB" w:rsidRDefault="007F3CEF"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rPr>
      </w:pPr>
      <w:r w:rsidRPr="003660FB">
        <w:rPr>
          <w:rFonts w:ascii="Arial" w:eastAsia="Times New Roman" w:hAnsi="Arial" w:cs="Arial"/>
          <w:iCs/>
          <w:sz w:val="24"/>
          <w:szCs w:val="24"/>
          <w:u w:val="single"/>
        </w:rPr>
        <w:t xml:space="preserve">Funding </w:t>
      </w:r>
      <w:r w:rsidR="00C452F6" w:rsidRPr="003660FB">
        <w:rPr>
          <w:rFonts w:ascii="Arial" w:eastAsia="Times New Roman" w:hAnsi="Arial" w:cs="Arial"/>
          <w:iCs/>
          <w:sz w:val="24"/>
          <w:szCs w:val="24"/>
          <w:u w:val="single"/>
        </w:rPr>
        <w:t>Promise improvement activity</w:t>
      </w:r>
    </w:p>
    <w:p w14:paraId="65CFEBC0" w14:textId="601F02B4" w:rsidR="00044A9C" w:rsidRPr="003660FB" w:rsidRDefault="00044A9C" w:rsidP="009F2566">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eastAsia="Times New Roman" w:hAnsi="Arial" w:cs="Arial"/>
          <w:iCs/>
          <w:sz w:val="24"/>
          <w:szCs w:val="24"/>
        </w:rPr>
        <w:t>Financial support to local delivery of the Promise from the Scottish Government’s Promise Partnership is currently being administered by CORRA. To access funding, specifically themed bids are required, however, there has been little advanced oversight given of the funding criteria and what future tranches of funding may cover, making it challenging to plan for and respond timeously to funding opportunities.</w:t>
      </w:r>
      <w:r w:rsidR="00CD367E">
        <w:rPr>
          <w:rFonts w:ascii="Arial" w:eastAsia="Times New Roman" w:hAnsi="Arial" w:cs="Arial"/>
          <w:iCs/>
          <w:sz w:val="24"/>
          <w:szCs w:val="24"/>
        </w:rPr>
        <w:t xml:space="preserve"> This funding is non-recurring and is aimed at promoting and enable the development of change ideas. </w:t>
      </w:r>
    </w:p>
    <w:p w14:paraId="23240326" w14:textId="77777777" w:rsidR="00044A9C" w:rsidRPr="003660FB" w:rsidRDefault="00B14AEB"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u w:val="single"/>
        </w:rPr>
        <w:t>D</w:t>
      </w:r>
      <w:r w:rsidR="007F3CEF" w:rsidRPr="003660FB">
        <w:rPr>
          <w:rFonts w:ascii="Arial" w:eastAsia="Times New Roman" w:hAnsi="Arial" w:cs="Arial"/>
          <w:iCs/>
          <w:sz w:val="24"/>
          <w:szCs w:val="24"/>
          <w:u w:val="single"/>
        </w:rPr>
        <w:t>ata collection</w:t>
      </w:r>
      <w:r w:rsidRPr="003660FB">
        <w:rPr>
          <w:rFonts w:ascii="Arial" w:eastAsia="Times New Roman" w:hAnsi="Arial" w:cs="Arial"/>
          <w:iCs/>
          <w:sz w:val="24"/>
          <w:szCs w:val="24"/>
          <w:u w:val="single"/>
        </w:rPr>
        <w:t xml:space="preserve"> and monitoring</w:t>
      </w:r>
    </w:p>
    <w:p w14:paraId="38F64709" w14:textId="5840804E" w:rsidR="007E00C7" w:rsidRPr="003660FB" w:rsidRDefault="007F3CEF" w:rsidP="009F2566">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Corporate parenting responsibilities span </w:t>
      </w:r>
      <w:proofErr w:type="gramStart"/>
      <w:r w:rsidRPr="003660FB">
        <w:rPr>
          <w:rFonts w:ascii="Arial" w:eastAsia="Times New Roman" w:hAnsi="Arial" w:cs="Arial"/>
          <w:iCs/>
          <w:sz w:val="24"/>
          <w:szCs w:val="24"/>
        </w:rPr>
        <w:t>a large number of</w:t>
      </w:r>
      <w:proofErr w:type="gramEnd"/>
      <w:r w:rsidRPr="003660FB">
        <w:rPr>
          <w:rFonts w:ascii="Arial" w:eastAsia="Times New Roman" w:hAnsi="Arial" w:cs="Arial"/>
          <w:iCs/>
          <w:sz w:val="24"/>
          <w:szCs w:val="24"/>
        </w:rPr>
        <w:t xml:space="preserve"> agencies with varied approaches to what and how data is collected. This can make it challenging to establish baseline data and monitor improvement.</w:t>
      </w:r>
      <w:r w:rsidR="00CD367E">
        <w:rPr>
          <w:rFonts w:ascii="Arial" w:eastAsia="Times New Roman" w:hAnsi="Arial" w:cs="Arial"/>
          <w:iCs/>
          <w:sz w:val="24"/>
          <w:szCs w:val="24"/>
        </w:rPr>
        <w:t xml:space="preserve"> The development of an integrated data repository for children and family services is a key priority over the coming year. Colleagues from Data &amp; Insights are leading on this work across the partnership.  </w:t>
      </w:r>
    </w:p>
    <w:p w14:paraId="1039BD96" w14:textId="77777777" w:rsidR="007E00C7" w:rsidRPr="003660FB" w:rsidRDefault="002C2980" w:rsidP="009F2566">
      <w:pPr>
        <w:pStyle w:val="ListParagraph"/>
        <w:numPr>
          <w:ilvl w:val="1"/>
          <w:numId w:val="30"/>
        </w:numPr>
        <w:spacing w:before="240" w:after="240" w:line="240" w:lineRule="auto"/>
        <w:ind w:left="567" w:hanging="567"/>
        <w:contextualSpacing w:val="0"/>
        <w:jc w:val="both"/>
        <w:rPr>
          <w:rFonts w:ascii="Arial" w:eastAsia="Times New Roman" w:hAnsi="Arial" w:cs="Arial"/>
          <w:b/>
          <w:bCs/>
          <w:iCs/>
          <w:sz w:val="24"/>
          <w:szCs w:val="24"/>
        </w:rPr>
      </w:pPr>
      <w:r w:rsidRPr="003660FB">
        <w:rPr>
          <w:rFonts w:ascii="Arial" w:eastAsia="Times New Roman" w:hAnsi="Arial" w:cs="Arial"/>
          <w:b/>
          <w:bCs/>
          <w:iCs/>
          <w:sz w:val="24"/>
          <w:szCs w:val="24"/>
        </w:rPr>
        <w:t>Key highlights and learning from 2021</w:t>
      </w:r>
    </w:p>
    <w:p w14:paraId="35DC0C41" w14:textId="77777777" w:rsidR="007E00C7" w:rsidRPr="003660FB" w:rsidRDefault="00880033"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u w:val="single"/>
        </w:rPr>
        <w:t xml:space="preserve">Opportunities, </w:t>
      </w:r>
      <w:r w:rsidR="0038471F" w:rsidRPr="003660FB">
        <w:rPr>
          <w:rFonts w:ascii="Arial" w:eastAsia="Times New Roman" w:hAnsi="Arial" w:cs="Arial"/>
          <w:iCs/>
          <w:sz w:val="24"/>
          <w:szCs w:val="24"/>
          <w:u w:val="single"/>
        </w:rPr>
        <w:t xml:space="preserve">Participation and Engagement </w:t>
      </w:r>
    </w:p>
    <w:p w14:paraId="5264378E" w14:textId="3B51E3E9" w:rsidR="007E00C7" w:rsidRPr="003660FB" w:rsidRDefault="007E00C7" w:rsidP="009F2566">
      <w:pPr>
        <w:pStyle w:val="ListParagraph"/>
        <w:spacing w:before="240" w:after="240" w:line="240" w:lineRule="auto"/>
        <w:ind w:left="567"/>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rPr>
        <w:t xml:space="preserve">In June 2021, a new Development Officer, Tracy Maxwell, from Who Cares? Scotland was appointed to support the engagement and participation of our care experienced children and young people. As a result, the number of care </w:t>
      </w:r>
      <w:r w:rsidRPr="003660FB">
        <w:rPr>
          <w:rFonts w:ascii="Arial" w:eastAsia="Times New Roman" w:hAnsi="Arial" w:cs="Arial"/>
          <w:iCs/>
          <w:sz w:val="24"/>
          <w:szCs w:val="24"/>
        </w:rPr>
        <w:lastRenderedPageBreak/>
        <w:t xml:space="preserve">experienced children and young people getting involved and attending Aberdeen Care Experienced (ACE) activities has increased. </w:t>
      </w:r>
      <w:r w:rsidRPr="00545152">
        <w:rPr>
          <w:rFonts w:ascii="Arial" w:eastAsia="Times New Roman" w:hAnsi="Arial" w:cs="Arial"/>
          <w:iCs/>
          <w:sz w:val="24"/>
          <w:szCs w:val="24"/>
        </w:rPr>
        <w:t>The ACE Participation Report (Appendix 3)</w:t>
      </w:r>
      <w:r w:rsidRPr="003660FB">
        <w:rPr>
          <w:rFonts w:ascii="Arial" w:eastAsia="Times New Roman" w:hAnsi="Arial" w:cs="Arial"/>
          <w:iCs/>
          <w:sz w:val="24"/>
          <w:szCs w:val="24"/>
        </w:rPr>
        <w:t xml:space="preserve"> provides further details of their activities </w:t>
      </w:r>
      <w:r w:rsidR="0053102E">
        <w:rPr>
          <w:rFonts w:ascii="Arial" w:eastAsia="Times New Roman" w:hAnsi="Arial" w:cs="Arial"/>
          <w:iCs/>
          <w:sz w:val="24"/>
          <w:szCs w:val="24"/>
        </w:rPr>
        <w:t>between June-December</w:t>
      </w:r>
      <w:r w:rsidRPr="003660FB">
        <w:rPr>
          <w:rFonts w:ascii="Arial" w:eastAsia="Times New Roman" w:hAnsi="Arial" w:cs="Arial"/>
          <w:iCs/>
          <w:sz w:val="24"/>
          <w:szCs w:val="24"/>
        </w:rPr>
        <w:t xml:space="preserve"> 2021. </w:t>
      </w:r>
    </w:p>
    <w:p w14:paraId="6DE17523" w14:textId="77777777" w:rsidR="00606421" w:rsidRPr="003660FB" w:rsidRDefault="00737058"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rPr>
      </w:pPr>
      <w:r w:rsidRPr="003660FB">
        <w:rPr>
          <w:rFonts w:ascii="Arial" w:eastAsia="Times New Roman" w:hAnsi="Arial" w:cs="Arial"/>
          <w:iCs/>
          <w:sz w:val="24"/>
          <w:szCs w:val="24"/>
        </w:rPr>
        <w:t>Aberdeen’s</w:t>
      </w:r>
      <w:r w:rsidR="0038471F" w:rsidRPr="003660FB">
        <w:rPr>
          <w:rFonts w:ascii="Arial" w:eastAsia="Times New Roman" w:hAnsi="Arial" w:cs="Arial"/>
          <w:iCs/>
          <w:sz w:val="24"/>
          <w:szCs w:val="24"/>
        </w:rPr>
        <w:t xml:space="preserve"> first Lead Officer for Corporate Parenting</w:t>
      </w:r>
      <w:r w:rsidR="00FF0AE6" w:rsidRPr="003660FB">
        <w:rPr>
          <w:rFonts w:ascii="Arial" w:eastAsia="Times New Roman" w:hAnsi="Arial" w:cs="Arial"/>
          <w:iCs/>
          <w:sz w:val="24"/>
          <w:szCs w:val="24"/>
        </w:rPr>
        <w:t xml:space="preserve"> </w:t>
      </w:r>
      <w:r w:rsidR="00DE4255" w:rsidRPr="003660FB">
        <w:rPr>
          <w:rFonts w:ascii="Arial" w:eastAsia="Times New Roman" w:hAnsi="Arial" w:cs="Arial"/>
          <w:iCs/>
          <w:sz w:val="24"/>
          <w:szCs w:val="24"/>
        </w:rPr>
        <w:t xml:space="preserve">was </w:t>
      </w:r>
      <w:r w:rsidR="00654DC8" w:rsidRPr="003660FB">
        <w:rPr>
          <w:rFonts w:ascii="Arial" w:eastAsia="Times New Roman" w:hAnsi="Arial" w:cs="Arial"/>
          <w:iCs/>
          <w:sz w:val="24"/>
          <w:szCs w:val="24"/>
        </w:rPr>
        <w:t>created,</w:t>
      </w:r>
      <w:r w:rsidR="00DE4255" w:rsidRPr="003660FB">
        <w:rPr>
          <w:rFonts w:ascii="Arial" w:eastAsia="Times New Roman" w:hAnsi="Arial" w:cs="Arial"/>
          <w:iCs/>
          <w:sz w:val="24"/>
          <w:szCs w:val="24"/>
        </w:rPr>
        <w:t xml:space="preserve"> and Amy Evans was appointed to post</w:t>
      </w:r>
      <w:r w:rsidR="00654DC8" w:rsidRPr="003660FB">
        <w:rPr>
          <w:rFonts w:ascii="Arial" w:eastAsia="Times New Roman" w:hAnsi="Arial" w:cs="Arial"/>
          <w:iCs/>
          <w:sz w:val="24"/>
          <w:szCs w:val="24"/>
        </w:rPr>
        <w:t>,</w:t>
      </w:r>
      <w:r w:rsidR="00FF0AE6" w:rsidRPr="003660FB">
        <w:rPr>
          <w:rFonts w:ascii="Arial" w:eastAsia="Times New Roman" w:hAnsi="Arial" w:cs="Arial"/>
          <w:iCs/>
          <w:sz w:val="24"/>
          <w:szCs w:val="24"/>
        </w:rPr>
        <w:t xml:space="preserve"> </w:t>
      </w:r>
      <w:r w:rsidR="0038471F" w:rsidRPr="003660FB">
        <w:rPr>
          <w:rFonts w:ascii="Arial" w:eastAsia="Times New Roman" w:hAnsi="Arial" w:cs="Arial"/>
          <w:iCs/>
          <w:sz w:val="24"/>
          <w:szCs w:val="24"/>
        </w:rPr>
        <w:t>in September 2021</w:t>
      </w:r>
      <w:r w:rsidR="00FF0AE6" w:rsidRPr="003660FB">
        <w:rPr>
          <w:rFonts w:ascii="Arial" w:eastAsia="Times New Roman" w:hAnsi="Arial" w:cs="Arial"/>
          <w:iCs/>
          <w:sz w:val="24"/>
          <w:szCs w:val="24"/>
        </w:rPr>
        <w:t>. This post sits within the wider Improvement and Development Team in Children’s Social Work and</w:t>
      </w:r>
      <w:r w:rsidR="00DE4255" w:rsidRPr="003660FB">
        <w:rPr>
          <w:rFonts w:ascii="Arial" w:eastAsia="Times New Roman" w:hAnsi="Arial" w:cs="Arial"/>
          <w:iCs/>
          <w:sz w:val="24"/>
          <w:szCs w:val="24"/>
        </w:rPr>
        <w:t xml:space="preserve"> </w:t>
      </w:r>
      <w:r w:rsidR="0038471F" w:rsidRPr="003660FB">
        <w:rPr>
          <w:rFonts w:ascii="Arial" w:eastAsia="Times New Roman" w:hAnsi="Arial" w:cs="Arial"/>
          <w:iCs/>
          <w:sz w:val="24"/>
          <w:szCs w:val="24"/>
        </w:rPr>
        <w:t>has</w:t>
      </w:r>
      <w:r w:rsidR="00A74BBE" w:rsidRPr="003660FB">
        <w:rPr>
          <w:rFonts w:ascii="Arial" w:eastAsia="Times New Roman" w:hAnsi="Arial" w:cs="Arial"/>
          <w:iCs/>
          <w:sz w:val="24"/>
          <w:szCs w:val="24"/>
        </w:rPr>
        <w:t xml:space="preserve"> responsibility for the strategic direction of Corporate Parenting improvement work across the partnership</w:t>
      </w:r>
      <w:r w:rsidR="00FF0AE6" w:rsidRPr="003660FB">
        <w:rPr>
          <w:rFonts w:ascii="Arial" w:eastAsia="Times New Roman" w:hAnsi="Arial" w:cs="Arial"/>
          <w:iCs/>
          <w:sz w:val="24"/>
          <w:szCs w:val="24"/>
        </w:rPr>
        <w:t>. The post is also closely aligned with the Champions Board in relation to the delivery of strategic aspects of their agenda.</w:t>
      </w:r>
    </w:p>
    <w:p w14:paraId="0761A57B" w14:textId="24330EAF" w:rsidR="00606421" w:rsidRPr="003660FB" w:rsidRDefault="0038471F"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Despite the continued challenges of the pandemic, the Champions Board continued to meet regularly in 2021 with 3 Champions Boards taking place across the year utilising an online platform. </w:t>
      </w:r>
    </w:p>
    <w:p w14:paraId="04A534B6" w14:textId="6AC0E42E" w:rsidR="00606421" w:rsidRPr="003660FB" w:rsidRDefault="005F63C6"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rPr>
      </w:pPr>
      <w:r w:rsidRPr="003660FB">
        <w:rPr>
          <w:rFonts w:ascii="Arial" w:eastAsia="Times New Roman" w:hAnsi="Arial" w:cs="Arial"/>
          <w:iCs/>
          <w:sz w:val="24"/>
          <w:szCs w:val="24"/>
        </w:rPr>
        <w:t>Where possible, in-person activities bringing together our care experienced children</w:t>
      </w:r>
      <w:r w:rsidR="00C16C14" w:rsidRPr="003660FB">
        <w:rPr>
          <w:rFonts w:ascii="Arial" w:eastAsia="Times New Roman" w:hAnsi="Arial" w:cs="Arial"/>
          <w:iCs/>
          <w:sz w:val="24"/>
          <w:szCs w:val="24"/>
        </w:rPr>
        <w:t xml:space="preserve">, </w:t>
      </w:r>
      <w:r w:rsidRPr="003660FB">
        <w:rPr>
          <w:rFonts w:ascii="Arial" w:eastAsia="Times New Roman" w:hAnsi="Arial" w:cs="Arial"/>
          <w:iCs/>
          <w:sz w:val="24"/>
          <w:szCs w:val="24"/>
        </w:rPr>
        <w:t>young people and Champions have taken place</w:t>
      </w:r>
      <w:r w:rsidR="001A5D34" w:rsidRPr="003660FB">
        <w:rPr>
          <w:rFonts w:ascii="Arial" w:eastAsia="Times New Roman" w:hAnsi="Arial" w:cs="Arial"/>
          <w:iCs/>
          <w:sz w:val="24"/>
          <w:szCs w:val="24"/>
        </w:rPr>
        <w:t xml:space="preserve">, including an </w:t>
      </w:r>
      <w:proofErr w:type="spellStart"/>
      <w:r w:rsidR="001A5D34" w:rsidRPr="003660FB">
        <w:rPr>
          <w:rFonts w:ascii="Arial" w:eastAsia="Times New Roman" w:hAnsi="Arial" w:cs="Arial"/>
          <w:iCs/>
          <w:sz w:val="24"/>
          <w:szCs w:val="24"/>
        </w:rPr>
        <w:t>Innoflate</w:t>
      </w:r>
      <w:proofErr w:type="spellEnd"/>
      <w:r w:rsidR="001A4D1E" w:rsidRPr="003660FB">
        <w:rPr>
          <w:rFonts w:ascii="Arial" w:eastAsia="Times New Roman" w:hAnsi="Arial" w:cs="Arial"/>
          <w:iCs/>
          <w:sz w:val="24"/>
          <w:szCs w:val="24"/>
        </w:rPr>
        <w:t xml:space="preserve"> </w:t>
      </w:r>
      <w:r w:rsidR="001A5D34" w:rsidRPr="003660FB">
        <w:rPr>
          <w:rFonts w:ascii="Arial" w:eastAsia="Times New Roman" w:hAnsi="Arial" w:cs="Arial"/>
          <w:iCs/>
          <w:sz w:val="24"/>
          <w:szCs w:val="24"/>
        </w:rPr>
        <w:t>session</w:t>
      </w:r>
      <w:r w:rsidR="001A4D1E" w:rsidRPr="003660FB">
        <w:rPr>
          <w:rFonts w:ascii="Arial" w:eastAsia="Times New Roman" w:hAnsi="Arial" w:cs="Arial"/>
          <w:iCs/>
          <w:sz w:val="24"/>
          <w:szCs w:val="24"/>
        </w:rPr>
        <w:t xml:space="preserve">, Halloween </w:t>
      </w:r>
      <w:proofErr w:type="gramStart"/>
      <w:r w:rsidR="001A4D1E" w:rsidRPr="003660FB">
        <w:rPr>
          <w:rFonts w:ascii="Arial" w:eastAsia="Times New Roman" w:hAnsi="Arial" w:cs="Arial"/>
          <w:iCs/>
          <w:sz w:val="24"/>
          <w:szCs w:val="24"/>
        </w:rPr>
        <w:t>Disco</w:t>
      </w:r>
      <w:proofErr w:type="gramEnd"/>
      <w:r w:rsidR="001A5D34" w:rsidRPr="003660FB">
        <w:rPr>
          <w:rFonts w:ascii="Arial" w:eastAsia="Times New Roman" w:hAnsi="Arial" w:cs="Arial"/>
          <w:iCs/>
          <w:sz w:val="24"/>
          <w:szCs w:val="24"/>
        </w:rPr>
        <w:t xml:space="preserve"> and</w:t>
      </w:r>
      <w:r w:rsidR="00C16C14" w:rsidRPr="003660FB">
        <w:rPr>
          <w:rFonts w:ascii="Arial" w:eastAsia="Times New Roman" w:hAnsi="Arial" w:cs="Arial"/>
          <w:iCs/>
          <w:sz w:val="24"/>
          <w:szCs w:val="24"/>
        </w:rPr>
        <w:t xml:space="preserve"> regular</w:t>
      </w:r>
      <w:r w:rsidR="001A5D34" w:rsidRPr="003660FB">
        <w:rPr>
          <w:rFonts w:ascii="Arial" w:eastAsia="Times New Roman" w:hAnsi="Arial" w:cs="Arial"/>
          <w:iCs/>
          <w:sz w:val="24"/>
          <w:szCs w:val="24"/>
        </w:rPr>
        <w:t xml:space="preserve"> Supper Clubs</w:t>
      </w:r>
      <w:r w:rsidR="00792279" w:rsidRPr="003660FB">
        <w:rPr>
          <w:rFonts w:ascii="Arial" w:eastAsia="Times New Roman" w:hAnsi="Arial" w:cs="Arial"/>
          <w:iCs/>
          <w:sz w:val="24"/>
          <w:szCs w:val="24"/>
        </w:rPr>
        <w:t xml:space="preserve">, </w:t>
      </w:r>
      <w:r w:rsidR="003D134C" w:rsidRPr="003660FB">
        <w:rPr>
          <w:rFonts w:ascii="Arial" w:eastAsia="Times New Roman" w:hAnsi="Arial" w:cs="Arial"/>
          <w:iCs/>
          <w:sz w:val="24"/>
          <w:szCs w:val="24"/>
        </w:rPr>
        <w:t>to name but a few</w:t>
      </w:r>
      <w:r w:rsidR="001A5D34" w:rsidRPr="003660FB">
        <w:rPr>
          <w:rFonts w:ascii="Arial" w:eastAsia="Times New Roman" w:hAnsi="Arial" w:cs="Arial"/>
          <w:iCs/>
          <w:sz w:val="24"/>
          <w:szCs w:val="24"/>
        </w:rPr>
        <w:t xml:space="preserve">. </w:t>
      </w:r>
      <w:r w:rsidR="001A4D1E" w:rsidRPr="003660FB">
        <w:rPr>
          <w:rFonts w:ascii="Arial" w:eastAsia="Times New Roman" w:hAnsi="Arial" w:cs="Arial"/>
          <w:iCs/>
          <w:sz w:val="24"/>
          <w:szCs w:val="24"/>
        </w:rPr>
        <w:t xml:space="preserve">Since taking up the post, </w:t>
      </w:r>
      <w:r w:rsidR="003F7638" w:rsidRPr="003660FB">
        <w:rPr>
          <w:rFonts w:ascii="Arial" w:eastAsia="Times New Roman" w:hAnsi="Arial" w:cs="Arial"/>
          <w:iCs/>
          <w:sz w:val="24"/>
          <w:szCs w:val="24"/>
        </w:rPr>
        <w:t>our Development Officer</w:t>
      </w:r>
      <w:r w:rsidR="001A4D1E" w:rsidRPr="003660FB">
        <w:rPr>
          <w:rFonts w:ascii="Arial" w:eastAsia="Times New Roman" w:hAnsi="Arial" w:cs="Arial"/>
          <w:iCs/>
          <w:sz w:val="24"/>
          <w:szCs w:val="24"/>
        </w:rPr>
        <w:t xml:space="preserve"> has </w:t>
      </w:r>
      <w:r w:rsidR="00C8495A" w:rsidRPr="003660FB">
        <w:rPr>
          <w:rFonts w:ascii="Arial" w:eastAsia="Times New Roman" w:hAnsi="Arial" w:cs="Arial"/>
          <w:iCs/>
          <w:sz w:val="24"/>
          <w:szCs w:val="24"/>
        </w:rPr>
        <w:t xml:space="preserve">also </w:t>
      </w:r>
      <w:r w:rsidR="00E26989" w:rsidRPr="003660FB">
        <w:rPr>
          <w:rFonts w:ascii="Arial" w:eastAsia="Times New Roman" w:hAnsi="Arial" w:cs="Arial"/>
          <w:iCs/>
          <w:sz w:val="24"/>
          <w:szCs w:val="24"/>
        </w:rPr>
        <w:t>facilitated</w:t>
      </w:r>
      <w:r w:rsidR="001A4D1E" w:rsidRPr="003660FB">
        <w:rPr>
          <w:rFonts w:ascii="Arial" w:eastAsia="Times New Roman" w:hAnsi="Arial" w:cs="Arial"/>
          <w:iCs/>
          <w:sz w:val="24"/>
          <w:szCs w:val="24"/>
        </w:rPr>
        <w:t xml:space="preserve"> a Mini-Champs </w:t>
      </w:r>
      <w:r w:rsidR="002E08C6">
        <w:rPr>
          <w:rFonts w:ascii="Arial" w:eastAsia="Times New Roman" w:hAnsi="Arial" w:cs="Arial"/>
          <w:iCs/>
          <w:sz w:val="24"/>
          <w:szCs w:val="24"/>
        </w:rPr>
        <w:t>network</w:t>
      </w:r>
      <w:r w:rsidR="001A4D1E" w:rsidRPr="003660FB">
        <w:rPr>
          <w:rFonts w:ascii="Arial" w:eastAsia="Times New Roman" w:hAnsi="Arial" w:cs="Arial"/>
          <w:iCs/>
          <w:sz w:val="24"/>
          <w:szCs w:val="24"/>
        </w:rPr>
        <w:t xml:space="preserve"> which caters to our younger care experienced children.</w:t>
      </w:r>
    </w:p>
    <w:p w14:paraId="173FD8E0" w14:textId="77777777" w:rsidR="00606421" w:rsidRPr="003660FB" w:rsidRDefault="0038471F"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Opportunity Grants were developed to replace the grant funding previously provided by Life Changes Trust. Individual grants of up to £500 for young people ages 12-25 who are either currently Looked After at Home or in Kinship Care or are a Care Leaver. The grants support the development of skills, </w:t>
      </w:r>
      <w:proofErr w:type="gramStart"/>
      <w:r w:rsidRPr="003660FB">
        <w:rPr>
          <w:rFonts w:ascii="Arial" w:eastAsia="Times New Roman" w:hAnsi="Arial" w:cs="Arial"/>
          <w:iCs/>
          <w:sz w:val="24"/>
          <w:szCs w:val="24"/>
        </w:rPr>
        <w:t>hobbies</w:t>
      </w:r>
      <w:proofErr w:type="gramEnd"/>
      <w:r w:rsidRPr="003660FB">
        <w:rPr>
          <w:rFonts w:ascii="Arial" w:eastAsia="Times New Roman" w:hAnsi="Arial" w:cs="Arial"/>
          <w:iCs/>
          <w:sz w:val="24"/>
          <w:szCs w:val="24"/>
        </w:rPr>
        <w:t xml:space="preserve"> and ambitions and for some enhance skills which could afford them wider access to job opportunities.</w:t>
      </w:r>
    </w:p>
    <w:p w14:paraId="6631B416" w14:textId="77777777" w:rsidR="00606421" w:rsidRPr="003660FB" w:rsidRDefault="00606421"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u w:val="single"/>
        </w:rPr>
        <w:t>I</w:t>
      </w:r>
      <w:r w:rsidR="003E70B7" w:rsidRPr="003660FB">
        <w:rPr>
          <w:rFonts w:ascii="Arial" w:eastAsia="Times New Roman" w:hAnsi="Arial" w:cs="Arial"/>
          <w:iCs/>
          <w:sz w:val="24"/>
          <w:szCs w:val="24"/>
          <w:u w:val="single"/>
        </w:rPr>
        <w:t xml:space="preserve">mproving Education Outcomes </w:t>
      </w:r>
    </w:p>
    <w:p w14:paraId="7ED11A03" w14:textId="5CC8057F" w:rsidR="00606421" w:rsidRPr="003660FB" w:rsidRDefault="009D2D71" w:rsidP="009F2566">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The Youth Team has continued to see an increase in the number of </w:t>
      </w:r>
      <w:proofErr w:type="gramStart"/>
      <w:r w:rsidRPr="003660FB">
        <w:rPr>
          <w:rFonts w:ascii="Arial" w:eastAsia="Times New Roman" w:hAnsi="Arial" w:cs="Arial"/>
          <w:iCs/>
          <w:sz w:val="24"/>
          <w:szCs w:val="24"/>
        </w:rPr>
        <w:t>care</w:t>
      </w:r>
      <w:proofErr w:type="gramEnd"/>
      <w:r w:rsidRPr="003660FB">
        <w:rPr>
          <w:rFonts w:ascii="Arial" w:eastAsia="Times New Roman" w:hAnsi="Arial" w:cs="Arial"/>
          <w:iCs/>
          <w:sz w:val="24"/>
          <w:szCs w:val="24"/>
        </w:rPr>
        <w:t xml:space="preserve"> experienced young people they support accessing further and higher education options. This </w:t>
      </w:r>
      <w:proofErr w:type="gramStart"/>
      <w:r w:rsidRPr="003660FB">
        <w:rPr>
          <w:rFonts w:ascii="Arial" w:eastAsia="Times New Roman" w:hAnsi="Arial" w:cs="Arial"/>
          <w:iCs/>
          <w:sz w:val="24"/>
          <w:szCs w:val="24"/>
        </w:rPr>
        <w:t>is considered to be</w:t>
      </w:r>
      <w:proofErr w:type="gramEnd"/>
      <w:r w:rsidRPr="003660FB">
        <w:rPr>
          <w:rFonts w:ascii="Arial" w:eastAsia="Times New Roman" w:hAnsi="Arial" w:cs="Arial"/>
          <w:iCs/>
          <w:sz w:val="24"/>
          <w:szCs w:val="24"/>
        </w:rPr>
        <w:t xml:space="preserve"> indicative of the positive impact partnership activity to promote access to the Care Experienced Grant, student support with rent and accommodation costs and continued digital connectivity support</w:t>
      </w:r>
      <w:r w:rsidR="00847B4E">
        <w:rPr>
          <w:rFonts w:ascii="Arial" w:eastAsia="Times New Roman" w:hAnsi="Arial" w:cs="Arial"/>
          <w:iCs/>
          <w:sz w:val="24"/>
          <w:szCs w:val="24"/>
        </w:rPr>
        <w:t>, has had</w:t>
      </w:r>
      <w:r w:rsidRPr="003660FB">
        <w:rPr>
          <w:rFonts w:ascii="Arial" w:eastAsia="Times New Roman" w:hAnsi="Arial" w:cs="Arial"/>
          <w:iCs/>
          <w:sz w:val="24"/>
          <w:szCs w:val="24"/>
        </w:rPr>
        <w:t xml:space="preserve">. </w:t>
      </w:r>
    </w:p>
    <w:p w14:paraId="2AE48161" w14:textId="77777777" w:rsidR="00606421" w:rsidRPr="003660FB" w:rsidRDefault="007060AA" w:rsidP="009F2566">
      <w:pPr>
        <w:pStyle w:val="ListParagraph"/>
        <w:numPr>
          <w:ilvl w:val="1"/>
          <w:numId w:val="30"/>
        </w:numPr>
        <w:spacing w:before="240" w:after="240" w:line="240" w:lineRule="auto"/>
        <w:ind w:left="567" w:hanging="578"/>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rPr>
        <w:t xml:space="preserve">The </w:t>
      </w:r>
      <w:hyperlink r:id="rId20" w:history="1">
        <w:r w:rsidRPr="003660FB">
          <w:rPr>
            <w:rStyle w:val="Hyperlink"/>
            <w:rFonts w:ascii="Arial" w:eastAsia="Times New Roman" w:hAnsi="Arial" w:cs="Arial"/>
            <w:iCs/>
            <w:sz w:val="24"/>
            <w:szCs w:val="24"/>
          </w:rPr>
          <w:t>Virtual</w:t>
        </w:r>
        <w:r w:rsidR="00F2077E" w:rsidRPr="003660FB">
          <w:rPr>
            <w:rStyle w:val="Hyperlink"/>
            <w:rFonts w:ascii="Arial" w:eastAsia="Times New Roman" w:hAnsi="Arial" w:cs="Arial"/>
            <w:iCs/>
            <w:sz w:val="24"/>
            <w:szCs w:val="24"/>
          </w:rPr>
          <w:t xml:space="preserve"> </w:t>
        </w:r>
        <w:r w:rsidRPr="003660FB">
          <w:rPr>
            <w:rStyle w:val="Hyperlink"/>
            <w:rFonts w:ascii="Arial" w:eastAsia="Times New Roman" w:hAnsi="Arial" w:cs="Arial"/>
            <w:iCs/>
            <w:sz w:val="24"/>
            <w:szCs w:val="24"/>
          </w:rPr>
          <w:t>School</w:t>
        </w:r>
      </w:hyperlink>
      <w:r w:rsidRPr="003660FB">
        <w:rPr>
          <w:rFonts w:ascii="Arial" w:eastAsia="Times New Roman" w:hAnsi="Arial" w:cs="Arial"/>
          <w:iCs/>
          <w:sz w:val="24"/>
          <w:szCs w:val="24"/>
        </w:rPr>
        <w:t xml:space="preserve"> continues to support </w:t>
      </w:r>
      <w:r w:rsidR="00833A01" w:rsidRPr="003660FB">
        <w:rPr>
          <w:rFonts w:ascii="Arial" w:eastAsia="Times New Roman" w:hAnsi="Arial" w:cs="Arial"/>
          <w:iCs/>
          <w:sz w:val="24"/>
          <w:szCs w:val="24"/>
        </w:rPr>
        <w:t xml:space="preserve">improvements in the educational progress and attainment/achievement of all children Looked After by the local authority, including those </w:t>
      </w:r>
      <w:r w:rsidR="00B61F1C" w:rsidRPr="003660FB">
        <w:rPr>
          <w:rFonts w:ascii="Arial" w:eastAsia="Times New Roman" w:hAnsi="Arial" w:cs="Arial"/>
          <w:iCs/>
          <w:sz w:val="24"/>
          <w:szCs w:val="24"/>
        </w:rPr>
        <w:t xml:space="preserve">that are educated in schools in other authorities. </w:t>
      </w:r>
    </w:p>
    <w:p w14:paraId="1D71C3A8" w14:textId="77777777" w:rsidR="00606421" w:rsidRPr="003660FB" w:rsidRDefault="007060AA" w:rsidP="009F2566">
      <w:pPr>
        <w:pStyle w:val="ListParagraph"/>
        <w:numPr>
          <w:ilvl w:val="1"/>
          <w:numId w:val="30"/>
        </w:numPr>
        <w:spacing w:before="240" w:after="240" w:line="240" w:lineRule="auto"/>
        <w:ind w:left="567" w:hanging="578"/>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rPr>
        <w:t xml:space="preserve">Additional resource through Scottish Attainment Challenge funding and the national increase in teacher numbers will support expansion of the Virtual School in the coming year to have more of a focus on those Looked After at home and support transitions for those care experienced children and young people who may require a bridge back into full time education in Aberdeen City. </w:t>
      </w:r>
    </w:p>
    <w:p w14:paraId="7B2ED7FC" w14:textId="093A523E" w:rsidR="003E70B7" w:rsidRPr="003660FB" w:rsidRDefault="003E70B7" w:rsidP="009F2566">
      <w:pPr>
        <w:pStyle w:val="ListParagraph"/>
        <w:numPr>
          <w:ilvl w:val="1"/>
          <w:numId w:val="30"/>
        </w:numPr>
        <w:spacing w:before="240" w:after="240" w:line="240" w:lineRule="auto"/>
        <w:ind w:left="567" w:hanging="578"/>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rPr>
        <w:t xml:space="preserve">An overview of the attainment of care experienced children and young people in Aberdeen City schools was shared with the Education Operational Delivery Committee in November 2021. The following key points from this report are </w:t>
      </w:r>
      <w:r w:rsidRPr="003660FB">
        <w:rPr>
          <w:rFonts w:ascii="Arial" w:eastAsia="Times New Roman" w:hAnsi="Arial" w:cs="Arial"/>
          <w:iCs/>
          <w:sz w:val="24"/>
          <w:szCs w:val="24"/>
        </w:rPr>
        <w:lastRenderedPageBreak/>
        <w:t xml:space="preserve">relevant to report on in respect of our wider corporate parenting progress and activities: </w:t>
      </w:r>
    </w:p>
    <w:p w14:paraId="4F20E0FF" w14:textId="1B78D95A" w:rsidR="003E70B7" w:rsidRPr="003660FB" w:rsidRDefault="003E70B7" w:rsidP="009F2566">
      <w:pPr>
        <w:pStyle w:val="ListParagraph"/>
        <w:numPr>
          <w:ilvl w:val="0"/>
          <w:numId w:val="5"/>
        </w:numPr>
        <w:spacing w:before="240" w:after="240" w:line="240" w:lineRule="auto"/>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The percentage of Looked After Young people achieving National 3 (SCQF 3) literacy and Numeracy combined has remained in line with the Virtual comparator for the 2nd year with those achieving National 4 only marginally below (4%). 100% of those Looked After Away from Home achieved a National 3 in Literacy / Numeracy combined.  </w:t>
      </w:r>
    </w:p>
    <w:p w14:paraId="3B64799E" w14:textId="347CE116" w:rsidR="003E70B7" w:rsidRPr="003660FB" w:rsidRDefault="003E70B7" w:rsidP="009F2566">
      <w:pPr>
        <w:pStyle w:val="ListParagraph"/>
        <w:numPr>
          <w:ilvl w:val="0"/>
          <w:numId w:val="5"/>
        </w:numPr>
        <w:spacing w:before="240" w:after="240" w:line="240" w:lineRule="auto"/>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The percentage of Looked After young people leaving school with 4 or more qualifications at level 3 and 4 reflects the trend seen in the National Comparator, however, the percentages in Aberdeen City are lower.  It is important to note that the small numbers of young people can lead to a large shift in </w:t>
      </w:r>
      <w:proofErr w:type="gramStart"/>
      <w:r w:rsidRPr="003660FB">
        <w:rPr>
          <w:rFonts w:ascii="Arial" w:eastAsia="Times New Roman" w:hAnsi="Arial" w:cs="Arial"/>
          <w:iCs/>
          <w:sz w:val="24"/>
          <w:szCs w:val="24"/>
        </w:rPr>
        <w:t>percentages</w:t>
      </w:r>
      <w:proofErr w:type="gramEnd"/>
      <w:r w:rsidRPr="003660FB">
        <w:rPr>
          <w:rFonts w:ascii="Arial" w:eastAsia="Times New Roman" w:hAnsi="Arial" w:cs="Arial"/>
          <w:iCs/>
          <w:sz w:val="24"/>
          <w:szCs w:val="24"/>
        </w:rPr>
        <w:t xml:space="preserve"> but this is an area for improvement and will be addressed in part by extending the reach of the Virtual School in the delivery of courses for young people.</w:t>
      </w:r>
    </w:p>
    <w:p w14:paraId="10BC3EAB" w14:textId="77777777" w:rsidR="00140CDD" w:rsidRPr="003660FB" w:rsidRDefault="003E70B7" w:rsidP="009F2566">
      <w:pPr>
        <w:pStyle w:val="ListParagraph"/>
        <w:numPr>
          <w:ilvl w:val="0"/>
          <w:numId w:val="5"/>
        </w:numPr>
        <w:spacing w:before="240" w:after="240" w:line="240" w:lineRule="auto"/>
        <w:ind w:left="1434" w:hanging="35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In the National Benchmarking data for 2019/20 33% of Looked After Young People moved on to further education with an increase in those going on to training.  For the first time in 5 years the Percentage of looked after away from home entering a positive destination was at the same level as those looked after at home.  </w:t>
      </w:r>
    </w:p>
    <w:p w14:paraId="75EEF6B8" w14:textId="0D84C39C" w:rsidR="003E70B7" w:rsidRPr="003660FB" w:rsidRDefault="003E70B7" w:rsidP="009F2566">
      <w:pPr>
        <w:pStyle w:val="ListParagraph"/>
        <w:numPr>
          <w:ilvl w:val="0"/>
          <w:numId w:val="5"/>
        </w:numPr>
        <w:spacing w:before="240" w:after="240" w:line="240" w:lineRule="auto"/>
        <w:ind w:left="1434" w:hanging="35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Overall, the attendance for Looked After children in secondary has increased over the last 3 years with the trend continuing this academic session.  There is also an increase in attendance for those in our Primary schools.    </w:t>
      </w:r>
    </w:p>
    <w:p w14:paraId="099F505B" w14:textId="79A0963A" w:rsidR="003E70B7" w:rsidRPr="003660FB" w:rsidRDefault="003E70B7" w:rsidP="009F2566">
      <w:pPr>
        <w:pStyle w:val="ListParagraph"/>
        <w:numPr>
          <w:ilvl w:val="0"/>
          <w:numId w:val="5"/>
        </w:numPr>
        <w:spacing w:before="240" w:after="240" w:line="240" w:lineRule="auto"/>
        <w:ind w:left="1434" w:hanging="357"/>
        <w:contextualSpacing w:val="0"/>
        <w:jc w:val="both"/>
        <w:rPr>
          <w:rFonts w:ascii="Arial" w:eastAsia="Times New Roman" w:hAnsi="Arial" w:cs="Arial"/>
          <w:iCs/>
          <w:sz w:val="24"/>
          <w:szCs w:val="24"/>
        </w:rPr>
      </w:pPr>
      <w:r w:rsidRPr="003660FB">
        <w:rPr>
          <w:rFonts w:ascii="Arial" w:eastAsia="Times New Roman" w:hAnsi="Arial" w:cs="Arial"/>
          <w:iCs/>
          <w:sz w:val="24"/>
          <w:szCs w:val="24"/>
        </w:rPr>
        <w:t>There has been a significant reduction in exclusions over the last 3 years</w:t>
      </w:r>
      <w:r w:rsidR="000A293A" w:rsidRPr="003660FB">
        <w:rPr>
          <w:rFonts w:ascii="Arial" w:eastAsia="Times New Roman" w:hAnsi="Arial" w:cs="Arial"/>
          <w:iCs/>
          <w:sz w:val="24"/>
          <w:szCs w:val="24"/>
        </w:rPr>
        <w:t>.</w:t>
      </w:r>
    </w:p>
    <w:p w14:paraId="2B77194B" w14:textId="22B0413D" w:rsidR="00417F49" w:rsidRPr="003660FB" w:rsidRDefault="00417F49" w:rsidP="009F2566">
      <w:pPr>
        <w:pStyle w:val="ListParagraph"/>
        <w:numPr>
          <w:ilvl w:val="0"/>
          <w:numId w:val="5"/>
        </w:numPr>
        <w:spacing w:before="240" w:after="240" w:line="240" w:lineRule="auto"/>
        <w:ind w:left="1434" w:hanging="357"/>
        <w:contextualSpacing w:val="0"/>
        <w:jc w:val="both"/>
        <w:rPr>
          <w:rFonts w:ascii="Arial" w:eastAsia="Times New Roman" w:hAnsi="Arial" w:cs="Arial"/>
          <w:iCs/>
          <w:sz w:val="24"/>
          <w:szCs w:val="24"/>
        </w:rPr>
      </w:pPr>
      <w:r w:rsidRPr="003660FB">
        <w:rPr>
          <w:rFonts w:ascii="Arial" w:eastAsia="Times New Roman" w:hAnsi="Arial" w:cs="Arial"/>
          <w:iCs/>
          <w:sz w:val="24"/>
          <w:szCs w:val="24"/>
        </w:rPr>
        <w:t>The MCR Pathways programme was rolled out to 6 of the 11 academies in the city, supporting 217 young people in S1-6 to develop relationships, increase confidence and self-esteem.  Current data shows that there is an increase in overall attendance and decrease in exclusions for secondary age pupils over a 3-year period and this is thought to be partially attributable to the programme.  MCR-mentored young people in Aberdeen had a higher staying-on rate (100%) in 2020/21 compared to their peers (87.6%).</w:t>
      </w:r>
    </w:p>
    <w:p w14:paraId="5FBC908C" w14:textId="77777777" w:rsidR="00606421" w:rsidRPr="003660FB" w:rsidRDefault="003E70B7"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u w:val="single"/>
        </w:rPr>
        <w:t xml:space="preserve">Improving the knowledge and skills of the workforce </w:t>
      </w:r>
    </w:p>
    <w:p w14:paraId="51A61FB7" w14:textId="77777777" w:rsidR="00606421" w:rsidRPr="003660FB" w:rsidRDefault="005C7DF9" w:rsidP="009F2566">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The Corporate Parenting mandatory workforce training was finalised and as of September 2021, 10% of all council employees had completed the training. Data will continue to be monitored carefully and </w:t>
      </w:r>
      <w:r w:rsidR="006F5E51" w:rsidRPr="003660FB">
        <w:rPr>
          <w:rFonts w:ascii="Arial" w:eastAsia="Times New Roman" w:hAnsi="Arial" w:cs="Arial"/>
          <w:iCs/>
          <w:sz w:val="24"/>
          <w:szCs w:val="24"/>
        </w:rPr>
        <w:t>a communication and engagement plan is in place, to further raise awareness of our collective corporate parenting responsibilities in 2022.</w:t>
      </w:r>
    </w:p>
    <w:p w14:paraId="48020ED3" w14:textId="6C6E9F07" w:rsidR="00606421" w:rsidRPr="003660FB" w:rsidRDefault="00BC51C0" w:rsidP="009F2566">
      <w:pPr>
        <w:pStyle w:val="ListParagraph"/>
        <w:numPr>
          <w:ilvl w:val="1"/>
          <w:numId w:val="30"/>
        </w:numPr>
        <w:spacing w:before="240" w:after="240" w:line="240" w:lineRule="auto"/>
        <w:ind w:left="567" w:hanging="567"/>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Corporate Parenting representation on the new </w:t>
      </w:r>
      <w:hyperlink r:id="rId21" w:history="1">
        <w:r w:rsidRPr="003660FB">
          <w:rPr>
            <w:rStyle w:val="Hyperlink"/>
            <w:rFonts w:ascii="Arial" w:eastAsia="Times New Roman" w:hAnsi="Arial" w:cs="Arial"/>
            <w:iCs/>
            <w:sz w:val="24"/>
            <w:szCs w:val="24"/>
          </w:rPr>
          <w:t>Aberdeen Protects</w:t>
        </w:r>
      </w:hyperlink>
      <w:r w:rsidRPr="003660FB">
        <w:rPr>
          <w:rFonts w:ascii="Arial" w:eastAsia="Times New Roman" w:hAnsi="Arial" w:cs="Arial"/>
          <w:iCs/>
          <w:sz w:val="24"/>
          <w:szCs w:val="24"/>
        </w:rPr>
        <w:t xml:space="preserve"> website </w:t>
      </w:r>
      <w:r w:rsidR="00A33886" w:rsidRPr="003660FB">
        <w:rPr>
          <w:rFonts w:ascii="Arial" w:eastAsia="Times New Roman" w:hAnsi="Arial" w:cs="Arial"/>
          <w:iCs/>
          <w:sz w:val="24"/>
          <w:szCs w:val="24"/>
        </w:rPr>
        <w:t>is planned for February 2022</w:t>
      </w:r>
      <w:r w:rsidR="006F718F" w:rsidRPr="003660FB">
        <w:rPr>
          <w:rFonts w:ascii="Arial" w:eastAsia="Times New Roman" w:hAnsi="Arial" w:cs="Arial"/>
          <w:iCs/>
          <w:sz w:val="24"/>
          <w:szCs w:val="24"/>
        </w:rPr>
        <w:t>. The Corporate Parenting content on the site</w:t>
      </w:r>
      <w:r w:rsidR="006C6946" w:rsidRPr="003660FB">
        <w:rPr>
          <w:rFonts w:ascii="Arial" w:eastAsia="Times New Roman" w:hAnsi="Arial" w:cs="Arial"/>
          <w:iCs/>
          <w:sz w:val="24"/>
          <w:szCs w:val="24"/>
        </w:rPr>
        <w:t xml:space="preserve"> </w:t>
      </w:r>
      <w:r w:rsidR="00A33886" w:rsidRPr="003660FB">
        <w:rPr>
          <w:rFonts w:ascii="Arial" w:eastAsia="Times New Roman" w:hAnsi="Arial" w:cs="Arial"/>
          <w:iCs/>
          <w:sz w:val="24"/>
          <w:szCs w:val="24"/>
        </w:rPr>
        <w:t>will</w:t>
      </w:r>
      <w:r w:rsidRPr="003660FB">
        <w:rPr>
          <w:rFonts w:ascii="Arial" w:eastAsia="Times New Roman" w:hAnsi="Arial" w:cs="Arial"/>
          <w:iCs/>
          <w:sz w:val="24"/>
          <w:szCs w:val="24"/>
        </w:rPr>
        <w:t xml:space="preserve"> seek to increase understanding and awareness of Corporate Parenting with our </w:t>
      </w:r>
      <w:r w:rsidRPr="003660FB">
        <w:rPr>
          <w:rFonts w:ascii="Arial" w:eastAsia="Times New Roman" w:hAnsi="Arial" w:cs="Arial"/>
          <w:iCs/>
          <w:sz w:val="24"/>
          <w:szCs w:val="24"/>
        </w:rPr>
        <w:lastRenderedPageBreak/>
        <w:t>workforce and the wider public</w:t>
      </w:r>
      <w:r w:rsidR="00C70F05">
        <w:rPr>
          <w:rFonts w:ascii="Arial" w:eastAsia="Times New Roman" w:hAnsi="Arial" w:cs="Arial"/>
          <w:iCs/>
          <w:sz w:val="24"/>
          <w:szCs w:val="24"/>
        </w:rPr>
        <w:t>,</w:t>
      </w:r>
      <w:r w:rsidR="006F718F" w:rsidRPr="003660FB">
        <w:rPr>
          <w:rFonts w:ascii="Arial" w:eastAsia="Times New Roman" w:hAnsi="Arial" w:cs="Arial"/>
          <w:iCs/>
          <w:sz w:val="24"/>
          <w:szCs w:val="24"/>
        </w:rPr>
        <w:t xml:space="preserve"> as well as provide a platform for routine and accessible reporting on improvement activity. </w:t>
      </w:r>
    </w:p>
    <w:p w14:paraId="7ADE0A17" w14:textId="77777777" w:rsidR="00606421" w:rsidRPr="003660FB" w:rsidRDefault="002A7035" w:rsidP="009F2566">
      <w:pPr>
        <w:pStyle w:val="ListParagraph"/>
        <w:numPr>
          <w:ilvl w:val="1"/>
          <w:numId w:val="30"/>
        </w:numPr>
        <w:spacing w:before="240" w:after="240" w:line="240" w:lineRule="auto"/>
        <w:ind w:left="567" w:hanging="578"/>
        <w:contextualSpacing w:val="0"/>
        <w:jc w:val="both"/>
        <w:rPr>
          <w:rFonts w:ascii="Arial" w:eastAsia="Times New Roman" w:hAnsi="Arial" w:cs="Arial"/>
          <w:iCs/>
          <w:sz w:val="24"/>
          <w:szCs w:val="24"/>
        </w:rPr>
      </w:pPr>
      <w:r w:rsidRPr="003660FB">
        <w:rPr>
          <w:rFonts w:ascii="Arial" w:eastAsia="Times New Roman" w:hAnsi="Arial" w:cs="Arial"/>
          <w:iCs/>
          <w:sz w:val="24"/>
          <w:szCs w:val="24"/>
          <w:u w:val="single"/>
        </w:rPr>
        <w:t xml:space="preserve">Keeping the Promise </w:t>
      </w:r>
    </w:p>
    <w:p w14:paraId="45BC427D" w14:textId="121B6A3A" w:rsidR="00606421" w:rsidRPr="003660FB" w:rsidRDefault="00A27045" w:rsidP="009F2566">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eastAsia="Times New Roman" w:hAnsi="Arial" w:cs="Arial"/>
          <w:iCs/>
          <w:sz w:val="24"/>
          <w:szCs w:val="24"/>
        </w:rPr>
        <w:t>A</w:t>
      </w:r>
      <w:r w:rsidR="000D0056">
        <w:rPr>
          <w:rFonts w:ascii="Arial" w:eastAsia="Times New Roman" w:hAnsi="Arial" w:cs="Arial"/>
          <w:iCs/>
          <w:sz w:val="24"/>
          <w:szCs w:val="24"/>
        </w:rPr>
        <w:t xml:space="preserve">s outlined in the </w:t>
      </w:r>
      <w:r w:rsidR="00F16FB8" w:rsidRPr="00743095">
        <w:rPr>
          <w:rFonts w:ascii="Arial" w:eastAsia="Times New Roman" w:hAnsi="Arial" w:cs="Arial"/>
          <w:i/>
          <w:sz w:val="24"/>
          <w:szCs w:val="24"/>
        </w:rPr>
        <w:t>#KeepingThePromise – Plan 21-24</w:t>
      </w:r>
      <w:r w:rsidR="00F16FB8">
        <w:rPr>
          <w:rFonts w:ascii="Arial" w:eastAsia="Times New Roman" w:hAnsi="Arial" w:cs="Arial"/>
          <w:iCs/>
          <w:sz w:val="24"/>
          <w:szCs w:val="24"/>
        </w:rPr>
        <w:t xml:space="preserve"> report to </w:t>
      </w:r>
      <w:r w:rsidR="00743095">
        <w:rPr>
          <w:rFonts w:ascii="Arial" w:eastAsia="Times New Roman" w:hAnsi="Arial" w:cs="Arial"/>
          <w:iCs/>
          <w:sz w:val="24"/>
          <w:szCs w:val="24"/>
        </w:rPr>
        <w:t>Committee in December 2021, a</w:t>
      </w:r>
      <w:r w:rsidRPr="003660FB">
        <w:rPr>
          <w:rFonts w:ascii="Arial" w:eastAsia="Times New Roman" w:hAnsi="Arial" w:cs="Arial"/>
          <w:iCs/>
          <w:sz w:val="24"/>
          <w:szCs w:val="24"/>
        </w:rPr>
        <w:t xml:space="preserve"> self-evaluation of our current improvement activity against the </w:t>
      </w:r>
      <w:r w:rsidR="00E263CA" w:rsidRPr="003660FB">
        <w:rPr>
          <w:rFonts w:ascii="Arial" w:eastAsia="Times New Roman" w:hAnsi="Arial" w:cs="Arial"/>
          <w:iCs/>
          <w:sz w:val="24"/>
          <w:szCs w:val="24"/>
        </w:rPr>
        <w:t xml:space="preserve">recommendations set out in Plan 21-24 has set the scene for establishing a baseline and focus on </w:t>
      </w:r>
      <w:r w:rsidR="00DA2375" w:rsidRPr="003660FB">
        <w:rPr>
          <w:rFonts w:ascii="Arial" w:eastAsia="Times New Roman" w:hAnsi="Arial" w:cs="Arial"/>
          <w:iCs/>
          <w:sz w:val="24"/>
          <w:szCs w:val="24"/>
        </w:rPr>
        <w:t xml:space="preserve">local delivery </w:t>
      </w:r>
      <w:r w:rsidR="00926865" w:rsidRPr="003660FB">
        <w:rPr>
          <w:rFonts w:ascii="Arial" w:eastAsia="Times New Roman" w:hAnsi="Arial" w:cs="Arial"/>
          <w:iCs/>
          <w:sz w:val="24"/>
          <w:szCs w:val="24"/>
        </w:rPr>
        <w:t xml:space="preserve">of The Promise </w:t>
      </w:r>
      <w:r w:rsidR="00DA2375" w:rsidRPr="003660FB">
        <w:rPr>
          <w:rFonts w:ascii="Arial" w:eastAsia="Times New Roman" w:hAnsi="Arial" w:cs="Arial"/>
          <w:iCs/>
          <w:sz w:val="24"/>
          <w:szCs w:val="24"/>
        </w:rPr>
        <w:t xml:space="preserve">across the partnership. This </w:t>
      </w:r>
      <w:r w:rsidR="00926865" w:rsidRPr="003660FB">
        <w:rPr>
          <w:rFonts w:ascii="Arial" w:eastAsia="Times New Roman" w:hAnsi="Arial" w:cs="Arial"/>
          <w:iCs/>
          <w:sz w:val="24"/>
          <w:szCs w:val="24"/>
        </w:rPr>
        <w:t>work will continue t</w:t>
      </w:r>
      <w:r w:rsidR="00DA2375" w:rsidRPr="003660FB">
        <w:rPr>
          <w:rFonts w:ascii="Arial" w:eastAsia="Times New Roman" w:hAnsi="Arial" w:cs="Arial"/>
          <w:iCs/>
          <w:sz w:val="24"/>
          <w:szCs w:val="24"/>
        </w:rPr>
        <w:t xml:space="preserve">o be </w:t>
      </w:r>
      <w:r w:rsidR="00926865" w:rsidRPr="003660FB">
        <w:rPr>
          <w:rFonts w:ascii="Arial" w:eastAsia="Times New Roman" w:hAnsi="Arial" w:cs="Arial"/>
          <w:iCs/>
          <w:sz w:val="24"/>
          <w:szCs w:val="24"/>
        </w:rPr>
        <w:t xml:space="preserve">implemented and </w:t>
      </w:r>
      <w:r w:rsidR="00DA2375" w:rsidRPr="003660FB">
        <w:rPr>
          <w:rFonts w:ascii="Arial" w:eastAsia="Times New Roman" w:hAnsi="Arial" w:cs="Arial"/>
          <w:iCs/>
          <w:sz w:val="24"/>
          <w:szCs w:val="24"/>
        </w:rPr>
        <w:t>monitored by the Corporate Parenting Performance and Improvement Group and it is anticipated that in 2022 a Single Point of Contact from the Scottish Government’s Promise Team will be appointed to support our reporting of Promise improvement activity</w:t>
      </w:r>
      <w:r w:rsidR="00D56B6F" w:rsidRPr="003660FB">
        <w:rPr>
          <w:rFonts w:ascii="Arial" w:eastAsia="Times New Roman" w:hAnsi="Arial" w:cs="Arial"/>
          <w:iCs/>
          <w:sz w:val="24"/>
          <w:szCs w:val="24"/>
        </w:rPr>
        <w:t xml:space="preserve"> and learning from other areas</w:t>
      </w:r>
      <w:r w:rsidR="00AA2A32" w:rsidRPr="003660FB">
        <w:rPr>
          <w:rFonts w:ascii="Arial" w:eastAsia="Times New Roman" w:hAnsi="Arial" w:cs="Arial"/>
          <w:iCs/>
          <w:sz w:val="24"/>
          <w:szCs w:val="24"/>
        </w:rPr>
        <w:t xml:space="preserve"> in Scotland</w:t>
      </w:r>
      <w:r w:rsidR="00DA2375" w:rsidRPr="003660FB">
        <w:rPr>
          <w:rFonts w:ascii="Arial" w:eastAsia="Times New Roman" w:hAnsi="Arial" w:cs="Arial"/>
          <w:iCs/>
          <w:sz w:val="24"/>
          <w:szCs w:val="24"/>
        </w:rPr>
        <w:t xml:space="preserve">. </w:t>
      </w:r>
    </w:p>
    <w:p w14:paraId="03104AE1" w14:textId="1A19184C" w:rsidR="00606421" w:rsidRPr="00EA6586" w:rsidRDefault="00E137A5" w:rsidP="00C41896">
      <w:pPr>
        <w:pStyle w:val="ListParagraph"/>
        <w:numPr>
          <w:ilvl w:val="1"/>
          <w:numId w:val="30"/>
        </w:numPr>
        <w:spacing w:before="240" w:after="240" w:line="240" w:lineRule="auto"/>
        <w:ind w:left="567" w:hanging="578"/>
        <w:jc w:val="both"/>
        <w:rPr>
          <w:rFonts w:ascii="Arial" w:eastAsia="Times New Roman" w:hAnsi="Arial" w:cs="Arial"/>
          <w:iCs/>
          <w:sz w:val="24"/>
          <w:szCs w:val="24"/>
        </w:rPr>
      </w:pPr>
      <w:r w:rsidRPr="00EA6586">
        <w:rPr>
          <w:rFonts w:ascii="Arial" w:eastAsia="Times New Roman" w:hAnsi="Arial" w:cs="Arial"/>
          <w:iCs/>
          <w:sz w:val="24"/>
          <w:szCs w:val="24"/>
        </w:rPr>
        <w:t>The Write Right About Me</w:t>
      </w:r>
      <w:r w:rsidR="005D3302" w:rsidRPr="00EA6586">
        <w:rPr>
          <w:rFonts w:ascii="Arial" w:eastAsia="Times New Roman" w:hAnsi="Arial" w:cs="Arial"/>
          <w:iCs/>
          <w:sz w:val="24"/>
          <w:szCs w:val="24"/>
        </w:rPr>
        <w:t xml:space="preserve"> (WRAM)</w:t>
      </w:r>
      <w:r w:rsidR="003327DC" w:rsidRPr="00EA6586">
        <w:rPr>
          <w:rFonts w:ascii="Arial" w:eastAsia="Times New Roman" w:hAnsi="Arial" w:cs="Arial"/>
          <w:iCs/>
          <w:sz w:val="24"/>
          <w:szCs w:val="24"/>
        </w:rPr>
        <w:t xml:space="preserve"> Records Improvement</w:t>
      </w:r>
      <w:r w:rsidRPr="00EA6586">
        <w:rPr>
          <w:rFonts w:ascii="Arial" w:eastAsia="Times New Roman" w:hAnsi="Arial" w:cs="Arial"/>
          <w:iCs/>
          <w:sz w:val="24"/>
          <w:szCs w:val="24"/>
        </w:rPr>
        <w:t xml:space="preserve"> Project is a</w:t>
      </w:r>
      <w:r w:rsidR="003327DC" w:rsidRPr="00EA6586">
        <w:rPr>
          <w:rFonts w:ascii="Arial" w:eastAsia="Times New Roman" w:hAnsi="Arial" w:cs="Arial"/>
          <w:iCs/>
          <w:sz w:val="24"/>
          <w:szCs w:val="24"/>
        </w:rPr>
        <w:t xml:space="preserve">n </w:t>
      </w:r>
      <w:r w:rsidR="00CA75B0" w:rsidRPr="00EA6586">
        <w:rPr>
          <w:rFonts w:ascii="Arial" w:eastAsia="Times New Roman" w:hAnsi="Arial" w:cs="Arial"/>
          <w:iCs/>
          <w:sz w:val="24"/>
          <w:szCs w:val="24"/>
        </w:rPr>
        <w:t xml:space="preserve">integral piece of </w:t>
      </w:r>
      <w:r w:rsidR="00747B2F" w:rsidRPr="00EA6586">
        <w:rPr>
          <w:rFonts w:ascii="Arial" w:eastAsia="Times New Roman" w:hAnsi="Arial" w:cs="Arial"/>
          <w:iCs/>
          <w:sz w:val="24"/>
          <w:szCs w:val="24"/>
        </w:rPr>
        <w:t>improvement</w:t>
      </w:r>
      <w:r w:rsidR="00D736B9" w:rsidRPr="00EA6586">
        <w:rPr>
          <w:rFonts w:ascii="Arial" w:eastAsia="Times New Roman" w:hAnsi="Arial" w:cs="Arial"/>
          <w:iCs/>
          <w:sz w:val="24"/>
          <w:szCs w:val="24"/>
        </w:rPr>
        <w:t xml:space="preserve"> </w:t>
      </w:r>
      <w:r w:rsidR="00CA75B0" w:rsidRPr="00EA6586">
        <w:rPr>
          <w:rFonts w:ascii="Arial" w:eastAsia="Times New Roman" w:hAnsi="Arial" w:cs="Arial"/>
          <w:iCs/>
          <w:sz w:val="24"/>
          <w:szCs w:val="24"/>
        </w:rPr>
        <w:t xml:space="preserve">work </w:t>
      </w:r>
      <w:r w:rsidR="00747B2F" w:rsidRPr="00EA6586">
        <w:rPr>
          <w:rFonts w:ascii="Arial" w:eastAsia="Times New Roman" w:hAnsi="Arial" w:cs="Arial"/>
          <w:iCs/>
          <w:sz w:val="24"/>
          <w:szCs w:val="24"/>
        </w:rPr>
        <w:t>which aims</w:t>
      </w:r>
      <w:r w:rsidR="00C56246" w:rsidRPr="00EA6586">
        <w:rPr>
          <w:rFonts w:ascii="Arial" w:eastAsia="Times New Roman" w:hAnsi="Arial" w:cs="Arial"/>
          <w:iCs/>
          <w:sz w:val="24"/>
          <w:szCs w:val="24"/>
        </w:rPr>
        <w:t xml:space="preserve"> to ensure that all records are written in a way that respects and upholds the rights of those we support, reduc</w:t>
      </w:r>
      <w:r w:rsidR="008007E6" w:rsidRPr="00EA6586">
        <w:rPr>
          <w:rFonts w:ascii="Arial" w:eastAsia="Times New Roman" w:hAnsi="Arial" w:cs="Arial"/>
          <w:iCs/>
          <w:sz w:val="24"/>
          <w:szCs w:val="24"/>
        </w:rPr>
        <w:t xml:space="preserve">ing stigma and the likelihood of harm that may come from the way a record is written. </w:t>
      </w:r>
      <w:r w:rsidR="00594F16" w:rsidRPr="00EA6586">
        <w:rPr>
          <w:rFonts w:ascii="Arial" w:hAnsi="Arial" w:cs="Arial"/>
          <w:sz w:val="24"/>
          <w:szCs w:val="24"/>
        </w:rPr>
        <w:t>Care experienced young people involved in WRAM tell us that</w:t>
      </w:r>
      <w:r w:rsidR="00660CC8" w:rsidRPr="00EA6586">
        <w:rPr>
          <w:rFonts w:ascii="Arial" w:hAnsi="Arial" w:cs="Arial"/>
          <w:sz w:val="24"/>
          <w:szCs w:val="24"/>
        </w:rPr>
        <w:t xml:space="preserve"> their records should reflect </w:t>
      </w:r>
      <w:r w:rsidR="004F00A6" w:rsidRPr="00EA6586">
        <w:rPr>
          <w:rFonts w:ascii="Arial" w:hAnsi="Arial" w:cs="Arial"/>
          <w:sz w:val="24"/>
          <w:szCs w:val="24"/>
        </w:rPr>
        <w:t>their voice and</w:t>
      </w:r>
      <w:r w:rsidR="005057E8" w:rsidRPr="00EA6586">
        <w:rPr>
          <w:rFonts w:ascii="Arial" w:hAnsi="Arial" w:cs="Arial"/>
          <w:sz w:val="24"/>
          <w:szCs w:val="24"/>
        </w:rPr>
        <w:t xml:space="preserve"> to achieve this</w:t>
      </w:r>
      <w:r w:rsidR="004F00A6" w:rsidRPr="00EA6586">
        <w:rPr>
          <w:rFonts w:ascii="Arial" w:hAnsi="Arial" w:cs="Arial"/>
          <w:sz w:val="24"/>
          <w:szCs w:val="24"/>
        </w:rPr>
        <w:t xml:space="preserve"> they need to be more involved in the creation of their records. Similar messages have also come out of our </w:t>
      </w:r>
      <w:r w:rsidR="00594F16" w:rsidRPr="00EA6586">
        <w:rPr>
          <w:rFonts w:ascii="Arial" w:hAnsi="Arial" w:cs="Arial"/>
          <w:sz w:val="24"/>
          <w:szCs w:val="24"/>
        </w:rPr>
        <w:t xml:space="preserve">local findings </w:t>
      </w:r>
      <w:r w:rsidR="004F00A6" w:rsidRPr="00EA6586">
        <w:rPr>
          <w:rFonts w:ascii="Arial" w:hAnsi="Arial" w:cs="Arial"/>
          <w:sz w:val="24"/>
          <w:szCs w:val="24"/>
        </w:rPr>
        <w:t xml:space="preserve">from the </w:t>
      </w:r>
      <w:r w:rsidR="00594F16" w:rsidRPr="00EA6586">
        <w:rPr>
          <w:rFonts w:ascii="Arial" w:hAnsi="Arial" w:cs="Arial"/>
          <w:sz w:val="24"/>
          <w:szCs w:val="24"/>
        </w:rPr>
        <w:t xml:space="preserve">Scottish Child Abuse Inquiry Team, where it is evident that the way records have been written historically has </w:t>
      </w:r>
      <w:r w:rsidR="004F00A6" w:rsidRPr="00EA6586">
        <w:rPr>
          <w:rFonts w:ascii="Arial" w:hAnsi="Arial" w:cs="Arial"/>
          <w:sz w:val="24"/>
          <w:szCs w:val="24"/>
        </w:rPr>
        <w:t>contributed</w:t>
      </w:r>
      <w:r w:rsidR="00594F16" w:rsidRPr="00EA6586">
        <w:rPr>
          <w:rFonts w:ascii="Arial" w:hAnsi="Arial" w:cs="Arial"/>
          <w:sz w:val="24"/>
          <w:szCs w:val="24"/>
        </w:rPr>
        <w:t xml:space="preserve"> to distress. </w:t>
      </w:r>
      <w:r w:rsidR="004F00A6" w:rsidRPr="00EA6586">
        <w:rPr>
          <w:rFonts w:ascii="Arial" w:hAnsi="Arial" w:cs="Arial"/>
          <w:sz w:val="24"/>
          <w:szCs w:val="24"/>
        </w:rPr>
        <w:t xml:space="preserve">This improvement project is </w:t>
      </w:r>
      <w:r w:rsidR="00594F16" w:rsidRPr="00EA6586">
        <w:rPr>
          <w:rFonts w:ascii="Arial" w:hAnsi="Arial" w:cs="Arial"/>
          <w:sz w:val="24"/>
          <w:szCs w:val="24"/>
        </w:rPr>
        <w:t>reflective of national and international work on social care record</w:t>
      </w:r>
      <w:r w:rsidR="004F00A6" w:rsidRPr="00EA6586">
        <w:rPr>
          <w:rFonts w:ascii="Arial" w:hAnsi="Arial" w:cs="Arial"/>
          <w:sz w:val="24"/>
          <w:szCs w:val="24"/>
        </w:rPr>
        <w:t xml:space="preserve">s and </w:t>
      </w:r>
      <w:r w:rsidR="006760D5" w:rsidRPr="00EA6586">
        <w:rPr>
          <w:rFonts w:ascii="Arial" w:hAnsi="Arial" w:cs="Arial"/>
          <w:sz w:val="24"/>
          <w:szCs w:val="24"/>
        </w:rPr>
        <w:t xml:space="preserve">aligns with the recommendations from the Independent Care Review. </w:t>
      </w:r>
    </w:p>
    <w:p w14:paraId="23153E61" w14:textId="77777777" w:rsidR="00606421" w:rsidRPr="003660FB" w:rsidRDefault="00606421" w:rsidP="009F2566">
      <w:pPr>
        <w:pStyle w:val="ListParagraph"/>
        <w:spacing w:before="240" w:after="240" w:line="240" w:lineRule="auto"/>
        <w:jc w:val="both"/>
        <w:rPr>
          <w:rFonts w:ascii="Arial" w:eastAsia="Times New Roman" w:hAnsi="Arial" w:cs="Arial"/>
          <w:iCs/>
          <w:sz w:val="24"/>
          <w:szCs w:val="24"/>
          <w:u w:val="single"/>
        </w:rPr>
      </w:pPr>
    </w:p>
    <w:p w14:paraId="62CFBAFD" w14:textId="77777777" w:rsidR="00606421" w:rsidRPr="003660FB" w:rsidRDefault="006861AE" w:rsidP="009F2566">
      <w:pPr>
        <w:pStyle w:val="ListParagraph"/>
        <w:numPr>
          <w:ilvl w:val="1"/>
          <w:numId w:val="30"/>
        </w:numPr>
        <w:spacing w:before="240" w:after="240" w:line="240" w:lineRule="auto"/>
        <w:ind w:left="567" w:hanging="578"/>
        <w:contextualSpacing w:val="0"/>
        <w:jc w:val="both"/>
        <w:rPr>
          <w:rFonts w:ascii="Arial" w:eastAsia="Times New Roman" w:hAnsi="Arial" w:cs="Arial"/>
          <w:iCs/>
          <w:sz w:val="24"/>
          <w:szCs w:val="24"/>
          <w:u w:val="single"/>
        </w:rPr>
      </w:pPr>
      <w:r w:rsidRPr="003660FB">
        <w:rPr>
          <w:rFonts w:ascii="Arial" w:eastAsia="Times New Roman" w:hAnsi="Arial" w:cs="Arial"/>
          <w:iCs/>
          <w:sz w:val="24"/>
          <w:szCs w:val="24"/>
          <w:u w:val="single"/>
        </w:rPr>
        <w:t xml:space="preserve">Trauma and Recovery </w:t>
      </w:r>
    </w:p>
    <w:p w14:paraId="50869D4C" w14:textId="77777777" w:rsidR="00606421" w:rsidRPr="00273F1E" w:rsidRDefault="0079233C" w:rsidP="00273F1E">
      <w:pPr>
        <w:spacing w:before="240" w:after="240" w:line="240" w:lineRule="auto"/>
        <w:ind w:left="567"/>
        <w:jc w:val="both"/>
        <w:rPr>
          <w:rFonts w:ascii="Arial" w:hAnsi="Arial" w:cs="Arial"/>
          <w:sz w:val="24"/>
          <w:szCs w:val="24"/>
        </w:rPr>
      </w:pPr>
      <w:proofErr w:type="gramStart"/>
      <w:r w:rsidRPr="00273F1E">
        <w:rPr>
          <w:rFonts w:ascii="Arial" w:hAnsi="Arial" w:cs="Arial"/>
          <w:sz w:val="24"/>
          <w:szCs w:val="24"/>
        </w:rPr>
        <w:t>All of</w:t>
      </w:r>
      <w:proofErr w:type="gramEnd"/>
      <w:r w:rsidRPr="00273F1E">
        <w:rPr>
          <w:rFonts w:ascii="Arial" w:hAnsi="Arial" w:cs="Arial"/>
          <w:sz w:val="24"/>
          <w:szCs w:val="24"/>
        </w:rPr>
        <w:t xml:space="preserve"> our local residential staff continue to be trained in trauma-recovery principles</w:t>
      </w:r>
      <w:r w:rsidR="00551328" w:rsidRPr="00273F1E">
        <w:rPr>
          <w:rFonts w:ascii="Arial" w:hAnsi="Arial" w:cs="Arial"/>
          <w:sz w:val="24"/>
          <w:szCs w:val="24"/>
        </w:rPr>
        <w:t xml:space="preserve"> and </w:t>
      </w:r>
      <w:r w:rsidR="00955613" w:rsidRPr="00273F1E">
        <w:rPr>
          <w:rFonts w:ascii="Arial" w:hAnsi="Arial" w:cs="Arial"/>
          <w:sz w:val="24"/>
          <w:szCs w:val="24"/>
        </w:rPr>
        <w:t>ensuring our workforce is trauma-informed and</w:t>
      </w:r>
      <w:r w:rsidR="00F62266" w:rsidRPr="00273F1E">
        <w:rPr>
          <w:rFonts w:ascii="Arial" w:hAnsi="Arial" w:cs="Arial"/>
          <w:sz w:val="24"/>
          <w:szCs w:val="24"/>
        </w:rPr>
        <w:t xml:space="preserve"> where necessary,</w:t>
      </w:r>
      <w:r w:rsidR="00955613" w:rsidRPr="00273F1E">
        <w:rPr>
          <w:rFonts w:ascii="Arial" w:hAnsi="Arial" w:cs="Arial"/>
          <w:sz w:val="24"/>
          <w:szCs w:val="24"/>
        </w:rPr>
        <w:t xml:space="preserve"> trauma-skilled</w:t>
      </w:r>
      <w:r w:rsidR="00F62266" w:rsidRPr="00273F1E">
        <w:rPr>
          <w:rFonts w:ascii="Arial" w:hAnsi="Arial" w:cs="Arial"/>
          <w:sz w:val="24"/>
          <w:szCs w:val="24"/>
        </w:rPr>
        <w:t>,</w:t>
      </w:r>
      <w:r w:rsidR="00955613" w:rsidRPr="00273F1E">
        <w:rPr>
          <w:rFonts w:ascii="Arial" w:hAnsi="Arial" w:cs="Arial"/>
          <w:sz w:val="24"/>
          <w:szCs w:val="24"/>
        </w:rPr>
        <w:t xml:space="preserve"> is a priority </w:t>
      </w:r>
      <w:r w:rsidR="00604193" w:rsidRPr="00273F1E">
        <w:rPr>
          <w:rFonts w:ascii="Arial" w:hAnsi="Arial" w:cs="Arial"/>
          <w:sz w:val="24"/>
          <w:szCs w:val="24"/>
        </w:rPr>
        <w:t xml:space="preserve">of our </w:t>
      </w:r>
      <w:r w:rsidR="00EC7BBF" w:rsidRPr="00273F1E">
        <w:rPr>
          <w:rFonts w:ascii="Arial" w:hAnsi="Arial" w:cs="Arial"/>
          <w:sz w:val="24"/>
          <w:szCs w:val="24"/>
        </w:rPr>
        <w:t xml:space="preserve">Corporate Parenting Plan </w:t>
      </w:r>
      <w:r w:rsidR="00955613" w:rsidRPr="00273F1E">
        <w:rPr>
          <w:rFonts w:ascii="Arial" w:hAnsi="Arial" w:cs="Arial"/>
          <w:sz w:val="24"/>
          <w:szCs w:val="24"/>
        </w:rPr>
        <w:t xml:space="preserve">in 2022. </w:t>
      </w:r>
    </w:p>
    <w:p w14:paraId="09051856" w14:textId="77777777" w:rsidR="00606421" w:rsidRPr="003660FB" w:rsidRDefault="00474149" w:rsidP="009F2566">
      <w:pPr>
        <w:pStyle w:val="ListParagraph"/>
        <w:numPr>
          <w:ilvl w:val="1"/>
          <w:numId w:val="30"/>
        </w:numPr>
        <w:spacing w:before="240" w:after="240" w:line="240" w:lineRule="auto"/>
        <w:ind w:left="567" w:hanging="578"/>
        <w:contextualSpacing w:val="0"/>
        <w:jc w:val="both"/>
        <w:rPr>
          <w:rFonts w:ascii="Arial" w:hAnsi="Arial" w:cs="Arial"/>
          <w:sz w:val="24"/>
          <w:szCs w:val="24"/>
        </w:rPr>
      </w:pPr>
      <w:r w:rsidRPr="003660FB">
        <w:rPr>
          <w:rFonts w:ascii="Arial" w:hAnsi="Arial" w:cs="Arial"/>
          <w:sz w:val="24"/>
          <w:szCs w:val="24"/>
        </w:rPr>
        <w:t>Young people living in alternatives to family care have continued to be encouraged to stay put in care placements on a Continuing Care basis.</w:t>
      </w:r>
    </w:p>
    <w:p w14:paraId="6DB3A3AA" w14:textId="77777777" w:rsidR="00F97802" w:rsidRPr="003660FB" w:rsidRDefault="002F0A6A" w:rsidP="009F2566">
      <w:pPr>
        <w:pStyle w:val="ListParagraph"/>
        <w:numPr>
          <w:ilvl w:val="1"/>
          <w:numId w:val="30"/>
        </w:numPr>
        <w:spacing w:before="240" w:after="240" w:line="240" w:lineRule="auto"/>
        <w:ind w:left="567" w:hanging="578"/>
        <w:contextualSpacing w:val="0"/>
        <w:jc w:val="both"/>
        <w:rPr>
          <w:rFonts w:ascii="Arial" w:hAnsi="Arial" w:cs="Arial"/>
          <w:sz w:val="24"/>
          <w:szCs w:val="24"/>
        </w:rPr>
      </w:pPr>
      <w:r w:rsidRPr="003660FB">
        <w:rPr>
          <w:rFonts w:ascii="Arial" w:hAnsi="Arial" w:cs="Arial"/>
          <w:sz w:val="24"/>
          <w:szCs w:val="24"/>
        </w:rPr>
        <w:t>Police Scotland are currently</w:t>
      </w:r>
      <w:r w:rsidR="00206CAA" w:rsidRPr="003660FB">
        <w:rPr>
          <w:rFonts w:ascii="Arial" w:hAnsi="Arial" w:cs="Arial"/>
          <w:sz w:val="24"/>
          <w:szCs w:val="24"/>
        </w:rPr>
        <w:t xml:space="preserve"> undertaking </w:t>
      </w:r>
      <w:r w:rsidR="00C1755F" w:rsidRPr="003660FB">
        <w:rPr>
          <w:rFonts w:ascii="Arial" w:hAnsi="Arial" w:cs="Arial"/>
          <w:sz w:val="24"/>
          <w:szCs w:val="24"/>
        </w:rPr>
        <w:t>‘</w:t>
      </w:r>
      <w:r w:rsidR="00206CAA" w:rsidRPr="003660FB">
        <w:rPr>
          <w:rFonts w:ascii="Arial" w:hAnsi="Arial" w:cs="Arial"/>
          <w:sz w:val="24"/>
          <w:szCs w:val="24"/>
        </w:rPr>
        <w:t>Trauma Informed</w:t>
      </w:r>
      <w:r w:rsidR="00C1755F" w:rsidRPr="003660FB">
        <w:rPr>
          <w:rFonts w:ascii="Arial" w:hAnsi="Arial" w:cs="Arial"/>
          <w:sz w:val="24"/>
          <w:szCs w:val="24"/>
        </w:rPr>
        <w:t>’</w:t>
      </w:r>
      <w:r w:rsidR="00206CAA" w:rsidRPr="003660FB">
        <w:rPr>
          <w:rFonts w:ascii="Arial" w:hAnsi="Arial" w:cs="Arial"/>
          <w:sz w:val="24"/>
          <w:szCs w:val="24"/>
        </w:rPr>
        <w:t xml:space="preserve"> sessions </w:t>
      </w:r>
      <w:r w:rsidR="00E02029" w:rsidRPr="003660FB">
        <w:rPr>
          <w:rFonts w:ascii="Arial" w:hAnsi="Arial" w:cs="Arial"/>
          <w:sz w:val="24"/>
          <w:szCs w:val="24"/>
        </w:rPr>
        <w:t xml:space="preserve">with key </w:t>
      </w:r>
      <w:r w:rsidR="003512FE" w:rsidRPr="003660FB">
        <w:rPr>
          <w:rFonts w:ascii="Arial" w:hAnsi="Arial" w:cs="Arial"/>
          <w:sz w:val="24"/>
          <w:szCs w:val="24"/>
        </w:rPr>
        <w:t>Officers alongside staff from Gilbert Road Children’s Home. Once trained these Officers will become Link Officers</w:t>
      </w:r>
      <w:r w:rsidR="009135DD" w:rsidRPr="003660FB">
        <w:rPr>
          <w:rFonts w:ascii="Arial" w:hAnsi="Arial" w:cs="Arial"/>
          <w:sz w:val="24"/>
          <w:szCs w:val="24"/>
        </w:rPr>
        <w:t xml:space="preserve"> with our local children’s homes to build positive relationships between</w:t>
      </w:r>
      <w:r w:rsidR="00E16566" w:rsidRPr="003660FB">
        <w:rPr>
          <w:rFonts w:ascii="Arial" w:hAnsi="Arial" w:cs="Arial"/>
          <w:sz w:val="24"/>
          <w:szCs w:val="24"/>
        </w:rPr>
        <w:t xml:space="preserve"> Police and children and young people. </w:t>
      </w:r>
      <w:r w:rsidR="000A18C5" w:rsidRPr="003660FB">
        <w:rPr>
          <w:rFonts w:ascii="Arial" w:hAnsi="Arial" w:cs="Arial"/>
          <w:sz w:val="24"/>
          <w:szCs w:val="24"/>
        </w:rPr>
        <w:t>The partnership approach between Police Scotland and local residential Children’s Homes</w:t>
      </w:r>
      <w:r w:rsidR="002B51EA" w:rsidRPr="003660FB">
        <w:rPr>
          <w:rFonts w:ascii="Arial" w:hAnsi="Arial" w:cs="Arial"/>
          <w:sz w:val="24"/>
          <w:szCs w:val="24"/>
        </w:rPr>
        <w:t xml:space="preserve"> continues to contribute to a reduction in the criminalisation of our care experienced children and young people as supported by the data gathered by Police Scotland </w:t>
      </w:r>
      <w:r w:rsidR="00A74232" w:rsidRPr="003660FB">
        <w:rPr>
          <w:rFonts w:ascii="Arial" w:hAnsi="Arial" w:cs="Arial"/>
          <w:sz w:val="24"/>
          <w:szCs w:val="24"/>
        </w:rPr>
        <w:t xml:space="preserve">Youth Justice Management Unit, Comparative Report on </w:t>
      </w:r>
      <w:r w:rsidR="004C572C" w:rsidRPr="003660FB">
        <w:rPr>
          <w:rFonts w:ascii="Arial" w:hAnsi="Arial" w:cs="Arial"/>
          <w:sz w:val="24"/>
          <w:szCs w:val="24"/>
        </w:rPr>
        <w:t xml:space="preserve">Juvenile Offenders 2020/21, which </w:t>
      </w:r>
      <w:r w:rsidR="0013033B" w:rsidRPr="003660FB">
        <w:rPr>
          <w:rFonts w:ascii="Arial" w:hAnsi="Arial" w:cs="Arial"/>
          <w:sz w:val="24"/>
          <w:szCs w:val="24"/>
        </w:rPr>
        <w:t>continues</w:t>
      </w:r>
      <w:r w:rsidR="004C572C" w:rsidRPr="003660FB">
        <w:rPr>
          <w:rFonts w:ascii="Arial" w:hAnsi="Arial" w:cs="Arial"/>
          <w:sz w:val="24"/>
          <w:szCs w:val="24"/>
        </w:rPr>
        <w:t xml:space="preserve"> to show a reduction in crime files recorded against local children’s homes reducing from </w:t>
      </w:r>
      <w:r w:rsidR="0013033B" w:rsidRPr="003660FB">
        <w:rPr>
          <w:rFonts w:ascii="Arial" w:hAnsi="Arial" w:cs="Arial"/>
          <w:sz w:val="24"/>
          <w:szCs w:val="24"/>
        </w:rPr>
        <w:t xml:space="preserve">122 in 2014/15 to 2 in 2020/21. </w:t>
      </w:r>
    </w:p>
    <w:p w14:paraId="40A941A7" w14:textId="77777777" w:rsidR="00686AD8" w:rsidRDefault="00605737" w:rsidP="009F2566">
      <w:pPr>
        <w:pStyle w:val="ListParagraph"/>
        <w:numPr>
          <w:ilvl w:val="1"/>
          <w:numId w:val="30"/>
        </w:numPr>
        <w:spacing w:before="240" w:after="240" w:line="240" w:lineRule="auto"/>
        <w:ind w:left="567" w:hanging="578"/>
        <w:contextualSpacing w:val="0"/>
        <w:jc w:val="both"/>
        <w:rPr>
          <w:rFonts w:ascii="Arial" w:hAnsi="Arial" w:cs="Arial"/>
          <w:sz w:val="24"/>
          <w:szCs w:val="24"/>
        </w:rPr>
      </w:pPr>
      <w:r w:rsidRPr="003660FB">
        <w:rPr>
          <w:rFonts w:ascii="Arial" w:hAnsi="Arial" w:cs="Arial"/>
          <w:sz w:val="24"/>
          <w:szCs w:val="24"/>
        </w:rPr>
        <w:t xml:space="preserve">The Throughcare Housing Protocol recognises the statutory duties toward care experienced young people and the requirement to support access to housing </w:t>
      </w:r>
      <w:r w:rsidRPr="003660FB">
        <w:rPr>
          <w:rFonts w:ascii="Arial" w:hAnsi="Arial" w:cs="Arial"/>
          <w:sz w:val="24"/>
          <w:szCs w:val="24"/>
        </w:rPr>
        <w:lastRenderedPageBreak/>
        <w:t xml:space="preserve">resource, reducing the risk of homelessness and associated vulnerabilities which can be of lifelong duration. </w:t>
      </w:r>
    </w:p>
    <w:p w14:paraId="7CC653A9" w14:textId="1C3AE8F6" w:rsidR="009A427A" w:rsidRPr="009A427A" w:rsidRDefault="00A1355E" w:rsidP="00B06999">
      <w:pPr>
        <w:pStyle w:val="ListParagraph"/>
        <w:numPr>
          <w:ilvl w:val="1"/>
          <w:numId w:val="30"/>
        </w:numPr>
        <w:spacing w:before="240" w:after="240" w:line="240" w:lineRule="auto"/>
        <w:ind w:left="567" w:hanging="578"/>
        <w:contextualSpacing w:val="0"/>
        <w:jc w:val="both"/>
        <w:rPr>
          <w:rFonts w:ascii="Arial" w:hAnsi="Arial" w:cs="Arial"/>
          <w:sz w:val="24"/>
          <w:szCs w:val="24"/>
        </w:rPr>
      </w:pPr>
      <w:r w:rsidRPr="009A427A">
        <w:rPr>
          <w:rFonts w:ascii="Arial" w:hAnsi="Arial" w:cs="Arial"/>
          <w:sz w:val="24"/>
          <w:szCs w:val="24"/>
        </w:rPr>
        <w:t>In April 2021, a Housing Support Officer became co-located with the Youth Team</w:t>
      </w:r>
      <w:r w:rsidR="009B59E0" w:rsidRPr="009A427A">
        <w:rPr>
          <w:rFonts w:ascii="Arial" w:hAnsi="Arial" w:cs="Arial"/>
          <w:sz w:val="24"/>
          <w:szCs w:val="24"/>
        </w:rPr>
        <w:t>. This post supports our</w:t>
      </w:r>
      <w:r w:rsidR="00B416F8">
        <w:rPr>
          <w:rFonts w:ascii="Arial" w:hAnsi="Arial" w:cs="Arial"/>
          <w:sz w:val="24"/>
          <w:szCs w:val="24"/>
        </w:rPr>
        <w:t xml:space="preserve"> care experienced</w:t>
      </w:r>
      <w:r w:rsidR="009B59E0" w:rsidRPr="009A427A">
        <w:rPr>
          <w:rFonts w:ascii="Arial" w:hAnsi="Arial" w:cs="Arial"/>
          <w:sz w:val="24"/>
          <w:szCs w:val="24"/>
        </w:rPr>
        <w:t xml:space="preserve"> young people to navigate Housing systems from a relational approach and aims to </w:t>
      </w:r>
      <w:r w:rsidR="00DE7394" w:rsidRPr="009A427A">
        <w:rPr>
          <w:rFonts w:ascii="Arial" w:hAnsi="Arial" w:cs="Arial"/>
          <w:sz w:val="24"/>
          <w:szCs w:val="24"/>
        </w:rPr>
        <w:t>make sure</w:t>
      </w:r>
      <w:r w:rsidR="00B416F8">
        <w:rPr>
          <w:rFonts w:ascii="Arial" w:hAnsi="Arial" w:cs="Arial"/>
          <w:sz w:val="24"/>
          <w:szCs w:val="24"/>
        </w:rPr>
        <w:t xml:space="preserve"> that</w:t>
      </w:r>
      <w:r w:rsidR="00DE7394" w:rsidRPr="009A427A">
        <w:rPr>
          <w:rFonts w:ascii="Arial" w:hAnsi="Arial" w:cs="Arial"/>
          <w:sz w:val="24"/>
          <w:szCs w:val="24"/>
        </w:rPr>
        <w:t xml:space="preserve"> transitions from care </w:t>
      </w:r>
      <w:r w:rsidR="000A5B12" w:rsidRPr="009A427A">
        <w:rPr>
          <w:rFonts w:ascii="Arial" w:hAnsi="Arial" w:cs="Arial"/>
          <w:sz w:val="24"/>
          <w:szCs w:val="24"/>
        </w:rPr>
        <w:t xml:space="preserve">into their first tenancy </w:t>
      </w:r>
      <w:r w:rsidR="00C2786F" w:rsidRPr="009A427A">
        <w:rPr>
          <w:rFonts w:ascii="Arial" w:hAnsi="Arial" w:cs="Arial"/>
          <w:sz w:val="24"/>
          <w:szCs w:val="24"/>
        </w:rPr>
        <w:t xml:space="preserve">are as coordinated and transparent as possible. </w:t>
      </w:r>
      <w:r w:rsidR="009A427A">
        <w:rPr>
          <w:rFonts w:ascii="Arial" w:hAnsi="Arial" w:cs="Arial"/>
          <w:sz w:val="24"/>
          <w:szCs w:val="24"/>
        </w:rPr>
        <w:t>F</w:t>
      </w:r>
      <w:r w:rsidR="00686AD8" w:rsidRPr="009A427A">
        <w:rPr>
          <w:rFonts w:ascii="Arial" w:hAnsi="Arial" w:cs="Arial"/>
          <w:sz w:val="24"/>
          <w:szCs w:val="24"/>
        </w:rPr>
        <w:t>or</w:t>
      </w:r>
      <w:r w:rsidR="00C17752" w:rsidRPr="009A427A">
        <w:rPr>
          <w:rFonts w:ascii="Arial" w:hAnsi="Arial" w:cs="Arial"/>
          <w:sz w:val="24"/>
          <w:szCs w:val="24"/>
        </w:rPr>
        <w:t xml:space="preserve"> 2022, the focus will be on developing </w:t>
      </w:r>
      <w:r w:rsidR="00B416F8">
        <w:rPr>
          <w:rFonts w:ascii="Arial" w:hAnsi="Arial" w:cs="Arial"/>
          <w:sz w:val="24"/>
          <w:szCs w:val="24"/>
        </w:rPr>
        <w:t>more</w:t>
      </w:r>
      <w:r w:rsidR="00C17752" w:rsidRPr="009A427A">
        <w:rPr>
          <w:rFonts w:ascii="Arial" w:hAnsi="Arial" w:cs="Arial"/>
          <w:sz w:val="24"/>
          <w:szCs w:val="24"/>
        </w:rPr>
        <w:t xml:space="preserve"> resources </w:t>
      </w:r>
      <w:r w:rsidR="00B416F8">
        <w:rPr>
          <w:rFonts w:ascii="Arial" w:hAnsi="Arial" w:cs="Arial"/>
          <w:sz w:val="24"/>
          <w:szCs w:val="24"/>
        </w:rPr>
        <w:t>to support y</w:t>
      </w:r>
      <w:r w:rsidR="00C17752" w:rsidRPr="009A427A">
        <w:rPr>
          <w:rFonts w:ascii="Arial" w:hAnsi="Arial" w:cs="Arial"/>
          <w:sz w:val="24"/>
          <w:szCs w:val="24"/>
        </w:rPr>
        <w:t>oung people and staff</w:t>
      </w:r>
      <w:r w:rsidR="00D80CEB">
        <w:rPr>
          <w:rFonts w:ascii="Arial" w:hAnsi="Arial" w:cs="Arial"/>
          <w:sz w:val="24"/>
          <w:szCs w:val="24"/>
        </w:rPr>
        <w:t xml:space="preserve"> manage these transitions</w:t>
      </w:r>
      <w:r w:rsidR="00863BFA">
        <w:rPr>
          <w:rFonts w:ascii="Arial" w:hAnsi="Arial" w:cs="Arial"/>
          <w:sz w:val="24"/>
          <w:szCs w:val="24"/>
        </w:rPr>
        <w:t xml:space="preserve"> and systems.</w:t>
      </w:r>
    </w:p>
    <w:p w14:paraId="5158E8BD" w14:textId="32259A4C" w:rsidR="00F97802" w:rsidRDefault="00CD7BD7" w:rsidP="008338E4">
      <w:pPr>
        <w:pStyle w:val="ListParagraph"/>
        <w:numPr>
          <w:ilvl w:val="1"/>
          <w:numId w:val="30"/>
        </w:numPr>
        <w:spacing w:before="240" w:after="240" w:line="240" w:lineRule="auto"/>
        <w:ind w:left="567" w:hanging="578"/>
        <w:contextualSpacing w:val="0"/>
        <w:jc w:val="both"/>
        <w:rPr>
          <w:rFonts w:ascii="Arial" w:hAnsi="Arial" w:cs="Arial"/>
          <w:sz w:val="24"/>
          <w:szCs w:val="24"/>
        </w:rPr>
      </w:pPr>
      <w:r w:rsidRPr="008338E4">
        <w:rPr>
          <w:rFonts w:ascii="Arial" w:hAnsi="Arial" w:cs="Arial"/>
          <w:sz w:val="24"/>
          <w:szCs w:val="24"/>
        </w:rPr>
        <w:t>Throughout 2021</w:t>
      </w:r>
      <w:r w:rsidR="00830B76" w:rsidRPr="008338E4">
        <w:rPr>
          <w:rFonts w:ascii="Arial" w:hAnsi="Arial" w:cs="Arial"/>
          <w:sz w:val="24"/>
          <w:szCs w:val="24"/>
        </w:rPr>
        <w:t>,</w:t>
      </w:r>
      <w:r w:rsidRPr="008338E4">
        <w:rPr>
          <w:rFonts w:ascii="Arial" w:hAnsi="Arial" w:cs="Arial"/>
          <w:sz w:val="24"/>
          <w:szCs w:val="24"/>
        </w:rPr>
        <w:t xml:space="preserve"> we continued to see a positive trend in care experienced young people </w:t>
      </w:r>
      <w:r w:rsidR="001F0E42" w:rsidRPr="008338E4">
        <w:rPr>
          <w:rFonts w:ascii="Arial" w:hAnsi="Arial" w:cs="Arial"/>
          <w:sz w:val="24"/>
          <w:szCs w:val="24"/>
        </w:rPr>
        <w:t xml:space="preserve">accessing and sustaining tenancies </w:t>
      </w:r>
      <w:r w:rsidR="00290C1E" w:rsidRPr="008338E4">
        <w:rPr>
          <w:rFonts w:ascii="Arial" w:hAnsi="Arial" w:cs="Arial"/>
          <w:sz w:val="24"/>
          <w:szCs w:val="24"/>
        </w:rPr>
        <w:t xml:space="preserve">and of those that did terminate their tenancy within 365 days of securing a property, all </w:t>
      </w:r>
      <w:r w:rsidR="00E55BFD" w:rsidRPr="008338E4">
        <w:rPr>
          <w:rFonts w:ascii="Arial" w:hAnsi="Arial" w:cs="Arial"/>
          <w:sz w:val="24"/>
          <w:szCs w:val="24"/>
        </w:rPr>
        <w:t xml:space="preserve">went on to secure other forms of accommodation. </w:t>
      </w:r>
    </w:p>
    <w:p w14:paraId="2497125D" w14:textId="77777777" w:rsidR="00F97802" w:rsidRPr="003660FB" w:rsidRDefault="00A2770E" w:rsidP="009F2566">
      <w:pPr>
        <w:pStyle w:val="ListParagraph"/>
        <w:numPr>
          <w:ilvl w:val="1"/>
          <w:numId w:val="30"/>
        </w:numPr>
        <w:spacing w:before="240" w:after="240" w:line="240" w:lineRule="auto"/>
        <w:ind w:left="567" w:hanging="578"/>
        <w:contextualSpacing w:val="0"/>
        <w:jc w:val="both"/>
        <w:rPr>
          <w:rFonts w:ascii="Arial" w:hAnsi="Arial" w:cs="Arial"/>
          <w:sz w:val="24"/>
          <w:szCs w:val="24"/>
        </w:rPr>
      </w:pPr>
      <w:r w:rsidRPr="003660FB">
        <w:rPr>
          <w:rFonts w:ascii="Arial" w:hAnsi="Arial" w:cs="Arial"/>
          <w:sz w:val="24"/>
          <w:szCs w:val="24"/>
        </w:rPr>
        <w:t xml:space="preserve">In 2021, </w:t>
      </w:r>
      <w:r w:rsidR="009E6ECD" w:rsidRPr="003660FB">
        <w:rPr>
          <w:rFonts w:ascii="Arial" w:hAnsi="Arial" w:cs="Arial"/>
          <w:sz w:val="24"/>
          <w:szCs w:val="24"/>
        </w:rPr>
        <w:t>Aberdeen City Council’s</w:t>
      </w:r>
      <w:r w:rsidRPr="003660FB">
        <w:rPr>
          <w:rFonts w:ascii="Arial" w:hAnsi="Arial" w:cs="Arial"/>
          <w:sz w:val="24"/>
          <w:szCs w:val="24"/>
        </w:rPr>
        <w:t xml:space="preserve"> Repairs and Maintenance</w:t>
      </w:r>
      <w:r w:rsidR="009E6ECD" w:rsidRPr="003660FB">
        <w:rPr>
          <w:rFonts w:ascii="Arial" w:hAnsi="Arial" w:cs="Arial"/>
          <w:sz w:val="24"/>
          <w:szCs w:val="24"/>
        </w:rPr>
        <w:t xml:space="preserve"> Team</w:t>
      </w:r>
      <w:r w:rsidR="00605737" w:rsidRPr="003660FB">
        <w:rPr>
          <w:rFonts w:ascii="Arial" w:hAnsi="Arial" w:cs="Arial"/>
          <w:sz w:val="24"/>
          <w:szCs w:val="24"/>
        </w:rPr>
        <w:t xml:space="preserve"> responded to </w:t>
      </w:r>
      <w:r w:rsidR="00A14113" w:rsidRPr="003660FB">
        <w:rPr>
          <w:rFonts w:ascii="Arial" w:hAnsi="Arial" w:cs="Arial"/>
          <w:sz w:val="24"/>
          <w:szCs w:val="24"/>
        </w:rPr>
        <w:t>a</w:t>
      </w:r>
      <w:r w:rsidR="00605737" w:rsidRPr="003660FB">
        <w:rPr>
          <w:rFonts w:ascii="Arial" w:hAnsi="Arial" w:cs="Arial"/>
          <w:sz w:val="24"/>
          <w:szCs w:val="24"/>
        </w:rPr>
        <w:t xml:space="preserve"> request of our care experienced </w:t>
      </w:r>
      <w:r w:rsidR="009E6ECD" w:rsidRPr="003660FB">
        <w:rPr>
          <w:rFonts w:ascii="Arial" w:hAnsi="Arial" w:cs="Arial"/>
          <w:sz w:val="24"/>
          <w:szCs w:val="24"/>
        </w:rPr>
        <w:t>young</w:t>
      </w:r>
      <w:r w:rsidR="00605737" w:rsidRPr="003660FB">
        <w:rPr>
          <w:rFonts w:ascii="Arial" w:hAnsi="Arial" w:cs="Arial"/>
          <w:sz w:val="24"/>
          <w:szCs w:val="24"/>
        </w:rPr>
        <w:t xml:space="preserve"> people and produced</w:t>
      </w:r>
      <w:r w:rsidRPr="003660FB">
        <w:rPr>
          <w:rFonts w:ascii="Arial" w:hAnsi="Arial" w:cs="Arial"/>
          <w:sz w:val="24"/>
          <w:szCs w:val="24"/>
        </w:rPr>
        <w:t xml:space="preserve"> video tutorials </w:t>
      </w:r>
      <w:r w:rsidR="009E6ECD" w:rsidRPr="003660FB">
        <w:rPr>
          <w:rFonts w:ascii="Arial" w:hAnsi="Arial" w:cs="Arial"/>
          <w:sz w:val="24"/>
          <w:szCs w:val="24"/>
        </w:rPr>
        <w:t xml:space="preserve">focusing on basic property-maintenance tasks for first-time tenancy holders. </w:t>
      </w:r>
    </w:p>
    <w:p w14:paraId="21DBA1DE" w14:textId="77777777" w:rsidR="00F97802" w:rsidRPr="003660FB" w:rsidRDefault="002B5637" w:rsidP="009F2566">
      <w:pPr>
        <w:pStyle w:val="ListParagraph"/>
        <w:numPr>
          <w:ilvl w:val="1"/>
          <w:numId w:val="30"/>
        </w:numPr>
        <w:spacing w:before="240" w:after="240" w:line="240" w:lineRule="auto"/>
        <w:ind w:left="567" w:hanging="578"/>
        <w:contextualSpacing w:val="0"/>
        <w:jc w:val="both"/>
        <w:rPr>
          <w:rFonts w:ascii="Arial" w:hAnsi="Arial" w:cs="Arial"/>
          <w:sz w:val="24"/>
          <w:szCs w:val="24"/>
          <w:u w:val="single"/>
        </w:rPr>
      </w:pPr>
      <w:r w:rsidRPr="003660FB">
        <w:rPr>
          <w:rFonts w:ascii="Arial" w:hAnsi="Arial" w:cs="Arial"/>
          <w:sz w:val="24"/>
          <w:szCs w:val="24"/>
          <w:u w:val="single"/>
        </w:rPr>
        <w:t>Voice and Rights</w:t>
      </w:r>
    </w:p>
    <w:p w14:paraId="2815EA25" w14:textId="27AEBB14" w:rsidR="00F97802" w:rsidRPr="003660FB" w:rsidRDefault="001213D6" w:rsidP="00FC64B8">
      <w:pPr>
        <w:pStyle w:val="ListParagraph"/>
        <w:spacing w:before="240" w:after="240" w:line="240" w:lineRule="auto"/>
        <w:ind w:left="567"/>
        <w:contextualSpacing w:val="0"/>
        <w:jc w:val="both"/>
        <w:rPr>
          <w:rFonts w:ascii="Arial" w:eastAsia="Times New Roman" w:hAnsi="Arial" w:cs="Arial"/>
          <w:iCs/>
          <w:sz w:val="24"/>
          <w:szCs w:val="24"/>
        </w:rPr>
      </w:pPr>
      <w:r w:rsidRPr="003660FB">
        <w:rPr>
          <w:rFonts w:ascii="Arial" w:hAnsi="Arial" w:cs="Arial"/>
          <w:sz w:val="24"/>
          <w:szCs w:val="24"/>
        </w:rPr>
        <w:t xml:space="preserve">The </w:t>
      </w:r>
      <w:r w:rsidR="004F1763" w:rsidRPr="003660FB">
        <w:rPr>
          <w:rFonts w:ascii="Arial" w:hAnsi="Arial" w:cs="Arial"/>
          <w:sz w:val="24"/>
          <w:szCs w:val="24"/>
        </w:rPr>
        <w:t>MOMO</w:t>
      </w:r>
      <w:r w:rsidRPr="003660FB">
        <w:rPr>
          <w:rFonts w:ascii="Arial" w:hAnsi="Arial" w:cs="Arial"/>
          <w:sz w:val="24"/>
          <w:szCs w:val="24"/>
        </w:rPr>
        <w:t xml:space="preserve"> app </w:t>
      </w:r>
      <w:r w:rsidR="00AC3282" w:rsidRPr="003660FB">
        <w:rPr>
          <w:rFonts w:ascii="Arial" w:hAnsi="Arial" w:cs="Arial"/>
          <w:sz w:val="24"/>
          <w:szCs w:val="24"/>
        </w:rPr>
        <w:t xml:space="preserve">supports our children and young people to have a voice and </w:t>
      </w:r>
      <w:r w:rsidR="00F02466" w:rsidRPr="003660FB">
        <w:rPr>
          <w:rFonts w:ascii="Arial" w:hAnsi="Arial" w:cs="Arial"/>
          <w:sz w:val="24"/>
          <w:szCs w:val="24"/>
        </w:rPr>
        <w:t xml:space="preserve">for their views to be recorded accurately. It is the only digital tool that comprehensively supports Article 12 of the UNCRC. </w:t>
      </w:r>
      <w:r w:rsidR="00B17909" w:rsidRPr="003660FB">
        <w:rPr>
          <w:rFonts w:ascii="Arial" w:hAnsi="Arial" w:cs="Arial"/>
          <w:sz w:val="24"/>
          <w:szCs w:val="24"/>
        </w:rPr>
        <w:t xml:space="preserve">In 2021 we saw an increase to 221 Young Person Accounts and 417 Worker Accounts. </w:t>
      </w:r>
      <w:r w:rsidR="00DF1BC4" w:rsidRPr="003660FB">
        <w:rPr>
          <w:rFonts w:ascii="Arial" w:hAnsi="Arial" w:cs="Arial"/>
          <w:sz w:val="24"/>
          <w:szCs w:val="24"/>
        </w:rPr>
        <w:t xml:space="preserve">The </w:t>
      </w:r>
      <w:r w:rsidR="00790895" w:rsidRPr="003660FB">
        <w:rPr>
          <w:rFonts w:ascii="Arial" w:hAnsi="Arial" w:cs="Arial"/>
          <w:sz w:val="24"/>
          <w:szCs w:val="24"/>
        </w:rPr>
        <w:t>main</w:t>
      </w:r>
      <w:r w:rsidR="00DF1BC4" w:rsidRPr="003660FB">
        <w:rPr>
          <w:rFonts w:ascii="Arial" w:hAnsi="Arial" w:cs="Arial"/>
          <w:sz w:val="24"/>
          <w:szCs w:val="24"/>
        </w:rPr>
        <w:t xml:space="preserve"> themes young people</w:t>
      </w:r>
      <w:r w:rsidR="00790895" w:rsidRPr="003660FB">
        <w:rPr>
          <w:rFonts w:ascii="Arial" w:hAnsi="Arial" w:cs="Arial"/>
          <w:sz w:val="24"/>
          <w:szCs w:val="24"/>
        </w:rPr>
        <w:t xml:space="preserve"> used the app for </w:t>
      </w:r>
      <w:r w:rsidR="00DB3736" w:rsidRPr="003660FB">
        <w:rPr>
          <w:rFonts w:ascii="Arial" w:hAnsi="Arial" w:cs="Arial"/>
          <w:sz w:val="24"/>
          <w:szCs w:val="24"/>
        </w:rPr>
        <w:t xml:space="preserve">in 2021 </w:t>
      </w:r>
      <w:r w:rsidR="00790895" w:rsidRPr="003660FB">
        <w:rPr>
          <w:rFonts w:ascii="Arial" w:hAnsi="Arial" w:cs="Arial"/>
          <w:sz w:val="24"/>
          <w:szCs w:val="24"/>
        </w:rPr>
        <w:t>were when they</w:t>
      </w:r>
      <w:r w:rsidR="00DF1BC4" w:rsidRPr="003660FB">
        <w:rPr>
          <w:rFonts w:ascii="Arial" w:hAnsi="Arial" w:cs="Arial"/>
          <w:sz w:val="24"/>
          <w:szCs w:val="24"/>
        </w:rPr>
        <w:t xml:space="preserve"> wished to discuss their worker’s visits, </w:t>
      </w:r>
      <w:r w:rsidR="00790895" w:rsidRPr="003660FB">
        <w:rPr>
          <w:rFonts w:ascii="Arial" w:hAnsi="Arial" w:cs="Arial"/>
          <w:sz w:val="24"/>
          <w:szCs w:val="24"/>
        </w:rPr>
        <w:t>when they want</w:t>
      </w:r>
      <w:r w:rsidR="00DB3736" w:rsidRPr="003660FB">
        <w:rPr>
          <w:rFonts w:ascii="Arial" w:hAnsi="Arial" w:cs="Arial"/>
          <w:sz w:val="24"/>
          <w:szCs w:val="24"/>
        </w:rPr>
        <w:t>ed</w:t>
      </w:r>
      <w:r w:rsidR="00790895" w:rsidRPr="003660FB">
        <w:rPr>
          <w:rFonts w:ascii="Arial" w:hAnsi="Arial" w:cs="Arial"/>
          <w:sz w:val="24"/>
          <w:szCs w:val="24"/>
        </w:rPr>
        <w:t xml:space="preserve"> to prepare </w:t>
      </w:r>
      <w:r w:rsidR="00DF1BC4" w:rsidRPr="003660FB">
        <w:rPr>
          <w:rFonts w:ascii="Arial" w:hAnsi="Arial" w:cs="Arial"/>
          <w:sz w:val="24"/>
          <w:szCs w:val="24"/>
        </w:rPr>
        <w:t>for meetings</w:t>
      </w:r>
      <w:r w:rsidR="00790895" w:rsidRPr="003660FB">
        <w:rPr>
          <w:rFonts w:ascii="Arial" w:hAnsi="Arial" w:cs="Arial"/>
          <w:sz w:val="24"/>
          <w:szCs w:val="24"/>
        </w:rPr>
        <w:t xml:space="preserve">/conferences and when they had good news and wished to share it. </w:t>
      </w:r>
    </w:p>
    <w:p w14:paraId="5F1E7AD2" w14:textId="77777777" w:rsidR="00F97802" w:rsidRPr="003660FB" w:rsidRDefault="00C26C0B" w:rsidP="009F2566">
      <w:pPr>
        <w:pStyle w:val="ListParagraph"/>
        <w:numPr>
          <w:ilvl w:val="1"/>
          <w:numId w:val="30"/>
        </w:numPr>
        <w:spacing w:before="240" w:after="240" w:line="240" w:lineRule="auto"/>
        <w:ind w:left="567" w:hanging="578"/>
        <w:contextualSpacing w:val="0"/>
        <w:jc w:val="both"/>
        <w:rPr>
          <w:rFonts w:ascii="Arial" w:hAnsi="Arial" w:cs="Arial"/>
          <w:sz w:val="24"/>
          <w:szCs w:val="24"/>
        </w:rPr>
      </w:pPr>
      <w:r w:rsidRPr="003660FB">
        <w:rPr>
          <w:rFonts w:ascii="Arial" w:hAnsi="Arial" w:cs="Arial"/>
          <w:sz w:val="24"/>
          <w:szCs w:val="24"/>
        </w:rPr>
        <w:t xml:space="preserve">The Aberdeen Young Person’s Rights Service </w:t>
      </w:r>
      <w:r w:rsidR="00F03D39" w:rsidRPr="003660FB">
        <w:rPr>
          <w:rFonts w:ascii="Arial" w:hAnsi="Arial" w:cs="Arial"/>
          <w:sz w:val="24"/>
          <w:szCs w:val="24"/>
        </w:rPr>
        <w:t xml:space="preserve">remains a key supporter of those with care experience in the promoting and upholding of their rights, </w:t>
      </w:r>
      <w:r w:rsidR="00A14501" w:rsidRPr="003660FB">
        <w:rPr>
          <w:rFonts w:ascii="Arial" w:hAnsi="Arial" w:cs="Arial"/>
          <w:sz w:val="24"/>
          <w:szCs w:val="24"/>
        </w:rPr>
        <w:t xml:space="preserve">participation and in their relationships with </w:t>
      </w:r>
      <w:r w:rsidR="00BA51D3" w:rsidRPr="003660FB">
        <w:rPr>
          <w:rFonts w:ascii="Arial" w:hAnsi="Arial" w:cs="Arial"/>
          <w:sz w:val="24"/>
          <w:szCs w:val="24"/>
        </w:rPr>
        <w:t>corporate</w:t>
      </w:r>
      <w:r w:rsidR="00A14501" w:rsidRPr="003660FB">
        <w:rPr>
          <w:rFonts w:ascii="Arial" w:hAnsi="Arial" w:cs="Arial"/>
          <w:sz w:val="24"/>
          <w:szCs w:val="24"/>
        </w:rPr>
        <w:t xml:space="preserve"> parents and the Champions Board. The Rights Service, through its expanded remit, provides advocacy, guidance and support to Aberdeen’s children, y</w:t>
      </w:r>
      <w:r w:rsidR="004634DF" w:rsidRPr="003660FB">
        <w:rPr>
          <w:rFonts w:ascii="Arial" w:hAnsi="Arial" w:cs="Arial"/>
          <w:sz w:val="24"/>
          <w:szCs w:val="24"/>
        </w:rPr>
        <w:t>ou</w:t>
      </w:r>
      <w:r w:rsidR="00A14501" w:rsidRPr="003660FB">
        <w:rPr>
          <w:rFonts w:ascii="Arial" w:hAnsi="Arial" w:cs="Arial"/>
          <w:sz w:val="24"/>
          <w:szCs w:val="24"/>
        </w:rPr>
        <w:t>ng people an</w:t>
      </w:r>
      <w:r w:rsidR="00E67B1B" w:rsidRPr="003660FB">
        <w:rPr>
          <w:rFonts w:ascii="Arial" w:hAnsi="Arial" w:cs="Arial"/>
          <w:sz w:val="24"/>
          <w:szCs w:val="24"/>
        </w:rPr>
        <w:t xml:space="preserve">d </w:t>
      </w:r>
      <w:r w:rsidR="00395ADB" w:rsidRPr="003660FB">
        <w:rPr>
          <w:rFonts w:ascii="Arial" w:hAnsi="Arial" w:cs="Arial"/>
          <w:sz w:val="24"/>
          <w:szCs w:val="24"/>
        </w:rPr>
        <w:t>young</w:t>
      </w:r>
      <w:r w:rsidR="00E67B1B" w:rsidRPr="003660FB">
        <w:rPr>
          <w:rFonts w:ascii="Arial" w:hAnsi="Arial" w:cs="Arial"/>
          <w:sz w:val="24"/>
          <w:szCs w:val="24"/>
        </w:rPr>
        <w:t xml:space="preserve"> adults</w:t>
      </w:r>
      <w:r w:rsidR="006C2641" w:rsidRPr="003660FB">
        <w:rPr>
          <w:rFonts w:ascii="Arial" w:hAnsi="Arial" w:cs="Arial"/>
          <w:sz w:val="24"/>
          <w:szCs w:val="24"/>
        </w:rPr>
        <w:t xml:space="preserve"> aged 0-26, who are care experienced or have been involved in child protection processes. </w:t>
      </w:r>
    </w:p>
    <w:p w14:paraId="47A394C8" w14:textId="77777777" w:rsidR="00F97802" w:rsidRPr="003660FB" w:rsidRDefault="00DA1910" w:rsidP="009F2566">
      <w:pPr>
        <w:pStyle w:val="ListParagraph"/>
        <w:numPr>
          <w:ilvl w:val="1"/>
          <w:numId w:val="30"/>
        </w:numPr>
        <w:spacing w:before="240" w:after="240" w:line="240" w:lineRule="auto"/>
        <w:ind w:left="567" w:hanging="578"/>
        <w:contextualSpacing w:val="0"/>
        <w:jc w:val="both"/>
        <w:rPr>
          <w:rFonts w:ascii="Arial" w:hAnsi="Arial" w:cs="Arial"/>
          <w:sz w:val="24"/>
          <w:szCs w:val="24"/>
        </w:rPr>
      </w:pPr>
      <w:r w:rsidRPr="003660FB">
        <w:rPr>
          <w:rFonts w:ascii="Arial" w:hAnsi="Arial" w:cs="Arial"/>
          <w:sz w:val="24"/>
          <w:szCs w:val="24"/>
        </w:rPr>
        <w:t xml:space="preserve">The Service continues to be well utilised, with an increase of around 40% in referrals/re-referrals in 2020/21 from the </w:t>
      </w:r>
      <w:r w:rsidR="008C1228" w:rsidRPr="003660FB">
        <w:rPr>
          <w:rFonts w:ascii="Arial" w:hAnsi="Arial" w:cs="Arial"/>
          <w:sz w:val="24"/>
          <w:szCs w:val="24"/>
        </w:rPr>
        <w:t xml:space="preserve">previous </w:t>
      </w:r>
      <w:r w:rsidRPr="003660FB">
        <w:rPr>
          <w:rFonts w:ascii="Arial" w:hAnsi="Arial" w:cs="Arial"/>
          <w:sz w:val="24"/>
          <w:szCs w:val="24"/>
        </w:rPr>
        <w:t>year. This growth includes its intended percentage increase, in line with Local Outcome Improvement Plan (LOIP) 'Balance of Care' priorities, to offer support more proactively to children and young people who are looked after at home or in kinship care and to those young adults living in their own/supported tenancy.</w:t>
      </w:r>
    </w:p>
    <w:p w14:paraId="72AE76E0" w14:textId="77777777" w:rsidR="00F97802" w:rsidRPr="003660FB" w:rsidRDefault="000E454F" w:rsidP="009F2566">
      <w:pPr>
        <w:pStyle w:val="ListParagraph"/>
        <w:numPr>
          <w:ilvl w:val="1"/>
          <w:numId w:val="30"/>
        </w:numPr>
        <w:spacing w:before="240" w:after="240" w:line="240" w:lineRule="auto"/>
        <w:ind w:left="567" w:hanging="578"/>
        <w:contextualSpacing w:val="0"/>
        <w:jc w:val="both"/>
        <w:rPr>
          <w:rFonts w:ascii="Arial" w:hAnsi="Arial" w:cs="Arial"/>
          <w:sz w:val="24"/>
          <w:szCs w:val="24"/>
        </w:rPr>
      </w:pPr>
      <w:r w:rsidRPr="003660FB">
        <w:rPr>
          <w:rFonts w:ascii="Arial" w:hAnsi="Arial" w:cs="Arial"/>
          <w:sz w:val="24"/>
          <w:szCs w:val="24"/>
        </w:rPr>
        <w:t>Environments for linking in and meeting with children, young people and young adults continue to be affected by Covid19, but the Service has develop</w:t>
      </w:r>
      <w:r w:rsidR="00DA1910" w:rsidRPr="003660FB">
        <w:rPr>
          <w:rFonts w:ascii="Arial" w:hAnsi="Arial" w:cs="Arial"/>
          <w:sz w:val="24"/>
          <w:szCs w:val="24"/>
        </w:rPr>
        <w:t>ed</w:t>
      </w:r>
      <w:r w:rsidRPr="003660FB">
        <w:rPr>
          <w:rFonts w:ascii="Arial" w:hAnsi="Arial" w:cs="Arial"/>
          <w:sz w:val="24"/>
          <w:szCs w:val="24"/>
        </w:rPr>
        <w:t xml:space="preserve"> creative ways to build relationships. </w:t>
      </w:r>
      <w:r w:rsidR="00DA1910" w:rsidRPr="003660FB">
        <w:rPr>
          <w:rFonts w:ascii="Arial" w:hAnsi="Arial" w:cs="Arial"/>
          <w:sz w:val="24"/>
          <w:szCs w:val="24"/>
        </w:rPr>
        <w:t xml:space="preserve">In </w:t>
      </w:r>
      <w:r w:rsidR="00F66361" w:rsidRPr="003660FB">
        <w:rPr>
          <w:rFonts w:ascii="Arial" w:hAnsi="Arial" w:cs="Arial"/>
          <w:sz w:val="24"/>
          <w:szCs w:val="24"/>
        </w:rPr>
        <w:t>2020/</w:t>
      </w:r>
      <w:r w:rsidR="00DA1910" w:rsidRPr="003660FB">
        <w:rPr>
          <w:rFonts w:ascii="Arial" w:hAnsi="Arial" w:cs="Arial"/>
          <w:sz w:val="24"/>
          <w:szCs w:val="24"/>
        </w:rPr>
        <w:t>21, t</w:t>
      </w:r>
      <w:r w:rsidRPr="003660FB">
        <w:rPr>
          <w:rFonts w:ascii="Arial" w:hAnsi="Arial" w:cs="Arial"/>
          <w:sz w:val="24"/>
          <w:szCs w:val="24"/>
        </w:rPr>
        <w:t xml:space="preserve">he Service </w:t>
      </w:r>
      <w:r w:rsidR="00DA1910" w:rsidRPr="003660FB">
        <w:rPr>
          <w:rFonts w:ascii="Arial" w:hAnsi="Arial" w:cs="Arial"/>
          <w:sz w:val="24"/>
          <w:szCs w:val="24"/>
        </w:rPr>
        <w:t>became</w:t>
      </w:r>
      <w:r w:rsidRPr="003660FB">
        <w:rPr>
          <w:rFonts w:ascii="Arial" w:hAnsi="Arial" w:cs="Arial"/>
          <w:sz w:val="24"/>
          <w:szCs w:val="24"/>
        </w:rPr>
        <w:t xml:space="preserve"> more adept at using social media and digital technology </w:t>
      </w:r>
      <w:r w:rsidR="00F66361" w:rsidRPr="003660FB">
        <w:rPr>
          <w:rFonts w:ascii="Arial" w:hAnsi="Arial" w:cs="Arial"/>
          <w:sz w:val="24"/>
          <w:szCs w:val="24"/>
        </w:rPr>
        <w:t xml:space="preserve">but </w:t>
      </w:r>
      <w:r w:rsidR="00F24170" w:rsidRPr="003660FB">
        <w:rPr>
          <w:rFonts w:ascii="Arial" w:hAnsi="Arial" w:cs="Arial"/>
          <w:sz w:val="24"/>
          <w:szCs w:val="24"/>
        </w:rPr>
        <w:t>has not</w:t>
      </w:r>
      <w:r w:rsidR="00F66361" w:rsidRPr="003660FB">
        <w:rPr>
          <w:rFonts w:ascii="Arial" w:hAnsi="Arial" w:cs="Arial"/>
          <w:sz w:val="24"/>
          <w:szCs w:val="24"/>
        </w:rPr>
        <w:t xml:space="preserve"> lost sight of the importance of </w:t>
      </w:r>
      <w:r w:rsidR="00196892" w:rsidRPr="003660FB">
        <w:rPr>
          <w:rFonts w:ascii="Arial" w:hAnsi="Arial" w:cs="Arial"/>
          <w:sz w:val="24"/>
          <w:szCs w:val="24"/>
        </w:rPr>
        <w:t>face-to-face</w:t>
      </w:r>
      <w:r w:rsidR="00F66361" w:rsidRPr="003660FB">
        <w:rPr>
          <w:rFonts w:ascii="Arial" w:hAnsi="Arial" w:cs="Arial"/>
          <w:sz w:val="24"/>
          <w:szCs w:val="24"/>
        </w:rPr>
        <w:t xml:space="preserve"> contact.  </w:t>
      </w:r>
    </w:p>
    <w:p w14:paraId="0B26B57D" w14:textId="77777777" w:rsidR="00F97802" w:rsidRPr="003660FB" w:rsidRDefault="000E454F" w:rsidP="009F2566">
      <w:pPr>
        <w:pStyle w:val="ListParagraph"/>
        <w:numPr>
          <w:ilvl w:val="1"/>
          <w:numId w:val="30"/>
        </w:numPr>
        <w:spacing w:before="240" w:after="240" w:line="240" w:lineRule="auto"/>
        <w:ind w:left="567" w:hanging="578"/>
        <w:contextualSpacing w:val="0"/>
        <w:jc w:val="both"/>
        <w:rPr>
          <w:rFonts w:ascii="Arial" w:hAnsi="Arial" w:cs="Arial"/>
          <w:sz w:val="24"/>
          <w:szCs w:val="24"/>
        </w:rPr>
      </w:pPr>
      <w:r w:rsidRPr="003660FB">
        <w:rPr>
          <w:rFonts w:ascii="Arial" w:hAnsi="Arial" w:cs="Arial"/>
          <w:sz w:val="24"/>
          <w:szCs w:val="24"/>
        </w:rPr>
        <w:t xml:space="preserve">The Service is involved in a range of single and multi-agency improvement charters and associated activity, with focus on rights and participation. </w:t>
      </w:r>
    </w:p>
    <w:p w14:paraId="178B5FEB" w14:textId="77777777" w:rsidR="006E5C80" w:rsidRPr="003660FB" w:rsidRDefault="000E454F" w:rsidP="009F2566">
      <w:pPr>
        <w:pStyle w:val="ListParagraph"/>
        <w:numPr>
          <w:ilvl w:val="1"/>
          <w:numId w:val="30"/>
        </w:numPr>
        <w:spacing w:before="240" w:after="240" w:line="240" w:lineRule="auto"/>
        <w:ind w:left="567" w:hanging="578"/>
        <w:contextualSpacing w:val="0"/>
        <w:jc w:val="both"/>
        <w:rPr>
          <w:rFonts w:ascii="Arial" w:hAnsi="Arial" w:cs="Arial"/>
          <w:sz w:val="24"/>
          <w:szCs w:val="24"/>
        </w:rPr>
      </w:pPr>
      <w:r w:rsidRPr="003660FB">
        <w:rPr>
          <w:rFonts w:ascii="Arial" w:hAnsi="Arial" w:cs="Arial"/>
          <w:sz w:val="24"/>
          <w:szCs w:val="24"/>
        </w:rPr>
        <w:lastRenderedPageBreak/>
        <w:t xml:space="preserve">Safeguarding rights and wellbeing are not an exclusive obligation of the Service; rather this requires a whole workforce approach. Many children, young people and young adults will not need or wish to access the Service and those professionals with whom they have relationships are best placed to advocate for and support them. This is something that the Service actively promotes through its digital information, its quarterly participation and rights-related bulletin, and through activity such as its established monthly virtual rights and participation awareness raising drop-in sessions. These ‘drop ins’ meet, in part, the objective, noted in the Corporate Parenting Plan, about the Service providing workforce skill development sessions each year of the plan.  Specific sessions have not progressed in 2021 but it is intended to look at how these can be offered in 2022.   </w:t>
      </w:r>
    </w:p>
    <w:p w14:paraId="4974BF45" w14:textId="3DAA3331" w:rsidR="006A1095" w:rsidRPr="003660FB" w:rsidRDefault="006A1095" w:rsidP="009F2566">
      <w:pPr>
        <w:pStyle w:val="ListParagraph"/>
        <w:numPr>
          <w:ilvl w:val="0"/>
          <w:numId w:val="30"/>
        </w:numPr>
        <w:spacing w:before="240" w:after="240" w:line="240" w:lineRule="auto"/>
        <w:contextualSpacing w:val="0"/>
        <w:jc w:val="both"/>
        <w:rPr>
          <w:rFonts w:ascii="Arial" w:eastAsia="Times New Roman" w:hAnsi="Arial" w:cs="Arial"/>
          <w:b/>
          <w:sz w:val="24"/>
          <w:szCs w:val="24"/>
        </w:rPr>
      </w:pPr>
      <w:r w:rsidRPr="003660FB">
        <w:rPr>
          <w:rFonts w:ascii="Arial" w:eastAsia="Times New Roman" w:hAnsi="Arial" w:cs="Arial"/>
          <w:b/>
          <w:sz w:val="24"/>
          <w:szCs w:val="24"/>
        </w:rPr>
        <w:t>FINANCIAL IMPLICATIONS</w:t>
      </w:r>
    </w:p>
    <w:p w14:paraId="43BF0D90" w14:textId="236A2CD4" w:rsidR="006A1095" w:rsidRPr="003660FB" w:rsidRDefault="009D08FF" w:rsidP="009F2566">
      <w:pPr>
        <w:pStyle w:val="ListParagraph"/>
        <w:numPr>
          <w:ilvl w:val="1"/>
          <w:numId w:val="30"/>
        </w:numPr>
        <w:spacing w:before="240" w:after="240" w:line="240" w:lineRule="auto"/>
        <w:ind w:left="720" w:hanging="720"/>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There are no direct financial implications arising from the recommendations of this report. </w:t>
      </w:r>
    </w:p>
    <w:p w14:paraId="40B162ED" w14:textId="1A0B9366" w:rsidR="006A1095" w:rsidRPr="003660FB" w:rsidRDefault="006A1095" w:rsidP="009F2566">
      <w:pPr>
        <w:pStyle w:val="ListParagraph"/>
        <w:numPr>
          <w:ilvl w:val="0"/>
          <w:numId w:val="30"/>
        </w:numPr>
        <w:spacing w:before="240" w:after="240" w:line="240" w:lineRule="auto"/>
        <w:contextualSpacing w:val="0"/>
        <w:jc w:val="both"/>
        <w:rPr>
          <w:rFonts w:ascii="Arial" w:eastAsia="Times New Roman" w:hAnsi="Arial" w:cs="Arial"/>
          <w:b/>
          <w:sz w:val="24"/>
          <w:szCs w:val="24"/>
        </w:rPr>
      </w:pPr>
      <w:r w:rsidRPr="003660FB">
        <w:rPr>
          <w:rFonts w:ascii="Arial" w:eastAsia="Times New Roman" w:hAnsi="Arial" w:cs="Arial"/>
          <w:b/>
          <w:sz w:val="24"/>
          <w:szCs w:val="24"/>
        </w:rPr>
        <w:t xml:space="preserve">LEGAL IMPLICATIONS </w:t>
      </w:r>
    </w:p>
    <w:p w14:paraId="08672168" w14:textId="36FE8B28" w:rsidR="006A1095" w:rsidRPr="003660FB" w:rsidRDefault="00806FBC" w:rsidP="009F2566">
      <w:pPr>
        <w:pStyle w:val="ListParagraph"/>
        <w:numPr>
          <w:ilvl w:val="1"/>
          <w:numId w:val="30"/>
        </w:numPr>
        <w:spacing w:before="240" w:after="240" w:line="240" w:lineRule="auto"/>
        <w:ind w:left="720" w:hanging="720"/>
        <w:contextualSpacing w:val="0"/>
        <w:jc w:val="both"/>
        <w:rPr>
          <w:rFonts w:ascii="Arial" w:eastAsia="Times New Roman" w:hAnsi="Arial" w:cs="Arial"/>
          <w:iCs/>
          <w:sz w:val="24"/>
          <w:szCs w:val="24"/>
        </w:rPr>
      </w:pPr>
      <w:r w:rsidRPr="003660FB">
        <w:rPr>
          <w:rFonts w:ascii="Arial" w:eastAsia="Times New Roman" w:hAnsi="Arial" w:cs="Arial"/>
          <w:iCs/>
          <w:sz w:val="24"/>
          <w:szCs w:val="24"/>
        </w:rPr>
        <w:t xml:space="preserve">The Corporate Parenting duties included in </w:t>
      </w:r>
      <w:r w:rsidR="0095624E" w:rsidRPr="003660FB">
        <w:rPr>
          <w:rFonts w:ascii="Arial" w:eastAsia="Times New Roman" w:hAnsi="Arial" w:cs="Arial"/>
          <w:iCs/>
          <w:sz w:val="24"/>
          <w:szCs w:val="24"/>
        </w:rPr>
        <w:t>Part 9 of the Children and Young People (Scotland) Act 2014</w:t>
      </w:r>
      <w:r w:rsidR="00336979" w:rsidRPr="003660FB">
        <w:rPr>
          <w:rFonts w:ascii="Arial" w:eastAsia="Times New Roman" w:hAnsi="Arial" w:cs="Arial"/>
          <w:iCs/>
          <w:sz w:val="24"/>
          <w:szCs w:val="24"/>
        </w:rPr>
        <w:t xml:space="preserve"> </w:t>
      </w:r>
      <w:r w:rsidRPr="003660FB">
        <w:rPr>
          <w:rFonts w:ascii="Arial" w:eastAsia="Times New Roman" w:hAnsi="Arial" w:cs="Arial"/>
          <w:iCs/>
          <w:sz w:val="24"/>
          <w:szCs w:val="24"/>
        </w:rPr>
        <w:t>are designed to ensure that the attention and resources of various organisations</w:t>
      </w:r>
      <w:r w:rsidR="00310F59" w:rsidRPr="003660FB">
        <w:rPr>
          <w:rFonts w:ascii="Arial" w:eastAsia="Times New Roman" w:hAnsi="Arial" w:cs="Arial"/>
          <w:iCs/>
          <w:sz w:val="24"/>
          <w:szCs w:val="24"/>
        </w:rPr>
        <w:t xml:space="preserve"> are explicitly focussed on the task of safeguarding and promoting the wellbeing of looked after children and young people, and care leavers. This part </w:t>
      </w:r>
      <w:r w:rsidR="00213F46" w:rsidRPr="003660FB">
        <w:rPr>
          <w:rFonts w:ascii="Arial" w:eastAsia="Times New Roman" w:hAnsi="Arial" w:cs="Arial"/>
          <w:iCs/>
          <w:sz w:val="24"/>
          <w:szCs w:val="24"/>
        </w:rPr>
        <w:t xml:space="preserve">extends the duties of corporate parents and the reporting responsibilities of local authorities. </w:t>
      </w:r>
    </w:p>
    <w:p w14:paraId="023E6704" w14:textId="006EAEC0" w:rsidR="006A1095" w:rsidRPr="003660FB" w:rsidRDefault="00213F46" w:rsidP="009F2566">
      <w:pPr>
        <w:pStyle w:val="ListParagraph"/>
        <w:numPr>
          <w:ilvl w:val="1"/>
          <w:numId w:val="30"/>
        </w:numPr>
        <w:spacing w:before="240" w:after="240" w:line="240" w:lineRule="auto"/>
        <w:ind w:left="720" w:hanging="720"/>
        <w:contextualSpacing w:val="0"/>
        <w:jc w:val="both"/>
        <w:rPr>
          <w:rFonts w:ascii="Arial" w:eastAsia="Times New Roman" w:hAnsi="Arial" w:cs="Arial"/>
          <w:iCs/>
          <w:sz w:val="24"/>
          <w:szCs w:val="24"/>
        </w:rPr>
      </w:pPr>
      <w:r w:rsidRPr="003660FB">
        <w:rPr>
          <w:rFonts w:ascii="Arial" w:eastAsia="Times New Roman" w:hAnsi="Arial" w:cs="Arial"/>
          <w:iCs/>
          <w:sz w:val="24"/>
          <w:szCs w:val="24"/>
        </w:rPr>
        <w:t>Aberdeen City Council has a duty to report to Scottish Government Ministers every three years on how it is meeting its corporate parenting responsibilities as detailed in the Children and You</w:t>
      </w:r>
      <w:r w:rsidR="006F51C5" w:rsidRPr="003660FB">
        <w:rPr>
          <w:rFonts w:ascii="Arial" w:eastAsia="Times New Roman" w:hAnsi="Arial" w:cs="Arial"/>
          <w:iCs/>
          <w:sz w:val="24"/>
          <w:szCs w:val="24"/>
        </w:rPr>
        <w:t>ng People (Scotland) Act 2014. The second submission</w:t>
      </w:r>
      <w:r w:rsidR="00EA09D2" w:rsidRPr="003660FB">
        <w:rPr>
          <w:rFonts w:ascii="Arial" w:eastAsia="Times New Roman" w:hAnsi="Arial" w:cs="Arial"/>
          <w:iCs/>
          <w:sz w:val="24"/>
          <w:szCs w:val="24"/>
        </w:rPr>
        <w:t xml:space="preserve"> to the Scottish Government was provided in March 2021.</w:t>
      </w:r>
      <w:r w:rsidR="009C704F" w:rsidRPr="003660FB">
        <w:rPr>
          <w:rFonts w:ascii="Arial" w:eastAsia="Times New Roman" w:hAnsi="Arial" w:cs="Arial"/>
          <w:iCs/>
          <w:sz w:val="24"/>
          <w:szCs w:val="24"/>
        </w:rPr>
        <w:t xml:space="preserve"> </w:t>
      </w:r>
    </w:p>
    <w:p w14:paraId="6B045E08" w14:textId="595A5EC2" w:rsidR="006A1095" w:rsidRPr="003660FB" w:rsidRDefault="006A1095" w:rsidP="009F2566">
      <w:pPr>
        <w:pStyle w:val="ListParagraph"/>
        <w:numPr>
          <w:ilvl w:val="0"/>
          <w:numId w:val="30"/>
        </w:numPr>
        <w:spacing w:before="240" w:after="240" w:line="240" w:lineRule="auto"/>
        <w:contextualSpacing w:val="0"/>
        <w:jc w:val="both"/>
        <w:rPr>
          <w:rFonts w:ascii="Arial" w:eastAsia="Times New Roman" w:hAnsi="Arial" w:cs="Arial"/>
          <w:b/>
          <w:sz w:val="24"/>
          <w:szCs w:val="24"/>
        </w:rPr>
      </w:pPr>
      <w:r w:rsidRPr="003660FB">
        <w:rPr>
          <w:rFonts w:ascii="Arial" w:eastAsia="Times New Roman" w:hAnsi="Arial" w:cs="Arial"/>
          <w:b/>
          <w:sz w:val="24"/>
          <w:szCs w:val="24"/>
        </w:rPr>
        <w:t>MANAGEMENT OF RISK</w:t>
      </w:r>
    </w:p>
    <w:tbl>
      <w:tblPr>
        <w:tblStyle w:val="TableGrid"/>
        <w:tblW w:w="0" w:type="auto"/>
        <w:tblLook w:val="04A0" w:firstRow="1" w:lastRow="0" w:firstColumn="1" w:lastColumn="0" w:noHBand="0" w:noVBand="1"/>
      </w:tblPr>
      <w:tblGrid>
        <w:gridCol w:w="1683"/>
        <w:gridCol w:w="2551"/>
        <w:gridCol w:w="1528"/>
        <w:gridCol w:w="3254"/>
      </w:tblGrid>
      <w:tr w:rsidR="006A1095" w:rsidRPr="003660FB" w14:paraId="65C86DF8" w14:textId="77777777" w:rsidTr="002C42A2">
        <w:tc>
          <w:tcPr>
            <w:tcW w:w="1683" w:type="dxa"/>
            <w:shd w:val="clear" w:color="auto" w:fill="C6D9F1" w:themeFill="text2" w:themeFillTint="33"/>
          </w:tcPr>
          <w:p w14:paraId="21EE1873" w14:textId="02FFB296" w:rsidR="006A1095" w:rsidRPr="003660FB" w:rsidRDefault="00CF53F1" w:rsidP="00835E1E">
            <w:pPr>
              <w:jc w:val="center"/>
              <w:rPr>
                <w:rFonts w:ascii="Arial" w:eastAsia="Calibri" w:hAnsi="Arial" w:cs="Arial"/>
                <w:b/>
                <w:sz w:val="24"/>
                <w:szCs w:val="24"/>
              </w:rPr>
            </w:pPr>
            <w:r w:rsidRPr="003660FB">
              <w:rPr>
                <w:rFonts w:ascii="Arial" w:eastAsia="Calibri" w:hAnsi="Arial" w:cs="Arial"/>
                <w:b/>
                <w:sz w:val="24"/>
                <w:szCs w:val="24"/>
              </w:rPr>
              <w:t>Category</w:t>
            </w:r>
          </w:p>
        </w:tc>
        <w:tc>
          <w:tcPr>
            <w:tcW w:w="2551" w:type="dxa"/>
            <w:shd w:val="clear" w:color="auto" w:fill="C6D9F1" w:themeFill="text2" w:themeFillTint="33"/>
          </w:tcPr>
          <w:p w14:paraId="462CAF6C" w14:textId="77777777" w:rsidR="006A1095" w:rsidRPr="003660FB" w:rsidRDefault="006A1095" w:rsidP="00835E1E">
            <w:pPr>
              <w:jc w:val="center"/>
              <w:rPr>
                <w:rFonts w:ascii="Arial" w:eastAsia="Calibri" w:hAnsi="Arial" w:cs="Arial"/>
                <w:b/>
                <w:sz w:val="24"/>
                <w:szCs w:val="24"/>
              </w:rPr>
            </w:pPr>
            <w:r w:rsidRPr="003660FB">
              <w:rPr>
                <w:rFonts w:ascii="Arial" w:eastAsia="Calibri" w:hAnsi="Arial" w:cs="Arial"/>
                <w:b/>
                <w:sz w:val="24"/>
                <w:szCs w:val="24"/>
              </w:rPr>
              <w:t>Risk</w:t>
            </w:r>
          </w:p>
        </w:tc>
        <w:tc>
          <w:tcPr>
            <w:tcW w:w="1528" w:type="dxa"/>
            <w:shd w:val="clear" w:color="auto" w:fill="C6D9F1" w:themeFill="text2" w:themeFillTint="33"/>
          </w:tcPr>
          <w:p w14:paraId="5A79B465" w14:textId="379545FB" w:rsidR="00CF53F1" w:rsidRPr="003660FB" w:rsidRDefault="006A1095" w:rsidP="00835E1E">
            <w:pPr>
              <w:jc w:val="center"/>
              <w:rPr>
                <w:rFonts w:ascii="Arial" w:eastAsia="Calibri" w:hAnsi="Arial" w:cs="Arial"/>
                <w:b/>
                <w:sz w:val="24"/>
                <w:szCs w:val="24"/>
              </w:rPr>
            </w:pPr>
            <w:r w:rsidRPr="003660FB">
              <w:rPr>
                <w:rFonts w:ascii="Arial" w:eastAsia="Calibri" w:hAnsi="Arial" w:cs="Arial"/>
                <w:b/>
                <w:sz w:val="24"/>
                <w:szCs w:val="24"/>
              </w:rPr>
              <w:t xml:space="preserve">Low (L) Medium (M) </w:t>
            </w:r>
          </w:p>
          <w:p w14:paraId="3B528C30" w14:textId="7994BF3E" w:rsidR="006A1095" w:rsidRPr="003660FB" w:rsidRDefault="006A1095" w:rsidP="00835E1E">
            <w:pPr>
              <w:jc w:val="center"/>
              <w:rPr>
                <w:rFonts w:ascii="Arial" w:eastAsia="Calibri" w:hAnsi="Arial" w:cs="Arial"/>
                <w:b/>
                <w:sz w:val="24"/>
                <w:szCs w:val="24"/>
              </w:rPr>
            </w:pPr>
            <w:r w:rsidRPr="003660FB">
              <w:rPr>
                <w:rFonts w:ascii="Arial" w:eastAsia="Calibri" w:hAnsi="Arial" w:cs="Arial"/>
                <w:b/>
                <w:sz w:val="24"/>
                <w:szCs w:val="24"/>
              </w:rPr>
              <w:t>High (H)</w:t>
            </w:r>
          </w:p>
        </w:tc>
        <w:tc>
          <w:tcPr>
            <w:tcW w:w="3254" w:type="dxa"/>
            <w:shd w:val="clear" w:color="auto" w:fill="C6D9F1" w:themeFill="text2" w:themeFillTint="33"/>
          </w:tcPr>
          <w:p w14:paraId="68D8F1FD" w14:textId="4021A7C3" w:rsidR="006A1095" w:rsidRPr="003660FB" w:rsidRDefault="006A1095" w:rsidP="00835E1E">
            <w:pPr>
              <w:jc w:val="center"/>
              <w:rPr>
                <w:rFonts w:ascii="Arial" w:eastAsia="Calibri" w:hAnsi="Arial" w:cs="Arial"/>
                <w:b/>
                <w:sz w:val="24"/>
                <w:szCs w:val="24"/>
              </w:rPr>
            </w:pPr>
            <w:r w:rsidRPr="003660FB">
              <w:rPr>
                <w:rFonts w:ascii="Arial" w:eastAsia="Calibri" w:hAnsi="Arial" w:cs="Arial"/>
                <w:b/>
                <w:sz w:val="24"/>
                <w:szCs w:val="24"/>
              </w:rPr>
              <w:t>Mitigation</w:t>
            </w:r>
          </w:p>
        </w:tc>
      </w:tr>
      <w:tr w:rsidR="006A1095" w:rsidRPr="003660FB" w14:paraId="2165A445" w14:textId="77777777" w:rsidTr="004C2D93">
        <w:tc>
          <w:tcPr>
            <w:tcW w:w="1683" w:type="dxa"/>
          </w:tcPr>
          <w:p w14:paraId="552FB4FC" w14:textId="42A1240A" w:rsidR="006A1095" w:rsidRPr="003660FB" w:rsidRDefault="004C2D93" w:rsidP="00331314">
            <w:pPr>
              <w:rPr>
                <w:rFonts w:ascii="Arial" w:eastAsia="Calibri" w:hAnsi="Arial" w:cs="Arial"/>
                <w:b/>
                <w:sz w:val="24"/>
                <w:szCs w:val="24"/>
              </w:rPr>
            </w:pPr>
            <w:r w:rsidRPr="003660FB">
              <w:rPr>
                <w:rFonts w:ascii="Arial" w:eastAsia="Calibri" w:hAnsi="Arial" w:cs="Arial"/>
                <w:b/>
                <w:sz w:val="24"/>
                <w:szCs w:val="24"/>
              </w:rPr>
              <w:t>Strategic Risk</w:t>
            </w:r>
          </w:p>
        </w:tc>
        <w:tc>
          <w:tcPr>
            <w:tcW w:w="2551" w:type="dxa"/>
          </w:tcPr>
          <w:p w14:paraId="223F04FC" w14:textId="0096CCAF" w:rsidR="006A1095" w:rsidRPr="003660FB" w:rsidRDefault="00F436D2" w:rsidP="007769F4">
            <w:pPr>
              <w:rPr>
                <w:rFonts w:ascii="Arial" w:eastAsia="Calibri" w:hAnsi="Arial" w:cs="Arial"/>
                <w:sz w:val="24"/>
                <w:szCs w:val="24"/>
              </w:rPr>
            </w:pPr>
            <w:r w:rsidRPr="003660FB">
              <w:rPr>
                <w:rFonts w:ascii="Arial" w:eastAsia="Calibri" w:hAnsi="Arial" w:cs="Arial"/>
                <w:sz w:val="24"/>
                <w:szCs w:val="24"/>
              </w:rPr>
              <w:t>That the multi-agency workforce training delivery plan is insufficiently supported</w:t>
            </w:r>
          </w:p>
        </w:tc>
        <w:tc>
          <w:tcPr>
            <w:tcW w:w="1528" w:type="dxa"/>
          </w:tcPr>
          <w:p w14:paraId="66AEFE6D" w14:textId="0BDB05F6" w:rsidR="006A1095" w:rsidRPr="003660FB" w:rsidRDefault="00F436D2" w:rsidP="00331314">
            <w:pPr>
              <w:jc w:val="center"/>
              <w:rPr>
                <w:rFonts w:ascii="Arial" w:eastAsia="Calibri" w:hAnsi="Arial" w:cs="Arial"/>
                <w:sz w:val="24"/>
                <w:szCs w:val="24"/>
              </w:rPr>
            </w:pPr>
            <w:r w:rsidRPr="003660FB">
              <w:rPr>
                <w:rFonts w:ascii="Arial" w:eastAsia="Calibri" w:hAnsi="Arial" w:cs="Arial"/>
                <w:sz w:val="24"/>
                <w:szCs w:val="24"/>
              </w:rPr>
              <w:t>M</w:t>
            </w:r>
          </w:p>
        </w:tc>
        <w:tc>
          <w:tcPr>
            <w:tcW w:w="3254" w:type="dxa"/>
          </w:tcPr>
          <w:p w14:paraId="6263955B" w14:textId="0D208498" w:rsidR="006A1095" w:rsidRPr="003660FB" w:rsidRDefault="00F436D2" w:rsidP="007769F4">
            <w:pPr>
              <w:jc w:val="center"/>
              <w:rPr>
                <w:rFonts w:ascii="Arial" w:eastAsia="Calibri" w:hAnsi="Arial" w:cs="Arial"/>
                <w:sz w:val="24"/>
                <w:szCs w:val="24"/>
              </w:rPr>
            </w:pPr>
            <w:r w:rsidRPr="003660FB">
              <w:rPr>
                <w:rFonts w:ascii="Arial" w:eastAsia="Calibri" w:hAnsi="Arial" w:cs="Arial"/>
                <w:sz w:val="24"/>
                <w:szCs w:val="24"/>
              </w:rPr>
              <w:t>There is a robust delivery plan and support at a senior level</w:t>
            </w:r>
          </w:p>
        </w:tc>
      </w:tr>
      <w:tr w:rsidR="006A1095" w:rsidRPr="003660FB" w14:paraId="2AAF21DB" w14:textId="77777777" w:rsidTr="004C2D93">
        <w:tc>
          <w:tcPr>
            <w:tcW w:w="1683" w:type="dxa"/>
          </w:tcPr>
          <w:p w14:paraId="535BA73C" w14:textId="2BF53892" w:rsidR="006A1095" w:rsidRPr="003660FB" w:rsidRDefault="004C2D93" w:rsidP="00331314">
            <w:pPr>
              <w:rPr>
                <w:rFonts w:ascii="Arial" w:eastAsia="Calibri" w:hAnsi="Arial" w:cs="Arial"/>
                <w:b/>
                <w:sz w:val="24"/>
                <w:szCs w:val="24"/>
              </w:rPr>
            </w:pPr>
            <w:r w:rsidRPr="003660FB">
              <w:rPr>
                <w:rFonts w:ascii="Arial" w:eastAsia="Calibri" w:hAnsi="Arial" w:cs="Arial"/>
                <w:b/>
                <w:sz w:val="24"/>
                <w:szCs w:val="24"/>
              </w:rPr>
              <w:t>Compliance</w:t>
            </w:r>
          </w:p>
        </w:tc>
        <w:tc>
          <w:tcPr>
            <w:tcW w:w="2551" w:type="dxa"/>
          </w:tcPr>
          <w:p w14:paraId="7E2B7D2A" w14:textId="48661D40" w:rsidR="006A1095" w:rsidRPr="003660FB" w:rsidRDefault="00FA7520" w:rsidP="007769F4">
            <w:pPr>
              <w:rPr>
                <w:rFonts w:ascii="Arial" w:eastAsia="Calibri" w:hAnsi="Arial" w:cs="Arial"/>
                <w:sz w:val="24"/>
                <w:szCs w:val="24"/>
              </w:rPr>
            </w:pPr>
            <w:r w:rsidRPr="003660FB">
              <w:rPr>
                <w:rFonts w:ascii="Arial" w:eastAsia="Calibri" w:hAnsi="Arial" w:cs="Arial"/>
                <w:sz w:val="24"/>
                <w:szCs w:val="24"/>
              </w:rPr>
              <w:t>The Council has responsibility to comply with its statutory corporate parenting responsibilities</w:t>
            </w:r>
          </w:p>
        </w:tc>
        <w:tc>
          <w:tcPr>
            <w:tcW w:w="1528" w:type="dxa"/>
          </w:tcPr>
          <w:p w14:paraId="656DA253" w14:textId="107CFF90" w:rsidR="006A1095" w:rsidRPr="003660FB" w:rsidRDefault="00FA7520" w:rsidP="00331314">
            <w:pPr>
              <w:jc w:val="center"/>
              <w:rPr>
                <w:rFonts w:ascii="Arial" w:eastAsia="Calibri" w:hAnsi="Arial" w:cs="Arial"/>
                <w:sz w:val="24"/>
                <w:szCs w:val="24"/>
              </w:rPr>
            </w:pPr>
            <w:r w:rsidRPr="003660FB">
              <w:rPr>
                <w:rFonts w:ascii="Arial" w:eastAsia="Calibri" w:hAnsi="Arial" w:cs="Arial"/>
                <w:sz w:val="24"/>
                <w:szCs w:val="24"/>
              </w:rPr>
              <w:t>L</w:t>
            </w:r>
          </w:p>
        </w:tc>
        <w:tc>
          <w:tcPr>
            <w:tcW w:w="3254" w:type="dxa"/>
          </w:tcPr>
          <w:p w14:paraId="47F9EBF4" w14:textId="77777777" w:rsidR="006A1095" w:rsidRDefault="005F6419" w:rsidP="00E77923">
            <w:pPr>
              <w:jc w:val="center"/>
              <w:rPr>
                <w:rFonts w:ascii="Arial" w:eastAsia="Times New Roman" w:hAnsi="Arial" w:cs="Arial"/>
                <w:iCs/>
                <w:sz w:val="24"/>
                <w:szCs w:val="24"/>
              </w:rPr>
            </w:pPr>
            <w:r>
              <w:rPr>
                <w:rFonts w:ascii="Arial" w:eastAsia="Times New Roman" w:hAnsi="Arial" w:cs="Arial"/>
                <w:iCs/>
                <w:sz w:val="24"/>
                <w:szCs w:val="24"/>
              </w:rPr>
              <w:t>T</w:t>
            </w:r>
            <w:r w:rsidRPr="003660FB">
              <w:rPr>
                <w:rFonts w:ascii="Arial" w:eastAsia="Times New Roman" w:hAnsi="Arial" w:cs="Arial"/>
                <w:iCs/>
                <w:sz w:val="24"/>
                <w:szCs w:val="24"/>
              </w:rPr>
              <w:t>he Corporate Parenting Performance and Improvement Group has responsibility for the delivery of the Corporate Parenting Improvement Plan</w:t>
            </w:r>
            <w:r w:rsidR="00FE3794">
              <w:rPr>
                <w:rFonts w:ascii="Arial" w:eastAsia="Times New Roman" w:hAnsi="Arial" w:cs="Arial"/>
                <w:iCs/>
                <w:sz w:val="24"/>
                <w:szCs w:val="24"/>
              </w:rPr>
              <w:t xml:space="preserve"> and will continue to provide an annual report on Corporate Parenting to ensure the </w:t>
            </w:r>
            <w:r w:rsidR="00FE3794">
              <w:rPr>
                <w:rFonts w:ascii="Arial" w:eastAsia="Times New Roman" w:hAnsi="Arial" w:cs="Arial"/>
                <w:iCs/>
                <w:sz w:val="24"/>
                <w:szCs w:val="24"/>
              </w:rPr>
              <w:lastRenderedPageBreak/>
              <w:t xml:space="preserve">Council complies with the law </w:t>
            </w:r>
          </w:p>
          <w:p w14:paraId="39F943E9" w14:textId="0AA3C645" w:rsidR="00E77923" w:rsidRPr="003660FB" w:rsidRDefault="00E77923" w:rsidP="00E77923">
            <w:pPr>
              <w:jc w:val="center"/>
              <w:rPr>
                <w:rFonts w:ascii="Arial" w:eastAsia="Calibri" w:hAnsi="Arial" w:cs="Arial"/>
                <w:sz w:val="24"/>
                <w:szCs w:val="24"/>
              </w:rPr>
            </w:pPr>
          </w:p>
        </w:tc>
      </w:tr>
      <w:tr w:rsidR="006A1095" w:rsidRPr="003660FB" w14:paraId="2DE3ADDA" w14:textId="77777777" w:rsidTr="004C2D93">
        <w:tc>
          <w:tcPr>
            <w:tcW w:w="1683" w:type="dxa"/>
          </w:tcPr>
          <w:p w14:paraId="1BB28ABB" w14:textId="61CA9DE2" w:rsidR="006A1095" w:rsidRPr="003660FB" w:rsidRDefault="004C2D93" w:rsidP="00331314">
            <w:pPr>
              <w:rPr>
                <w:rFonts w:ascii="Arial" w:eastAsia="Calibri" w:hAnsi="Arial" w:cs="Arial"/>
                <w:b/>
                <w:sz w:val="24"/>
                <w:szCs w:val="24"/>
              </w:rPr>
            </w:pPr>
            <w:r w:rsidRPr="003660FB">
              <w:rPr>
                <w:rFonts w:ascii="Arial" w:eastAsia="Calibri" w:hAnsi="Arial" w:cs="Arial"/>
                <w:b/>
                <w:sz w:val="24"/>
                <w:szCs w:val="24"/>
              </w:rPr>
              <w:lastRenderedPageBreak/>
              <w:t>Operational</w:t>
            </w:r>
          </w:p>
        </w:tc>
        <w:tc>
          <w:tcPr>
            <w:tcW w:w="2551" w:type="dxa"/>
          </w:tcPr>
          <w:p w14:paraId="2B80D5F1" w14:textId="4C2AE2B6" w:rsidR="006A1095" w:rsidRPr="003660FB" w:rsidRDefault="00E4441C" w:rsidP="007769F4">
            <w:pPr>
              <w:rPr>
                <w:rFonts w:ascii="Arial" w:eastAsia="Calibri" w:hAnsi="Arial" w:cs="Arial"/>
                <w:sz w:val="24"/>
                <w:szCs w:val="24"/>
              </w:rPr>
            </w:pPr>
            <w:r w:rsidRPr="003660FB">
              <w:rPr>
                <w:rFonts w:ascii="Arial" w:eastAsia="Calibri" w:hAnsi="Arial" w:cs="Arial"/>
                <w:sz w:val="24"/>
                <w:szCs w:val="24"/>
              </w:rPr>
              <w:t>Care experienced children and young people are a vulnerable cohort whose needs require to be recognised and met. Competing resource demands may have an impact</w:t>
            </w:r>
          </w:p>
        </w:tc>
        <w:tc>
          <w:tcPr>
            <w:tcW w:w="1528" w:type="dxa"/>
          </w:tcPr>
          <w:p w14:paraId="089C4643" w14:textId="3436F3EC" w:rsidR="006A1095" w:rsidRPr="003660FB" w:rsidRDefault="00E4441C" w:rsidP="00331314">
            <w:pPr>
              <w:jc w:val="center"/>
              <w:rPr>
                <w:rFonts w:ascii="Arial" w:eastAsia="Calibri" w:hAnsi="Arial" w:cs="Arial"/>
                <w:sz w:val="24"/>
                <w:szCs w:val="24"/>
              </w:rPr>
            </w:pPr>
            <w:r w:rsidRPr="003660FB">
              <w:rPr>
                <w:rFonts w:ascii="Arial" w:eastAsia="Calibri" w:hAnsi="Arial" w:cs="Arial"/>
                <w:sz w:val="24"/>
                <w:szCs w:val="24"/>
              </w:rPr>
              <w:t>L</w:t>
            </w:r>
          </w:p>
        </w:tc>
        <w:tc>
          <w:tcPr>
            <w:tcW w:w="3254" w:type="dxa"/>
          </w:tcPr>
          <w:p w14:paraId="6E40254B" w14:textId="58DABB90" w:rsidR="006A1095" w:rsidRPr="003660FB" w:rsidRDefault="00E4441C" w:rsidP="007769F4">
            <w:pPr>
              <w:jc w:val="center"/>
              <w:rPr>
                <w:rFonts w:ascii="Arial" w:eastAsia="Calibri" w:hAnsi="Arial" w:cs="Arial"/>
                <w:sz w:val="24"/>
                <w:szCs w:val="24"/>
              </w:rPr>
            </w:pPr>
            <w:r w:rsidRPr="003660FB">
              <w:rPr>
                <w:rFonts w:ascii="Arial" w:eastAsia="Calibri" w:hAnsi="Arial" w:cs="Arial"/>
                <w:sz w:val="24"/>
                <w:szCs w:val="24"/>
              </w:rPr>
              <w:t xml:space="preserve">These are duties which have been incorporated across existing structures and will be consolidated in practice </w:t>
            </w:r>
          </w:p>
        </w:tc>
      </w:tr>
      <w:tr w:rsidR="006A1095" w:rsidRPr="003660FB" w14:paraId="15D9A997" w14:textId="77777777" w:rsidTr="004C2D93">
        <w:tc>
          <w:tcPr>
            <w:tcW w:w="1683" w:type="dxa"/>
          </w:tcPr>
          <w:p w14:paraId="12914490" w14:textId="30793830" w:rsidR="006A1095" w:rsidRPr="003660FB" w:rsidRDefault="004C2D93" w:rsidP="00331314">
            <w:pPr>
              <w:rPr>
                <w:rFonts w:ascii="Arial" w:eastAsia="Calibri" w:hAnsi="Arial" w:cs="Arial"/>
                <w:b/>
                <w:sz w:val="24"/>
                <w:szCs w:val="24"/>
              </w:rPr>
            </w:pPr>
            <w:r w:rsidRPr="003660FB">
              <w:rPr>
                <w:rFonts w:ascii="Arial" w:eastAsia="Calibri" w:hAnsi="Arial" w:cs="Arial"/>
                <w:b/>
                <w:sz w:val="24"/>
                <w:szCs w:val="24"/>
              </w:rPr>
              <w:t>Financial</w:t>
            </w:r>
          </w:p>
        </w:tc>
        <w:tc>
          <w:tcPr>
            <w:tcW w:w="2551" w:type="dxa"/>
          </w:tcPr>
          <w:p w14:paraId="69FFFCE9" w14:textId="06D2254B" w:rsidR="006A1095" w:rsidRPr="003660FB" w:rsidRDefault="00E4441C" w:rsidP="007769F4">
            <w:pPr>
              <w:rPr>
                <w:rFonts w:ascii="Arial" w:eastAsia="Calibri" w:hAnsi="Arial" w:cs="Arial"/>
                <w:sz w:val="24"/>
                <w:szCs w:val="24"/>
              </w:rPr>
            </w:pPr>
            <w:r w:rsidRPr="003660FB">
              <w:rPr>
                <w:rFonts w:ascii="Arial" w:eastAsia="Calibri" w:hAnsi="Arial" w:cs="Arial"/>
                <w:sz w:val="24"/>
                <w:szCs w:val="24"/>
              </w:rPr>
              <w:t>N/A</w:t>
            </w:r>
          </w:p>
        </w:tc>
        <w:tc>
          <w:tcPr>
            <w:tcW w:w="1528" w:type="dxa"/>
          </w:tcPr>
          <w:p w14:paraId="1C96641E" w14:textId="77777777" w:rsidR="006A1095" w:rsidRPr="003660FB" w:rsidRDefault="006A1095" w:rsidP="00331314">
            <w:pPr>
              <w:jc w:val="center"/>
              <w:rPr>
                <w:rFonts w:ascii="Arial" w:eastAsia="Calibri" w:hAnsi="Arial" w:cs="Arial"/>
                <w:sz w:val="24"/>
                <w:szCs w:val="24"/>
              </w:rPr>
            </w:pPr>
          </w:p>
        </w:tc>
        <w:tc>
          <w:tcPr>
            <w:tcW w:w="3254" w:type="dxa"/>
          </w:tcPr>
          <w:p w14:paraId="508B94D6" w14:textId="77777777" w:rsidR="006A1095" w:rsidRPr="003660FB" w:rsidRDefault="006A1095" w:rsidP="007769F4">
            <w:pPr>
              <w:jc w:val="center"/>
              <w:rPr>
                <w:rFonts w:ascii="Arial" w:eastAsia="Calibri" w:hAnsi="Arial" w:cs="Arial"/>
                <w:sz w:val="24"/>
                <w:szCs w:val="24"/>
              </w:rPr>
            </w:pPr>
          </w:p>
        </w:tc>
      </w:tr>
      <w:tr w:rsidR="006A1095" w:rsidRPr="003660FB" w14:paraId="01260570" w14:textId="77777777" w:rsidTr="004C2D93">
        <w:tc>
          <w:tcPr>
            <w:tcW w:w="1683" w:type="dxa"/>
          </w:tcPr>
          <w:p w14:paraId="5A4BC325" w14:textId="6C00FEB3" w:rsidR="006A1095" w:rsidRPr="003660FB" w:rsidRDefault="004C2D93" w:rsidP="00331314">
            <w:pPr>
              <w:rPr>
                <w:rFonts w:ascii="Arial" w:eastAsia="Calibri" w:hAnsi="Arial" w:cs="Arial"/>
                <w:b/>
                <w:sz w:val="24"/>
                <w:szCs w:val="24"/>
              </w:rPr>
            </w:pPr>
            <w:r w:rsidRPr="003660FB">
              <w:rPr>
                <w:rFonts w:ascii="Arial" w:eastAsia="Calibri" w:hAnsi="Arial" w:cs="Arial"/>
                <w:b/>
                <w:sz w:val="24"/>
                <w:szCs w:val="24"/>
              </w:rPr>
              <w:t>Reputational</w:t>
            </w:r>
          </w:p>
        </w:tc>
        <w:tc>
          <w:tcPr>
            <w:tcW w:w="2551" w:type="dxa"/>
          </w:tcPr>
          <w:p w14:paraId="278A529C" w14:textId="6BF1D480" w:rsidR="006A1095" w:rsidRPr="003660FB" w:rsidRDefault="00E4441C" w:rsidP="007769F4">
            <w:pPr>
              <w:rPr>
                <w:rFonts w:ascii="Arial" w:eastAsia="Calibri" w:hAnsi="Arial" w:cs="Arial"/>
                <w:sz w:val="24"/>
                <w:szCs w:val="24"/>
              </w:rPr>
            </w:pPr>
            <w:r w:rsidRPr="003660FB">
              <w:rPr>
                <w:rFonts w:ascii="Arial" w:eastAsia="Calibri" w:hAnsi="Arial" w:cs="Arial"/>
                <w:sz w:val="24"/>
                <w:szCs w:val="24"/>
              </w:rPr>
              <w:t xml:space="preserve">A failure of Aberdeen City Council to comply and meet its Corporate Parenting </w:t>
            </w:r>
            <w:r w:rsidR="004B596B" w:rsidRPr="003660FB">
              <w:rPr>
                <w:rFonts w:ascii="Arial" w:eastAsia="Calibri" w:hAnsi="Arial" w:cs="Arial"/>
                <w:sz w:val="24"/>
                <w:szCs w:val="24"/>
              </w:rPr>
              <w:t>responsibilities would reflect negatively on the Council</w:t>
            </w:r>
          </w:p>
        </w:tc>
        <w:tc>
          <w:tcPr>
            <w:tcW w:w="1528" w:type="dxa"/>
          </w:tcPr>
          <w:p w14:paraId="0090014B" w14:textId="37722CC9" w:rsidR="006A1095" w:rsidRPr="003660FB" w:rsidRDefault="004B596B" w:rsidP="00331314">
            <w:pPr>
              <w:jc w:val="center"/>
              <w:rPr>
                <w:rFonts w:ascii="Arial" w:eastAsia="Calibri" w:hAnsi="Arial" w:cs="Arial"/>
                <w:sz w:val="24"/>
                <w:szCs w:val="24"/>
              </w:rPr>
            </w:pPr>
            <w:r w:rsidRPr="003660FB">
              <w:rPr>
                <w:rFonts w:ascii="Arial" w:eastAsia="Calibri" w:hAnsi="Arial" w:cs="Arial"/>
                <w:sz w:val="24"/>
                <w:szCs w:val="24"/>
              </w:rPr>
              <w:t>L</w:t>
            </w:r>
          </w:p>
        </w:tc>
        <w:tc>
          <w:tcPr>
            <w:tcW w:w="3254" w:type="dxa"/>
          </w:tcPr>
          <w:p w14:paraId="2F8E4CD3" w14:textId="44FA1789" w:rsidR="006A1095" w:rsidRPr="003660FB" w:rsidRDefault="004B596B" w:rsidP="007769F4">
            <w:pPr>
              <w:jc w:val="center"/>
              <w:rPr>
                <w:rFonts w:ascii="Arial" w:eastAsia="Calibri" w:hAnsi="Arial" w:cs="Arial"/>
                <w:sz w:val="24"/>
                <w:szCs w:val="24"/>
              </w:rPr>
            </w:pPr>
            <w:r w:rsidRPr="003660FB">
              <w:rPr>
                <w:rFonts w:ascii="Arial" w:eastAsia="Calibri" w:hAnsi="Arial" w:cs="Arial"/>
                <w:sz w:val="24"/>
                <w:szCs w:val="24"/>
              </w:rPr>
              <w:t>There is a strong legacy of positive practice and sharing of success in this area</w:t>
            </w:r>
          </w:p>
        </w:tc>
      </w:tr>
      <w:tr w:rsidR="006A1095" w:rsidRPr="003660FB" w14:paraId="10AC8EE5" w14:textId="77777777" w:rsidTr="004C2D93">
        <w:tc>
          <w:tcPr>
            <w:tcW w:w="1683" w:type="dxa"/>
          </w:tcPr>
          <w:p w14:paraId="2AAB3CF1" w14:textId="7A7AD9B2" w:rsidR="006A1095" w:rsidRPr="003660FB" w:rsidRDefault="004C2D93" w:rsidP="00331314">
            <w:pPr>
              <w:rPr>
                <w:rFonts w:ascii="Arial" w:eastAsia="Calibri" w:hAnsi="Arial" w:cs="Arial"/>
                <w:b/>
                <w:sz w:val="24"/>
                <w:szCs w:val="24"/>
              </w:rPr>
            </w:pPr>
            <w:r w:rsidRPr="003660FB">
              <w:rPr>
                <w:rFonts w:ascii="Arial" w:eastAsia="Calibri" w:hAnsi="Arial" w:cs="Arial"/>
                <w:b/>
                <w:sz w:val="24"/>
                <w:szCs w:val="24"/>
              </w:rPr>
              <w:t>Environment / Climate</w:t>
            </w:r>
          </w:p>
        </w:tc>
        <w:tc>
          <w:tcPr>
            <w:tcW w:w="2551" w:type="dxa"/>
          </w:tcPr>
          <w:p w14:paraId="064DC1EF" w14:textId="42F7B605" w:rsidR="006A1095" w:rsidRPr="003660FB" w:rsidRDefault="009C6B70" w:rsidP="007769F4">
            <w:pPr>
              <w:rPr>
                <w:rFonts w:ascii="Arial" w:eastAsia="Calibri" w:hAnsi="Arial" w:cs="Arial"/>
                <w:sz w:val="24"/>
                <w:szCs w:val="24"/>
              </w:rPr>
            </w:pPr>
            <w:r w:rsidRPr="003660FB">
              <w:rPr>
                <w:rFonts w:ascii="Arial" w:eastAsia="Calibri" w:hAnsi="Arial" w:cs="Arial"/>
                <w:sz w:val="24"/>
                <w:szCs w:val="24"/>
              </w:rPr>
              <w:t>N/A</w:t>
            </w:r>
          </w:p>
        </w:tc>
        <w:tc>
          <w:tcPr>
            <w:tcW w:w="1528" w:type="dxa"/>
          </w:tcPr>
          <w:p w14:paraId="7015A305" w14:textId="77777777" w:rsidR="006A1095" w:rsidRPr="003660FB" w:rsidRDefault="006A1095" w:rsidP="00331314">
            <w:pPr>
              <w:jc w:val="center"/>
              <w:rPr>
                <w:rFonts w:ascii="Arial" w:eastAsia="Calibri" w:hAnsi="Arial" w:cs="Arial"/>
                <w:sz w:val="24"/>
                <w:szCs w:val="24"/>
              </w:rPr>
            </w:pPr>
          </w:p>
        </w:tc>
        <w:tc>
          <w:tcPr>
            <w:tcW w:w="3254" w:type="dxa"/>
          </w:tcPr>
          <w:p w14:paraId="091BF5AC" w14:textId="77777777" w:rsidR="006A1095" w:rsidRPr="003660FB" w:rsidRDefault="006A1095" w:rsidP="007769F4">
            <w:pPr>
              <w:jc w:val="center"/>
              <w:rPr>
                <w:rFonts w:ascii="Arial" w:eastAsia="Calibri" w:hAnsi="Arial" w:cs="Arial"/>
                <w:sz w:val="24"/>
                <w:szCs w:val="24"/>
              </w:rPr>
            </w:pPr>
          </w:p>
        </w:tc>
      </w:tr>
    </w:tbl>
    <w:p w14:paraId="3DF0935B" w14:textId="77777777" w:rsidR="006A1095" w:rsidRPr="003660FB" w:rsidRDefault="006A1095" w:rsidP="006A1095">
      <w:pPr>
        <w:spacing w:after="0" w:line="240" w:lineRule="auto"/>
        <w:jc w:val="both"/>
        <w:rPr>
          <w:rFonts w:ascii="Arial" w:eastAsia="Times New Roman" w:hAnsi="Arial" w:cs="Arial"/>
          <w:b/>
          <w:sz w:val="24"/>
          <w:szCs w:val="24"/>
        </w:rPr>
      </w:pPr>
    </w:p>
    <w:p w14:paraId="2BE3453B" w14:textId="2FB5B6E0" w:rsidR="00045A7B" w:rsidRPr="003660FB" w:rsidRDefault="00643911" w:rsidP="006E5C80">
      <w:pPr>
        <w:pStyle w:val="ListParagraph"/>
        <w:numPr>
          <w:ilvl w:val="0"/>
          <w:numId w:val="30"/>
        </w:numPr>
        <w:spacing w:before="240" w:after="240" w:line="240" w:lineRule="auto"/>
        <w:contextualSpacing w:val="0"/>
        <w:jc w:val="both"/>
        <w:rPr>
          <w:rFonts w:ascii="Arial" w:eastAsia="Times New Roman" w:hAnsi="Arial" w:cs="Arial"/>
          <w:b/>
          <w:sz w:val="24"/>
          <w:szCs w:val="24"/>
        </w:rPr>
      </w:pPr>
      <w:r w:rsidRPr="003660FB">
        <w:rPr>
          <w:rFonts w:ascii="Arial" w:eastAsia="Times New Roman" w:hAnsi="Arial" w:cs="Arial"/>
          <w:b/>
          <w:sz w:val="24"/>
          <w:szCs w:val="24"/>
        </w:rPr>
        <w:br w:type="page"/>
      </w:r>
      <w:r w:rsidR="006A1095" w:rsidRPr="003660FB">
        <w:rPr>
          <w:rFonts w:ascii="Arial" w:eastAsia="Times New Roman" w:hAnsi="Arial" w:cs="Arial"/>
          <w:b/>
          <w:sz w:val="24"/>
          <w:szCs w:val="24"/>
        </w:rPr>
        <w:lastRenderedPageBreak/>
        <w:t>OUTCOMES</w:t>
      </w:r>
    </w:p>
    <w:tbl>
      <w:tblPr>
        <w:tblStyle w:val="TableGrid"/>
        <w:tblW w:w="0" w:type="auto"/>
        <w:tblLook w:val="04A0" w:firstRow="1" w:lastRow="0" w:firstColumn="1" w:lastColumn="0" w:noHBand="0" w:noVBand="1"/>
      </w:tblPr>
      <w:tblGrid>
        <w:gridCol w:w="3256"/>
        <w:gridCol w:w="5760"/>
      </w:tblGrid>
      <w:tr w:rsidR="00045A7B" w:rsidRPr="003660FB" w14:paraId="68CE2497" w14:textId="77777777" w:rsidTr="002C42A2">
        <w:tc>
          <w:tcPr>
            <w:tcW w:w="9016" w:type="dxa"/>
            <w:gridSpan w:val="2"/>
            <w:shd w:val="clear" w:color="auto" w:fill="C6D9F1" w:themeFill="text2" w:themeFillTint="33"/>
          </w:tcPr>
          <w:p w14:paraId="1A8CF7C0" w14:textId="1914150F" w:rsidR="004F52AB" w:rsidRPr="003660FB" w:rsidRDefault="00945C64" w:rsidP="00045A7B">
            <w:pPr>
              <w:jc w:val="center"/>
              <w:rPr>
                <w:rFonts w:ascii="Arial" w:eastAsia="Times New Roman" w:hAnsi="Arial" w:cs="Arial"/>
                <w:b/>
                <w:iCs/>
                <w:sz w:val="24"/>
                <w:szCs w:val="24"/>
              </w:rPr>
            </w:pPr>
            <w:hyperlink r:id="rId22" w:history="1">
              <w:r w:rsidR="008344F8" w:rsidRPr="003660FB">
                <w:rPr>
                  <w:rStyle w:val="Hyperlink"/>
                  <w:rFonts w:ascii="Arial" w:eastAsia="Times New Roman" w:hAnsi="Arial" w:cs="Arial"/>
                  <w:b/>
                  <w:iCs/>
                  <w:sz w:val="24"/>
                  <w:szCs w:val="24"/>
                </w:rPr>
                <w:t>COUNCIL DELIVERY PLAN</w:t>
              </w:r>
            </w:hyperlink>
            <w:r w:rsidR="008344F8" w:rsidRPr="003660FB">
              <w:rPr>
                <w:rFonts w:ascii="Arial" w:eastAsia="Times New Roman" w:hAnsi="Arial" w:cs="Arial"/>
                <w:b/>
                <w:iCs/>
                <w:sz w:val="24"/>
                <w:szCs w:val="24"/>
              </w:rPr>
              <w:t xml:space="preserve">  </w:t>
            </w:r>
          </w:p>
          <w:p w14:paraId="0E2627B6" w14:textId="33DC03DD" w:rsidR="008344F8" w:rsidRPr="003660FB" w:rsidRDefault="008344F8" w:rsidP="00045A7B">
            <w:pPr>
              <w:jc w:val="center"/>
              <w:rPr>
                <w:rFonts w:ascii="Arial" w:eastAsia="Times New Roman" w:hAnsi="Arial" w:cs="Arial"/>
                <w:b/>
                <w:iCs/>
                <w:sz w:val="24"/>
                <w:szCs w:val="24"/>
              </w:rPr>
            </w:pPr>
          </w:p>
        </w:tc>
      </w:tr>
      <w:tr w:rsidR="00D75ED0" w:rsidRPr="003660FB" w14:paraId="61DDD35B" w14:textId="77777777" w:rsidTr="00D75ED0">
        <w:tc>
          <w:tcPr>
            <w:tcW w:w="3256" w:type="dxa"/>
          </w:tcPr>
          <w:p w14:paraId="1B6A7A9B" w14:textId="77777777" w:rsidR="00D75ED0" w:rsidRPr="003660FB" w:rsidRDefault="00D75ED0" w:rsidP="00835E1E">
            <w:pPr>
              <w:jc w:val="both"/>
              <w:rPr>
                <w:rFonts w:ascii="Arial" w:eastAsia="Times New Roman" w:hAnsi="Arial" w:cs="Arial"/>
                <w:b/>
                <w:iCs/>
                <w:sz w:val="24"/>
                <w:szCs w:val="24"/>
              </w:rPr>
            </w:pPr>
          </w:p>
        </w:tc>
        <w:tc>
          <w:tcPr>
            <w:tcW w:w="5760" w:type="dxa"/>
          </w:tcPr>
          <w:p w14:paraId="4CEAAC39" w14:textId="484BB36A" w:rsidR="00D75ED0" w:rsidRPr="003660FB" w:rsidRDefault="00D75ED0" w:rsidP="00D75ED0">
            <w:pPr>
              <w:jc w:val="center"/>
              <w:rPr>
                <w:rFonts w:ascii="Arial" w:eastAsia="Times New Roman" w:hAnsi="Arial" w:cs="Arial"/>
                <w:b/>
                <w:iCs/>
                <w:sz w:val="24"/>
                <w:szCs w:val="24"/>
              </w:rPr>
            </w:pPr>
            <w:r w:rsidRPr="003660FB">
              <w:rPr>
                <w:rFonts w:ascii="Arial" w:eastAsia="Times New Roman" w:hAnsi="Arial" w:cs="Arial"/>
                <w:b/>
                <w:iCs/>
                <w:sz w:val="24"/>
                <w:szCs w:val="24"/>
              </w:rPr>
              <w:t>Impact of Report</w:t>
            </w:r>
          </w:p>
        </w:tc>
      </w:tr>
      <w:tr w:rsidR="00045A7B" w:rsidRPr="003660FB" w14:paraId="08A81B18" w14:textId="77777777" w:rsidTr="0068710C">
        <w:trPr>
          <w:trHeight w:val="617"/>
        </w:trPr>
        <w:tc>
          <w:tcPr>
            <w:tcW w:w="3256" w:type="dxa"/>
          </w:tcPr>
          <w:p w14:paraId="2C79C630" w14:textId="2BE16633" w:rsidR="00045A7B" w:rsidRPr="003660FB" w:rsidRDefault="00D75ED0" w:rsidP="003F174A">
            <w:pPr>
              <w:jc w:val="center"/>
              <w:rPr>
                <w:rFonts w:ascii="Arial" w:eastAsia="Times New Roman" w:hAnsi="Arial" w:cs="Arial"/>
                <w:bCs/>
                <w:iCs/>
                <w:sz w:val="24"/>
                <w:szCs w:val="24"/>
              </w:rPr>
            </w:pPr>
            <w:r w:rsidRPr="003660FB">
              <w:rPr>
                <w:rFonts w:ascii="Arial" w:eastAsia="Times New Roman" w:hAnsi="Arial" w:cs="Arial"/>
                <w:b/>
                <w:iCs/>
                <w:sz w:val="24"/>
                <w:szCs w:val="24"/>
              </w:rPr>
              <w:t>Aberdeen City Council Policy Statement</w:t>
            </w:r>
          </w:p>
          <w:p w14:paraId="405956CB" w14:textId="2861BB2E" w:rsidR="004F52AB" w:rsidRPr="003660FB" w:rsidRDefault="004F52AB" w:rsidP="004C3E77">
            <w:pPr>
              <w:rPr>
                <w:rFonts w:ascii="Arial" w:eastAsia="Times New Roman" w:hAnsi="Arial" w:cs="Arial"/>
                <w:bCs/>
                <w:i/>
                <w:sz w:val="24"/>
                <w:szCs w:val="24"/>
              </w:rPr>
            </w:pPr>
          </w:p>
        </w:tc>
        <w:tc>
          <w:tcPr>
            <w:tcW w:w="5760" w:type="dxa"/>
          </w:tcPr>
          <w:p w14:paraId="3E6375B9" w14:textId="29804739" w:rsidR="00383FC2" w:rsidRPr="003660FB" w:rsidRDefault="003A1FD7" w:rsidP="003A1FD7">
            <w:pPr>
              <w:jc w:val="both"/>
              <w:rPr>
                <w:rFonts w:ascii="Arial" w:eastAsia="Times New Roman" w:hAnsi="Arial" w:cs="Arial"/>
                <w:bCs/>
                <w:iCs/>
                <w:color w:val="FF0000"/>
                <w:sz w:val="24"/>
                <w:szCs w:val="24"/>
              </w:rPr>
            </w:pPr>
            <w:r w:rsidRPr="003660FB">
              <w:rPr>
                <w:rFonts w:ascii="Arial" w:eastAsia="Times New Roman" w:hAnsi="Arial" w:cs="Arial"/>
                <w:bCs/>
                <w:iCs/>
                <w:sz w:val="24"/>
                <w:szCs w:val="24"/>
              </w:rPr>
              <w:t xml:space="preserve">The proposals in this report have no impact on the Council Delivery Plan. </w:t>
            </w:r>
          </w:p>
        </w:tc>
      </w:tr>
      <w:tr w:rsidR="00DD3206" w:rsidRPr="003660FB" w14:paraId="0D297D33" w14:textId="77777777" w:rsidTr="006D77C2">
        <w:tc>
          <w:tcPr>
            <w:tcW w:w="9016" w:type="dxa"/>
            <w:gridSpan w:val="2"/>
          </w:tcPr>
          <w:p w14:paraId="6D2A5C72" w14:textId="77777777" w:rsidR="00DD3206" w:rsidRPr="003660FB" w:rsidRDefault="00DD3206" w:rsidP="00835E1E">
            <w:pPr>
              <w:jc w:val="both"/>
              <w:rPr>
                <w:rFonts w:ascii="Arial" w:eastAsia="Times New Roman" w:hAnsi="Arial" w:cs="Arial"/>
                <w:bCs/>
                <w:iCs/>
                <w:sz w:val="24"/>
                <w:szCs w:val="24"/>
              </w:rPr>
            </w:pPr>
          </w:p>
        </w:tc>
      </w:tr>
      <w:tr w:rsidR="004F52AB" w:rsidRPr="003660FB" w14:paraId="742FA00E" w14:textId="77777777" w:rsidTr="006D77C2">
        <w:tc>
          <w:tcPr>
            <w:tcW w:w="9016" w:type="dxa"/>
            <w:gridSpan w:val="2"/>
          </w:tcPr>
          <w:p w14:paraId="65547594" w14:textId="72788E42" w:rsidR="004F52AB" w:rsidRPr="003660FB" w:rsidRDefault="004F52AB" w:rsidP="00835E1E">
            <w:pPr>
              <w:jc w:val="both"/>
              <w:rPr>
                <w:rFonts w:ascii="Arial" w:eastAsia="Times New Roman" w:hAnsi="Arial" w:cs="Arial"/>
                <w:b/>
                <w:iCs/>
                <w:sz w:val="24"/>
                <w:szCs w:val="24"/>
              </w:rPr>
            </w:pPr>
            <w:r w:rsidRPr="003660FB">
              <w:rPr>
                <w:rFonts w:ascii="Arial" w:eastAsia="Times New Roman" w:hAnsi="Arial" w:cs="Arial"/>
                <w:b/>
                <w:iCs/>
                <w:sz w:val="24"/>
                <w:szCs w:val="24"/>
              </w:rPr>
              <w:t>Aberdeen City Local Outcome Improvement Plan</w:t>
            </w:r>
          </w:p>
        </w:tc>
      </w:tr>
      <w:tr w:rsidR="000B2FF0" w:rsidRPr="003660FB" w14:paraId="3A3590C6" w14:textId="77777777" w:rsidTr="000B2FF0">
        <w:trPr>
          <w:trHeight w:val="185"/>
        </w:trPr>
        <w:tc>
          <w:tcPr>
            <w:tcW w:w="3256" w:type="dxa"/>
          </w:tcPr>
          <w:p w14:paraId="7A09F23E" w14:textId="20779002" w:rsidR="000B2FF0" w:rsidRPr="003660FB" w:rsidRDefault="000B2FF0" w:rsidP="00835E1E">
            <w:pPr>
              <w:jc w:val="both"/>
              <w:rPr>
                <w:rFonts w:ascii="Arial" w:eastAsia="Times New Roman" w:hAnsi="Arial" w:cs="Arial"/>
                <w:bCs/>
                <w:iCs/>
                <w:sz w:val="24"/>
                <w:szCs w:val="24"/>
              </w:rPr>
            </w:pPr>
            <w:r w:rsidRPr="003660FB">
              <w:rPr>
                <w:rFonts w:ascii="Arial" w:eastAsia="Times New Roman" w:hAnsi="Arial" w:cs="Arial"/>
                <w:bCs/>
                <w:iCs/>
                <w:sz w:val="24"/>
                <w:szCs w:val="24"/>
              </w:rPr>
              <w:t xml:space="preserve">Prosperous </w:t>
            </w:r>
            <w:r w:rsidR="00DD3206" w:rsidRPr="003660FB">
              <w:rPr>
                <w:rFonts w:ascii="Arial" w:eastAsia="Times New Roman" w:hAnsi="Arial" w:cs="Arial"/>
                <w:bCs/>
                <w:iCs/>
                <w:sz w:val="24"/>
                <w:szCs w:val="24"/>
              </w:rPr>
              <w:t>People</w:t>
            </w:r>
            <w:r w:rsidR="00873082" w:rsidRPr="003660FB">
              <w:rPr>
                <w:rFonts w:ascii="Arial" w:eastAsia="Times New Roman" w:hAnsi="Arial" w:cs="Arial"/>
                <w:bCs/>
                <w:iCs/>
                <w:sz w:val="24"/>
                <w:szCs w:val="24"/>
              </w:rPr>
              <w:t xml:space="preserve"> Stretch Outcomes</w:t>
            </w:r>
          </w:p>
        </w:tc>
        <w:tc>
          <w:tcPr>
            <w:tcW w:w="5760" w:type="dxa"/>
          </w:tcPr>
          <w:p w14:paraId="1A983D32" w14:textId="1B556F3C" w:rsidR="0018459E" w:rsidRPr="003660FB" w:rsidRDefault="0018459E" w:rsidP="0018459E">
            <w:pPr>
              <w:jc w:val="both"/>
              <w:rPr>
                <w:rFonts w:ascii="Arial" w:eastAsia="Times New Roman" w:hAnsi="Arial" w:cs="Arial"/>
                <w:bCs/>
                <w:iCs/>
                <w:sz w:val="24"/>
                <w:szCs w:val="24"/>
              </w:rPr>
            </w:pPr>
            <w:r w:rsidRPr="003660FB">
              <w:rPr>
                <w:rFonts w:ascii="Arial" w:eastAsia="Times New Roman" w:hAnsi="Arial" w:cs="Arial"/>
                <w:bCs/>
                <w:iCs/>
                <w:sz w:val="24"/>
                <w:szCs w:val="24"/>
              </w:rPr>
              <w:t xml:space="preserve">The proposals within this report support the delivery of LOIP Stretch Outcome 6 – 95% of care experienced children and young people will have the same levels of attainment in education, health and emotional wellbeing, and positive destinations as their peers by 2026. </w:t>
            </w:r>
          </w:p>
          <w:p w14:paraId="37990326" w14:textId="13BA4DEE" w:rsidR="004510B8" w:rsidRPr="003660FB" w:rsidRDefault="004510B8" w:rsidP="0018459E">
            <w:pPr>
              <w:jc w:val="both"/>
              <w:rPr>
                <w:rFonts w:ascii="Arial" w:eastAsia="Times New Roman" w:hAnsi="Arial" w:cs="Arial"/>
                <w:bCs/>
                <w:iCs/>
                <w:sz w:val="24"/>
                <w:szCs w:val="24"/>
              </w:rPr>
            </w:pPr>
          </w:p>
          <w:p w14:paraId="6D4C574F" w14:textId="03D031DD" w:rsidR="004510B8" w:rsidRPr="003660FB" w:rsidRDefault="004510B8" w:rsidP="0018459E">
            <w:pPr>
              <w:jc w:val="both"/>
              <w:rPr>
                <w:rFonts w:ascii="Arial" w:eastAsia="Times New Roman" w:hAnsi="Arial" w:cs="Arial"/>
                <w:bCs/>
                <w:iCs/>
                <w:sz w:val="24"/>
                <w:szCs w:val="24"/>
              </w:rPr>
            </w:pPr>
            <w:r w:rsidRPr="003660FB">
              <w:rPr>
                <w:rFonts w:ascii="Arial" w:eastAsia="Times New Roman" w:hAnsi="Arial" w:cs="Arial"/>
                <w:bCs/>
                <w:iCs/>
                <w:sz w:val="24"/>
                <w:szCs w:val="24"/>
              </w:rPr>
              <w:t xml:space="preserve">The report seeks </w:t>
            </w:r>
            <w:r w:rsidR="000C6AD1" w:rsidRPr="003660FB">
              <w:rPr>
                <w:rFonts w:ascii="Arial" w:eastAsia="Times New Roman" w:hAnsi="Arial" w:cs="Arial"/>
                <w:bCs/>
                <w:iCs/>
                <w:sz w:val="24"/>
                <w:szCs w:val="24"/>
              </w:rPr>
              <w:t xml:space="preserve">to provide an annual update on </w:t>
            </w:r>
            <w:r w:rsidR="00925447" w:rsidRPr="003660FB">
              <w:rPr>
                <w:rFonts w:ascii="Arial" w:eastAsia="Times New Roman" w:hAnsi="Arial" w:cs="Arial"/>
                <w:bCs/>
                <w:iCs/>
                <w:sz w:val="24"/>
                <w:szCs w:val="24"/>
              </w:rPr>
              <w:t>Corporate Parenting</w:t>
            </w:r>
            <w:r w:rsidR="000C6AD1" w:rsidRPr="003660FB">
              <w:rPr>
                <w:rFonts w:ascii="Arial" w:eastAsia="Times New Roman" w:hAnsi="Arial" w:cs="Arial"/>
                <w:bCs/>
                <w:iCs/>
                <w:sz w:val="24"/>
                <w:szCs w:val="24"/>
              </w:rPr>
              <w:t xml:space="preserve"> progress </w:t>
            </w:r>
            <w:r w:rsidR="00925447" w:rsidRPr="003660FB">
              <w:rPr>
                <w:rFonts w:ascii="Arial" w:eastAsia="Times New Roman" w:hAnsi="Arial" w:cs="Arial"/>
                <w:bCs/>
                <w:iCs/>
                <w:sz w:val="24"/>
                <w:szCs w:val="24"/>
              </w:rPr>
              <w:t>and activities</w:t>
            </w:r>
            <w:r w:rsidR="00994B31" w:rsidRPr="003660FB">
              <w:rPr>
                <w:rFonts w:ascii="Arial" w:eastAsia="Times New Roman" w:hAnsi="Arial" w:cs="Arial"/>
                <w:bCs/>
                <w:iCs/>
                <w:sz w:val="24"/>
                <w:szCs w:val="24"/>
              </w:rPr>
              <w:t>, including the following improvement projects within the LOIP:</w:t>
            </w:r>
          </w:p>
          <w:p w14:paraId="2B6E9BD8" w14:textId="5CF1B91B" w:rsidR="00994B31" w:rsidRPr="003660FB" w:rsidRDefault="00A36B3F" w:rsidP="00D74AFF">
            <w:pPr>
              <w:pStyle w:val="ListParagraph"/>
              <w:numPr>
                <w:ilvl w:val="0"/>
                <w:numId w:val="3"/>
              </w:numPr>
              <w:jc w:val="both"/>
              <w:rPr>
                <w:rFonts w:ascii="Arial" w:eastAsia="Times New Roman" w:hAnsi="Arial" w:cs="Arial"/>
                <w:bCs/>
                <w:iCs/>
                <w:sz w:val="24"/>
                <w:szCs w:val="24"/>
              </w:rPr>
            </w:pPr>
            <w:r w:rsidRPr="003660FB">
              <w:rPr>
                <w:rFonts w:ascii="Arial" w:eastAsia="Times New Roman" w:hAnsi="Arial" w:cs="Arial"/>
                <w:bCs/>
                <w:iCs/>
                <w:sz w:val="24"/>
                <w:szCs w:val="24"/>
              </w:rPr>
              <w:t>Increase the number of care experienced young people</w:t>
            </w:r>
            <w:r w:rsidR="00B76F35" w:rsidRPr="003660FB">
              <w:rPr>
                <w:rFonts w:ascii="Arial" w:eastAsia="Times New Roman" w:hAnsi="Arial" w:cs="Arial"/>
                <w:bCs/>
                <w:iCs/>
                <w:sz w:val="24"/>
                <w:szCs w:val="24"/>
              </w:rPr>
              <w:t xml:space="preserve"> accessing a positive and sustained destination by 25% by 2022</w:t>
            </w:r>
          </w:p>
          <w:p w14:paraId="677112F2" w14:textId="0A9B5F74" w:rsidR="00B76F35" w:rsidRPr="003660FB" w:rsidRDefault="00B76F35" w:rsidP="00D74AFF">
            <w:pPr>
              <w:pStyle w:val="ListParagraph"/>
              <w:numPr>
                <w:ilvl w:val="0"/>
                <w:numId w:val="3"/>
              </w:numPr>
              <w:jc w:val="both"/>
              <w:rPr>
                <w:rFonts w:ascii="Arial" w:eastAsia="Times New Roman" w:hAnsi="Arial" w:cs="Arial"/>
                <w:bCs/>
                <w:iCs/>
                <w:sz w:val="24"/>
                <w:szCs w:val="24"/>
              </w:rPr>
            </w:pPr>
            <w:r w:rsidRPr="003660FB">
              <w:rPr>
                <w:rFonts w:ascii="Arial" w:eastAsia="Times New Roman" w:hAnsi="Arial" w:cs="Arial"/>
                <w:bCs/>
                <w:iCs/>
                <w:sz w:val="24"/>
                <w:szCs w:val="24"/>
              </w:rPr>
              <w:t>Increase to 43% by 2023 the proportion of children and young people who are supported to live in kinship care or are looked after at home by 2023</w:t>
            </w:r>
          </w:p>
          <w:p w14:paraId="05A9957A" w14:textId="509500ED" w:rsidR="00B76F35" w:rsidRPr="003660FB" w:rsidRDefault="00B76F35" w:rsidP="00D74AFF">
            <w:pPr>
              <w:pStyle w:val="ListParagraph"/>
              <w:numPr>
                <w:ilvl w:val="0"/>
                <w:numId w:val="3"/>
              </w:numPr>
              <w:jc w:val="both"/>
              <w:rPr>
                <w:rFonts w:ascii="Arial" w:eastAsia="Times New Roman" w:hAnsi="Arial" w:cs="Arial"/>
                <w:bCs/>
                <w:iCs/>
                <w:sz w:val="24"/>
                <w:szCs w:val="24"/>
              </w:rPr>
            </w:pPr>
            <w:r w:rsidRPr="003660FB">
              <w:rPr>
                <w:rFonts w:ascii="Arial" w:eastAsia="Times New Roman" w:hAnsi="Arial" w:cs="Arial"/>
                <w:bCs/>
                <w:iCs/>
                <w:sz w:val="24"/>
                <w:szCs w:val="24"/>
              </w:rPr>
              <w:t>Increase by 20% the number of children and young people</w:t>
            </w:r>
            <w:r w:rsidR="00B167DB" w:rsidRPr="003660FB">
              <w:rPr>
                <w:rFonts w:ascii="Arial" w:eastAsia="Times New Roman" w:hAnsi="Arial" w:cs="Arial"/>
                <w:bCs/>
                <w:iCs/>
                <w:sz w:val="24"/>
                <w:szCs w:val="24"/>
              </w:rPr>
              <w:t xml:space="preserve"> remaining in a placement looked after at home/kinship between 16-18 years old by 2023</w:t>
            </w:r>
          </w:p>
          <w:p w14:paraId="7F5152C5" w14:textId="1E7DFB46" w:rsidR="00B167DB" w:rsidRPr="003660FB" w:rsidRDefault="00B167DB" w:rsidP="00D74AFF">
            <w:pPr>
              <w:pStyle w:val="ListParagraph"/>
              <w:numPr>
                <w:ilvl w:val="0"/>
                <w:numId w:val="3"/>
              </w:numPr>
              <w:jc w:val="both"/>
              <w:rPr>
                <w:rFonts w:ascii="Arial" w:eastAsia="Times New Roman" w:hAnsi="Arial" w:cs="Arial"/>
                <w:bCs/>
                <w:iCs/>
                <w:sz w:val="24"/>
                <w:szCs w:val="24"/>
              </w:rPr>
            </w:pPr>
            <w:r w:rsidRPr="003660FB">
              <w:rPr>
                <w:rFonts w:ascii="Arial" w:eastAsia="Times New Roman" w:hAnsi="Arial" w:cs="Arial"/>
                <w:bCs/>
                <w:iCs/>
                <w:sz w:val="24"/>
                <w:szCs w:val="24"/>
              </w:rPr>
              <w:t>Increase the number of care experienced young people by 10% receiving multi-agency throughcare/aftercare support by 2023</w:t>
            </w:r>
          </w:p>
          <w:p w14:paraId="6B8075D6" w14:textId="2977F54A" w:rsidR="000B2FF0" w:rsidRPr="003660FB" w:rsidRDefault="000B2FF0" w:rsidP="00896B57">
            <w:pPr>
              <w:rPr>
                <w:rFonts w:ascii="Arial" w:eastAsia="Times New Roman" w:hAnsi="Arial" w:cs="Arial"/>
                <w:bCs/>
                <w:iCs/>
                <w:sz w:val="24"/>
                <w:szCs w:val="24"/>
              </w:rPr>
            </w:pPr>
          </w:p>
        </w:tc>
      </w:tr>
      <w:tr w:rsidR="00D75ED0" w:rsidRPr="003660FB" w14:paraId="5949B02F" w14:textId="77777777" w:rsidTr="004F52AB">
        <w:tc>
          <w:tcPr>
            <w:tcW w:w="3256" w:type="dxa"/>
          </w:tcPr>
          <w:p w14:paraId="15B64A61" w14:textId="77777777" w:rsidR="00D75ED0" w:rsidRPr="003660FB" w:rsidRDefault="00D75ED0" w:rsidP="003F174A">
            <w:pPr>
              <w:jc w:val="center"/>
              <w:rPr>
                <w:rFonts w:ascii="Arial" w:eastAsia="Times New Roman" w:hAnsi="Arial" w:cs="Arial"/>
                <w:b/>
                <w:iCs/>
                <w:sz w:val="24"/>
                <w:szCs w:val="24"/>
              </w:rPr>
            </w:pPr>
            <w:r w:rsidRPr="003660FB">
              <w:rPr>
                <w:rFonts w:ascii="Arial" w:eastAsia="Times New Roman" w:hAnsi="Arial" w:cs="Arial"/>
                <w:b/>
                <w:iCs/>
                <w:sz w:val="24"/>
                <w:szCs w:val="24"/>
              </w:rPr>
              <w:t>UK and Scottish Legislative and Policy Programmes</w:t>
            </w:r>
          </w:p>
          <w:p w14:paraId="4AA8A2F6" w14:textId="758805E1" w:rsidR="0010341D" w:rsidRPr="003660FB" w:rsidRDefault="0010341D" w:rsidP="0010341D">
            <w:pPr>
              <w:rPr>
                <w:rFonts w:ascii="Arial" w:eastAsia="Times New Roman" w:hAnsi="Arial" w:cs="Arial"/>
                <w:bCs/>
                <w:i/>
                <w:sz w:val="24"/>
                <w:szCs w:val="24"/>
              </w:rPr>
            </w:pPr>
          </w:p>
        </w:tc>
        <w:tc>
          <w:tcPr>
            <w:tcW w:w="5760" w:type="dxa"/>
          </w:tcPr>
          <w:p w14:paraId="40273376" w14:textId="50CF9CEB" w:rsidR="001A68EE" w:rsidRPr="003660FB" w:rsidRDefault="001A68EE" w:rsidP="001A68EE">
            <w:pPr>
              <w:jc w:val="both"/>
              <w:rPr>
                <w:rFonts w:ascii="Arial" w:eastAsia="Arial" w:hAnsi="Arial" w:cs="Arial"/>
                <w:sz w:val="24"/>
                <w:szCs w:val="24"/>
              </w:rPr>
            </w:pPr>
            <w:r w:rsidRPr="003660FB">
              <w:rPr>
                <w:rFonts w:ascii="Arial" w:eastAsia="Arial" w:hAnsi="Arial" w:cs="Arial"/>
                <w:sz w:val="24"/>
                <w:szCs w:val="24"/>
              </w:rPr>
              <w:t xml:space="preserve">This report </w:t>
            </w:r>
            <w:proofErr w:type="gramStart"/>
            <w:r w:rsidRPr="003660FB">
              <w:rPr>
                <w:rFonts w:ascii="Arial" w:eastAsia="Arial" w:hAnsi="Arial" w:cs="Arial"/>
                <w:sz w:val="24"/>
                <w:szCs w:val="24"/>
              </w:rPr>
              <w:t>takes into account</w:t>
            </w:r>
            <w:proofErr w:type="gramEnd"/>
            <w:r w:rsidRPr="003660FB">
              <w:rPr>
                <w:rFonts w:ascii="Arial" w:eastAsia="Arial" w:hAnsi="Arial" w:cs="Arial"/>
                <w:sz w:val="24"/>
                <w:szCs w:val="24"/>
              </w:rPr>
              <w:t xml:space="preserve"> the local authority’s legal obligations in respect of the legislation</w:t>
            </w:r>
            <w:r w:rsidR="00D76EC2">
              <w:rPr>
                <w:rFonts w:ascii="Arial" w:eastAsia="Arial" w:hAnsi="Arial" w:cs="Arial"/>
                <w:sz w:val="24"/>
                <w:szCs w:val="24"/>
              </w:rPr>
              <w:t xml:space="preserve"> and policy outlined</w:t>
            </w:r>
            <w:r w:rsidRPr="003660FB">
              <w:rPr>
                <w:rFonts w:ascii="Arial" w:eastAsia="Arial" w:hAnsi="Arial" w:cs="Arial"/>
                <w:sz w:val="24"/>
                <w:szCs w:val="24"/>
              </w:rPr>
              <w:t xml:space="preserve"> below: </w:t>
            </w:r>
          </w:p>
          <w:p w14:paraId="466B99E6" w14:textId="67BA3F13" w:rsidR="00D92A03" w:rsidRPr="00CB0894" w:rsidRDefault="00085EDD" w:rsidP="00CB0894">
            <w:pPr>
              <w:pStyle w:val="ListParagraph"/>
              <w:numPr>
                <w:ilvl w:val="0"/>
                <w:numId w:val="37"/>
              </w:numPr>
              <w:ind w:left="360"/>
              <w:jc w:val="both"/>
              <w:rPr>
                <w:rFonts w:ascii="Arial" w:eastAsia="Arial" w:hAnsi="Arial" w:cs="Arial"/>
                <w:sz w:val="24"/>
                <w:szCs w:val="24"/>
              </w:rPr>
            </w:pPr>
            <w:r w:rsidRPr="00CB0894">
              <w:rPr>
                <w:rFonts w:ascii="Arial" w:eastAsia="Arial" w:hAnsi="Arial" w:cs="Arial"/>
                <w:sz w:val="24"/>
                <w:szCs w:val="24"/>
              </w:rPr>
              <w:t xml:space="preserve">The </w:t>
            </w:r>
            <w:r w:rsidR="00D92A03" w:rsidRPr="00CB0894">
              <w:rPr>
                <w:rFonts w:ascii="Arial" w:eastAsia="Arial" w:hAnsi="Arial" w:cs="Arial"/>
                <w:sz w:val="24"/>
                <w:szCs w:val="24"/>
              </w:rPr>
              <w:t>Children and Young People (Scotland) Act 2014</w:t>
            </w:r>
          </w:p>
          <w:p w14:paraId="340F0867" w14:textId="593FF6C9" w:rsidR="00875815" w:rsidRPr="00CB0894" w:rsidRDefault="00875815" w:rsidP="00CB0894">
            <w:pPr>
              <w:pStyle w:val="ListParagraph"/>
              <w:numPr>
                <w:ilvl w:val="0"/>
                <w:numId w:val="37"/>
              </w:numPr>
              <w:ind w:left="360"/>
              <w:jc w:val="both"/>
              <w:rPr>
                <w:rFonts w:ascii="Arial" w:eastAsia="Arial" w:hAnsi="Arial" w:cs="Arial"/>
                <w:sz w:val="24"/>
                <w:szCs w:val="24"/>
              </w:rPr>
            </w:pPr>
            <w:r w:rsidRPr="00CB0894">
              <w:rPr>
                <w:rFonts w:ascii="Arial" w:eastAsia="Arial" w:hAnsi="Arial" w:cs="Arial"/>
                <w:sz w:val="24"/>
                <w:szCs w:val="24"/>
              </w:rPr>
              <w:t>UNCRC (Incorporation) (Scotland) Bill 2021</w:t>
            </w:r>
          </w:p>
          <w:p w14:paraId="40308471" w14:textId="59C573CB" w:rsidR="00C97279" w:rsidRPr="00CB0894" w:rsidRDefault="00C97279" w:rsidP="00CB0894">
            <w:pPr>
              <w:pStyle w:val="ListParagraph"/>
              <w:numPr>
                <w:ilvl w:val="0"/>
                <w:numId w:val="37"/>
              </w:numPr>
              <w:ind w:left="360"/>
              <w:jc w:val="both"/>
              <w:rPr>
                <w:rFonts w:ascii="Arial" w:eastAsia="Arial" w:hAnsi="Arial" w:cs="Arial"/>
                <w:sz w:val="24"/>
                <w:szCs w:val="24"/>
              </w:rPr>
            </w:pPr>
            <w:r w:rsidRPr="00CB0894">
              <w:rPr>
                <w:rFonts w:ascii="Arial" w:eastAsia="Arial" w:hAnsi="Arial" w:cs="Arial"/>
                <w:sz w:val="24"/>
                <w:szCs w:val="24"/>
              </w:rPr>
              <w:t xml:space="preserve">The Promise </w:t>
            </w:r>
          </w:p>
          <w:p w14:paraId="0C02D8CA" w14:textId="39388294" w:rsidR="00C97279" w:rsidRPr="00CB0894" w:rsidRDefault="00C97279" w:rsidP="00CB0894">
            <w:pPr>
              <w:pStyle w:val="ListParagraph"/>
              <w:numPr>
                <w:ilvl w:val="0"/>
                <w:numId w:val="37"/>
              </w:numPr>
              <w:ind w:left="360"/>
              <w:jc w:val="both"/>
              <w:rPr>
                <w:rFonts w:ascii="Arial" w:eastAsia="Arial" w:hAnsi="Arial" w:cs="Arial"/>
                <w:sz w:val="24"/>
                <w:szCs w:val="24"/>
              </w:rPr>
            </w:pPr>
            <w:r w:rsidRPr="00CB0894">
              <w:rPr>
                <w:rFonts w:ascii="Arial" w:eastAsia="Arial" w:hAnsi="Arial" w:cs="Arial"/>
                <w:sz w:val="24"/>
                <w:szCs w:val="24"/>
              </w:rPr>
              <w:t xml:space="preserve">Plan 21-24 </w:t>
            </w:r>
          </w:p>
          <w:p w14:paraId="3275D7B9" w14:textId="77777777" w:rsidR="001E6617" w:rsidRPr="00CB0894" w:rsidRDefault="007A7FC7" w:rsidP="00CB0894">
            <w:pPr>
              <w:pStyle w:val="ListParagraph"/>
              <w:numPr>
                <w:ilvl w:val="0"/>
                <w:numId w:val="37"/>
              </w:numPr>
              <w:ind w:left="360"/>
              <w:jc w:val="both"/>
              <w:rPr>
                <w:rFonts w:ascii="Arial" w:eastAsia="Arial" w:hAnsi="Arial" w:cs="Arial"/>
                <w:sz w:val="24"/>
                <w:szCs w:val="24"/>
              </w:rPr>
            </w:pPr>
            <w:r w:rsidRPr="00CB0894">
              <w:rPr>
                <w:rFonts w:ascii="Arial" w:eastAsia="Arial" w:hAnsi="Arial" w:cs="Arial"/>
                <w:sz w:val="24"/>
                <w:szCs w:val="24"/>
              </w:rPr>
              <w:t>GIRFEC</w:t>
            </w:r>
          </w:p>
          <w:p w14:paraId="4280910E" w14:textId="7E12F331" w:rsidR="0079458C" w:rsidRPr="003660FB" w:rsidRDefault="0068710C" w:rsidP="00D75ED0">
            <w:pPr>
              <w:jc w:val="both"/>
              <w:rPr>
                <w:rFonts w:ascii="Arial" w:eastAsia="Arial" w:hAnsi="Arial" w:cs="Arial"/>
                <w:sz w:val="24"/>
                <w:szCs w:val="24"/>
              </w:rPr>
            </w:pPr>
            <w:r>
              <w:rPr>
                <w:rFonts w:ascii="Arial" w:eastAsia="Arial" w:hAnsi="Arial" w:cs="Arial"/>
                <w:sz w:val="24"/>
                <w:szCs w:val="24"/>
              </w:rPr>
              <w:t xml:space="preserve">Delivery of recommendations of The Promise/Plan 21-24 will require new legislation to be brought forward by the Scottish Government. Our local partnership is well placed to respond to these changes. </w:t>
            </w:r>
          </w:p>
        </w:tc>
      </w:tr>
    </w:tbl>
    <w:p w14:paraId="50C82E9C" w14:textId="5934FC97" w:rsidR="006A1095" w:rsidRPr="003660FB" w:rsidRDefault="006A1095" w:rsidP="006E5C80">
      <w:pPr>
        <w:pStyle w:val="ListParagraph"/>
        <w:numPr>
          <w:ilvl w:val="0"/>
          <w:numId w:val="30"/>
        </w:numPr>
        <w:spacing w:before="240" w:after="240" w:line="240" w:lineRule="auto"/>
        <w:contextualSpacing w:val="0"/>
        <w:jc w:val="both"/>
        <w:rPr>
          <w:rFonts w:ascii="Arial" w:eastAsia="Times New Roman" w:hAnsi="Arial" w:cs="Arial"/>
          <w:b/>
          <w:sz w:val="24"/>
          <w:szCs w:val="24"/>
        </w:rPr>
      </w:pPr>
      <w:r w:rsidRPr="003660FB">
        <w:rPr>
          <w:rFonts w:ascii="Arial" w:eastAsia="Times New Roman" w:hAnsi="Arial" w:cs="Arial"/>
          <w:b/>
          <w:sz w:val="24"/>
          <w:szCs w:val="24"/>
        </w:rPr>
        <w:lastRenderedPageBreak/>
        <w:t>IMPACT ASSESSMENTS</w:t>
      </w:r>
    </w:p>
    <w:p w14:paraId="2AB10964" w14:textId="77777777" w:rsidR="006A1095" w:rsidRPr="003660FB" w:rsidRDefault="006A1095" w:rsidP="006A1095">
      <w:pPr>
        <w:spacing w:after="0" w:line="240" w:lineRule="auto"/>
        <w:jc w:val="both"/>
        <w:rPr>
          <w:rFonts w:ascii="Arial" w:eastAsia="Times New Roman" w:hAnsi="Arial" w:cs="Arial"/>
          <w:b/>
          <w:sz w:val="24"/>
          <w:szCs w:val="24"/>
        </w:rPr>
      </w:pPr>
    </w:p>
    <w:tbl>
      <w:tblPr>
        <w:tblStyle w:val="TableGrid"/>
        <w:tblW w:w="9322" w:type="dxa"/>
        <w:tblLook w:val="04A0" w:firstRow="1" w:lastRow="0" w:firstColumn="1" w:lastColumn="0" w:noHBand="0" w:noVBand="1"/>
      </w:tblPr>
      <w:tblGrid>
        <w:gridCol w:w="3085"/>
        <w:gridCol w:w="6237"/>
      </w:tblGrid>
      <w:tr w:rsidR="006A1095" w:rsidRPr="003660FB" w14:paraId="7473A596" w14:textId="77777777" w:rsidTr="002C42A2">
        <w:tc>
          <w:tcPr>
            <w:tcW w:w="3085" w:type="dxa"/>
            <w:shd w:val="clear" w:color="auto" w:fill="C6D9F1" w:themeFill="text2" w:themeFillTint="33"/>
          </w:tcPr>
          <w:p w14:paraId="0E79497B" w14:textId="77777777" w:rsidR="006A1095" w:rsidRPr="003660FB" w:rsidRDefault="006A1095" w:rsidP="00CF53F1">
            <w:pPr>
              <w:jc w:val="center"/>
              <w:rPr>
                <w:rFonts w:ascii="Arial" w:eastAsia="Times New Roman" w:hAnsi="Arial" w:cs="Arial"/>
                <w:b/>
                <w:sz w:val="24"/>
                <w:szCs w:val="24"/>
              </w:rPr>
            </w:pPr>
            <w:r w:rsidRPr="003660FB">
              <w:rPr>
                <w:rFonts w:ascii="Arial" w:eastAsia="Times New Roman" w:hAnsi="Arial" w:cs="Arial"/>
                <w:b/>
                <w:sz w:val="24"/>
                <w:szCs w:val="24"/>
              </w:rPr>
              <w:t>Assessment</w:t>
            </w:r>
          </w:p>
        </w:tc>
        <w:tc>
          <w:tcPr>
            <w:tcW w:w="6237" w:type="dxa"/>
            <w:shd w:val="clear" w:color="auto" w:fill="C6D9F1" w:themeFill="text2" w:themeFillTint="33"/>
          </w:tcPr>
          <w:p w14:paraId="7C60BB7D" w14:textId="77777777" w:rsidR="006A1095" w:rsidRPr="003660FB" w:rsidRDefault="006A1095" w:rsidP="008F5741">
            <w:pPr>
              <w:jc w:val="center"/>
              <w:rPr>
                <w:rFonts w:ascii="Arial" w:eastAsia="Times New Roman" w:hAnsi="Arial" w:cs="Arial"/>
                <w:b/>
                <w:sz w:val="24"/>
                <w:szCs w:val="24"/>
              </w:rPr>
            </w:pPr>
            <w:r w:rsidRPr="003660FB">
              <w:rPr>
                <w:rFonts w:ascii="Arial" w:eastAsia="Times New Roman" w:hAnsi="Arial" w:cs="Arial"/>
                <w:b/>
                <w:sz w:val="24"/>
                <w:szCs w:val="24"/>
              </w:rPr>
              <w:t>Outcome</w:t>
            </w:r>
          </w:p>
          <w:p w14:paraId="5E04AD27" w14:textId="1B49E19B" w:rsidR="00CF53F1" w:rsidRPr="003660FB" w:rsidRDefault="00CF53F1" w:rsidP="008F5741">
            <w:pPr>
              <w:jc w:val="center"/>
              <w:rPr>
                <w:rFonts w:ascii="Arial" w:eastAsia="Times New Roman" w:hAnsi="Arial" w:cs="Arial"/>
                <w:b/>
                <w:sz w:val="24"/>
                <w:szCs w:val="24"/>
              </w:rPr>
            </w:pPr>
          </w:p>
        </w:tc>
      </w:tr>
      <w:tr w:rsidR="006A1095" w:rsidRPr="003660FB" w14:paraId="2A73C1B3" w14:textId="77777777" w:rsidTr="00835E1E">
        <w:tc>
          <w:tcPr>
            <w:tcW w:w="3085" w:type="dxa"/>
          </w:tcPr>
          <w:p w14:paraId="13A4578B" w14:textId="36C9793D" w:rsidR="006A1095" w:rsidRPr="003660FB" w:rsidRDefault="006A1095" w:rsidP="00835E1E">
            <w:pPr>
              <w:jc w:val="center"/>
              <w:rPr>
                <w:rFonts w:ascii="Arial" w:eastAsia="Times New Roman" w:hAnsi="Arial" w:cs="Arial"/>
                <w:b/>
                <w:sz w:val="24"/>
                <w:szCs w:val="24"/>
              </w:rPr>
            </w:pPr>
            <w:r w:rsidRPr="003660FB">
              <w:rPr>
                <w:rFonts w:ascii="Arial" w:eastAsia="Times New Roman" w:hAnsi="Arial" w:cs="Arial"/>
                <w:b/>
                <w:sz w:val="24"/>
                <w:szCs w:val="24"/>
              </w:rPr>
              <w:t>Impact Assessment</w:t>
            </w:r>
          </w:p>
          <w:p w14:paraId="22BF2047" w14:textId="77777777" w:rsidR="006A1095" w:rsidRPr="003660FB" w:rsidRDefault="006A1095" w:rsidP="00835E1E">
            <w:pPr>
              <w:jc w:val="center"/>
              <w:rPr>
                <w:rFonts w:ascii="Arial" w:eastAsia="Times New Roman" w:hAnsi="Arial" w:cs="Arial"/>
                <w:b/>
                <w:sz w:val="24"/>
                <w:szCs w:val="24"/>
              </w:rPr>
            </w:pPr>
          </w:p>
        </w:tc>
        <w:tc>
          <w:tcPr>
            <w:tcW w:w="6237" w:type="dxa"/>
          </w:tcPr>
          <w:p w14:paraId="2D98F351" w14:textId="3FFE3033" w:rsidR="006A1095" w:rsidRPr="003660FB" w:rsidRDefault="00085EDD" w:rsidP="008F5741">
            <w:pPr>
              <w:rPr>
                <w:rFonts w:ascii="Arial" w:eastAsia="Times New Roman" w:hAnsi="Arial" w:cs="Arial"/>
                <w:iCs/>
                <w:sz w:val="24"/>
                <w:szCs w:val="24"/>
              </w:rPr>
            </w:pPr>
            <w:r w:rsidRPr="003660FB">
              <w:rPr>
                <w:rFonts w:ascii="Arial" w:eastAsia="Times New Roman" w:hAnsi="Arial" w:cs="Arial"/>
                <w:iCs/>
                <w:sz w:val="24"/>
                <w:szCs w:val="24"/>
              </w:rPr>
              <w:t>Not required</w:t>
            </w:r>
          </w:p>
          <w:p w14:paraId="5FBB2B2A" w14:textId="77777777" w:rsidR="006A1095" w:rsidRPr="003660FB" w:rsidRDefault="006A1095" w:rsidP="008F5741">
            <w:pPr>
              <w:rPr>
                <w:rFonts w:ascii="Arial" w:eastAsia="Times New Roman" w:hAnsi="Arial" w:cs="Arial"/>
                <w:i/>
                <w:color w:val="FF0000"/>
                <w:sz w:val="24"/>
                <w:szCs w:val="24"/>
              </w:rPr>
            </w:pPr>
          </w:p>
        </w:tc>
      </w:tr>
      <w:tr w:rsidR="006A1095" w:rsidRPr="003660FB" w14:paraId="70428A4C" w14:textId="77777777" w:rsidTr="00835E1E">
        <w:tc>
          <w:tcPr>
            <w:tcW w:w="3085" w:type="dxa"/>
          </w:tcPr>
          <w:p w14:paraId="2559BD01" w14:textId="7E2E666F" w:rsidR="006A1095" w:rsidRPr="003660FB" w:rsidRDefault="004F1036" w:rsidP="007769F4">
            <w:pPr>
              <w:jc w:val="center"/>
              <w:rPr>
                <w:rFonts w:ascii="Arial" w:eastAsia="Times New Roman" w:hAnsi="Arial" w:cs="Arial"/>
                <w:b/>
                <w:sz w:val="24"/>
                <w:szCs w:val="24"/>
              </w:rPr>
            </w:pPr>
            <w:r w:rsidRPr="003660FB">
              <w:rPr>
                <w:rFonts w:ascii="Arial" w:eastAsia="Times New Roman" w:hAnsi="Arial" w:cs="Arial"/>
                <w:b/>
                <w:sz w:val="24"/>
                <w:szCs w:val="24"/>
              </w:rPr>
              <w:t>Data Protection</w:t>
            </w:r>
            <w:r w:rsidR="006A1095" w:rsidRPr="003660FB">
              <w:rPr>
                <w:rFonts w:ascii="Arial" w:eastAsia="Times New Roman" w:hAnsi="Arial" w:cs="Arial"/>
                <w:b/>
                <w:sz w:val="24"/>
                <w:szCs w:val="24"/>
              </w:rPr>
              <w:t xml:space="preserve"> Impact Assessment</w:t>
            </w:r>
          </w:p>
        </w:tc>
        <w:tc>
          <w:tcPr>
            <w:tcW w:w="6237" w:type="dxa"/>
          </w:tcPr>
          <w:p w14:paraId="7EB49199" w14:textId="58848D12" w:rsidR="006A1095" w:rsidRPr="003660FB" w:rsidRDefault="00085EDD" w:rsidP="008F5741">
            <w:pPr>
              <w:rPr>
                <w:rFonts w:ascii="Arial" w:eastAsia="Times New Roman" w:hAnsi="Arial" w:cs="Arial"/>
                <w:iCs/>
                <w:color w:val="FF0000"/>
                <w:sz w:val="24"/>
                <w:szCs w:val="24"/>
              </w:rPr>
            </w:pPr>
            <w:r w:rsidRPr="003660FB">
              <w:rPr>
                <w:rFonts w:ascii="Arial" w:eastAsia="Times New Roman" w:hAnsi="Arial" w:cs="Arial"/>
                <w:iCs/>
                <w:sz w:val="24"/>
                <w:szCs w:val="24"/>
              </w:rPr>
              <w:t>Not required</w:t>
            </w:r>
          </w:p>
        </w:tc>
      </w:tr>
    </w:tbl>
    <w:p w14:paraId="5FB66E2B" w14:textId="77777777" w:rsidR="006A1095" w:rsidRPr="003660FB" w:rsidRDefault="006A1095" w:rsidP="006A1095">
      <w:pPr>
        <w:spacing w:after="0" w:line="240" w:lineRule="auto"/>
        <w:jc w:val="both"/>
        <w:rPr>
          <w:rFonts w:ascii="Arial" w:eastAsia="Times New Roman" w:hAnsi="Arial" w:cs="Arial"/>
          <w:sz w:val="24"/>
          <w:szCs w:val="24"/>
        </w:rPr>
      </w:pPr>
    </w:p>
    <w:p w14:paraId="74AD4EDF" w14:textId="3577E9E5" w:rsidR="006A1095" w:rsidRPr="003660FB" w:rsidRDefault="006A1095" w:rsidP="006E5C80">
      <w:pPr>
        <w:pStyle w:val="ListParagraph"/>
        <w:numPr>
          <w:ilvl w:val="0"/>
          <w:numId w:val="30"/>
        </w:numPr>
        <w:spacing w:before="240" w:after="240" w:line="240" w:lineRule="auto"/>
        <w:contextualSpacing w:val="0"/>
        <w:jc w:val="both"/>
        <w:rPr>
          <w:rFonts w:ascii="Arial" w:eastAsia="Times New Roman" w:hAnsi="Arial" w:cs="Arial"/>
          <w:b/>
          <w:sz w:val="24"/>
          <w:szCs w:val="24"/>
        </w:rPr>
      </w:pPr>
      <w:r w:rsidRPr="003660FB">
        <w:rPr>
          <w:rFonts w:ascii="Arial" w:eastAsia="Times New Roman" w:hAnsi="Arial" w:cs="Arial"/>
          <w:b/>
          <w:sz w:val="24"/>
          <w:szCs w:val="24"/>
        </w:rPr>
        <w:t>BACKGROUND PAPERS</w:t>
      </w:r>
    </w:p>
    <w:p w14:paraId="62410024" w14:textId="671DDC81" w:rsidR="000B654F" w:rsidRPr="003660FB" w:rsidRDefault="00945C64" w:rsidP="006E5C80">
      <w:pPr>
        <w:spacing w:before="240" w:after="240" w:line="240" w:lineRule="auto"/>
        <w:jc w:val="both"/>
        <w:rPr>
          <w:rFonts w:ascii="Arial" w:eastAsia="Times New Roman" w:hAnsi="Arial" w:cs="Arial"/>
          <w:sz w:val="24"/>
          <w:szCs w:val="24"/>
        </w:rPr>
      </w:pPr>
      <w:hyperlink r:id="rId23" w:history="1">
        <w:r w:rsidR="000B654F" w:rsidRPr="003660FB">
          <w:rPr>
            <w:rStyle w:val="Hyperlink"/>
            <w:rFonts w:ascii="Arial" w:eastAsia="Times New Roman" w:hAnsi="Arial" w:cs="Arial"/>
            <w:sz w:val="24"/>
            <w:szCs w:val="24"/>
          </w:rPr>
          <w:t>https://www.carereview.scot/wp-content/uploads/2020/03/The-Promise_v7.pdf</w:t>
        </w:r>
      </w:hyperlink>
    </w:p>
    <w:p w14:paraId="3A988379" w14:textId="008C108A" w:rsidR="000B654F" w:rsidRPr="003660FB" w:rsidRDefault="00945C64" w:rsidP="006E5C80">
      <w:pPr>
        <w:spacing w:before="240" w:after="240" w:line="240" w:lineRule="auto"/>
        <w:jc w:val="both"/>
        <w:rPr>
          <w:rFonts w:ascii="Arial" w:eastAsia="Times New Roman" w:hAnsi="Arial" w:cs="Arial"/>
          <w:sz w:val="24"/>
          <w:szCs w:val="24"/>
        </w:rPr>
      </w:pPr>
      <w:hyperlink r:id="rId24" w:history="1">
        <w:r w:rsidR="006C5748" w:rsidRPr="003660FB">
          <w:rPr>
            <w:rStyle w:val="Hyperlink"/>
            <w:rFonts w:ascii="Arial" w:eastAsia="Times New Roman" w:hAnsi="Arial" w:cs="Arial"/>
            <w:sz w:val="24"/>
            <w:szCs w:val="24"/>
          </w:rPr>
          <w:t>https://thepromise.scot/plan-21-24-pdf-standard.pdf</w:t>
        </w:r>
      </w:hyperlink>
    </w:p>
    <w:p w14:paraId="77BC5ABC" w14:textId="76323433" w:rsidR="003731ED" w:rsidRPr="003660FB" w:rsidRDefault="00945C64" w:rsidP="006E5C80">
      <w:pPr>
        <w:spacing w:before="240" w:after="240" w:line="240" w:lineRule="auto"/>
        <w:jc w:val="both"/>
        <w:rPr>
          <w:rFonts w:ascii="Arial" w:eastAsia="Times New Roman" w:hAnsi="Arial" w:cs="Arial"/>
          <w:sz w:val="24"/>
          <w:szCs w:val="24"/>
        </w:rPr>
      </w:pPr>
      <w:hyperlink r:id="rId25" w:history="1">
        <w:r w:rsidR="003731ED" w:rsidRPr="003660FB">
          <w:rPr>
            <w:rStyle w:val="Hyperlink"/>
            <w:rFonts w:ascii="Arial" w:eastAsia="Times New Roman" w:hAnsi="Arial" w:cs="Arial"/>
            <w:sz w:val="24"/>
            <w:szCs w:val="24"/>
          </w:rPr>
          <w:t>https://www.gov.scot/publications/statutory-guidance-part-9-corporate-parenting-children-young-people-scotland/documents/</w:t>
        </w:r>
      </w:hyperlink>
      <w:r w:rsidR="003731ED" w:rsidRPr="003660FB">
        <w:rPr>
          <w:rFonts w:ascii="Arial" w:eastAsia="Times New Roman" w:hAnsi="Arial" w:cs="Arial"/>
          <w:sz w:val="24"/>
          <w:szCs w:val="24"/>
        </w:rPr>
        <w:t xml:space="preserve"> </w:t>
      </w:r>
    </w:p>
    <w:p w14:paraId="34D54FB4" w14:textId="6913105B" w:rsidR="006A1095" w:rsidRPr="003660FB" w:rsidRDefault="006A1095" w:rsidP="006E5C80">
      <w:pPr>
        <w:pStyle w:val="ListParagraph"/>
        <w:numPr>
          <w:ilvl w:val="0"/>
          <w:numId w:val="30"/>
        </w:numPr>
        <w:spacing w:before="240" w:after="240" w:line="240" w:lineRule="auto"/>
        <w:contextualSpacing w:val="0"/>
        <w:jc w:val="both"/>
        <w:rPr>
          <w:rFonts w:ascii="Arial" w:eastAsia="Times New Roman" w:hAnsi="Arial" w:cs="Arial"/>
          <w:b/>
          <w:sz w:val="24"/>
          <w:szCs w:val="24"/>
        </w:rPr>
      </w:pPr>
      <w:r w:rsidRPr="003660FB">
        <w:rPr>
          <w:rFonts w:ascii="Arial" w:eastAsia="Times New Roman" w:hAnsi="Arial" w:cs="Arial"/>
          <w:b/>
          <w:sz w:val="24"/>
          <w:szCs w:val="24"/>
        </w:rPr>
        <w:t xml:space="preserve">APPENDICES </w:t>
      </w:r>
    </w:p>
    <w:p w14:paraId="48B6223A" w14:textId="0907637F" w:rsidR="006A1095" w:rsidRPr="003660FB" w:rsidRDefault="004F74AB" w:rsidP="006E5C80">
      <w:pPr>
        <w:spacing w:before="240" w:after="240" w:line="240" w:lineRule="auto"/>
        <w:ind w:left="720" w:hanging="720"/>
        <w:jc w:val="both"/>
        <w:rPr>
          <w:rFonts w:ascii="Arial" w:eastAsia="Times New Roman" w:hAnsi="Arial" w:cs="Arial"/>
          <w:iCs/>
          <w:sz w:val="24"/>
          <w:szCs w:val="24"/>
        </w:rPr>
      </w:pPr>
      <w:r w:rsidRPr="003660FB">
        <w:rPr>
          <w:rFonts w:ascii="Arial" w:eastAsia="Times New Roman" w:hAnsi="Arial" w:cs="Arial"/>
          <w:iCs/>
          <w:sz w:val="24"/>
          <w:szCs w:val="24"/>
        </w:rPr>
        <w:t>Appendix 1 Corporate Parenting Plan 2021-2023</w:t>
      </w:r>
    </w:p>
    <w:p w14:paraId="0E4BED9B" w14:textId="5217BCD1" w:rsidR="006A1095" w:rsidRPr="003660FB" w:rsidRDefault="004F74AB" w:rsidP="006E5C80">
      <w:pPr>
        <w:spacing w:before="240" w:after="240" w:line="240" w:lineRule="auto"/>
        <w:ind w:left="720" w:hanging="720"/>
        <w:jc w:val="both"/>
        <w:rPr>
          <w:rFonts w:ascii="Arial" w:eastAsia="Times New Roman" w:hAnsi="Arial" w:cs="Arial"/>
          <w:iCs/>
          <w:sz w:val="24"/>
          <w:szCs w:val="24"/>
        </w:rPr>
      </w:pPr>
      <w:r w:rsidRPr="003660FB">
        <w:rPr>
          <w:rFonts w:ascii="Arial" w:eastAsia="Times New Roman" w:hAnsi="Arial" w:cs="Arial"/>
          <w:iCs/>
          <w:sz w:val="24"/>
          <w:szCs w:val="24"/>
        </w:rPr>
        <w:t>Appendix 2</w:t>
      </w:r>
      <w:r w:rsidR="008E768E" w:rsidRPr="003660FB">
        <w:rPr>
          <w:rFonts w:ascii="Arial" w:eastAsia="Times New Roman" w:hAnsi="Arial" w:cs="Arial"/>
          <w:iCs/>
          <w:sz w:val="24"/>
          <w:szCs w:val="24"/>
        </w:rPr>
        <w:t xml:space="preserve"> </w:t>
      </w:r>
      <w:r w:rsidR="005C003E" w:rsidRPr="003660FB">
        <w:rPr>
          <w:rFonts w:ascii="Arial" w:eastAsia="Times New Roman" w:hAnsi="Arial" w:cs="Arial"/>
          <w:iCs/>
          <w:sz w:val="24"/>
          <w:szCs w:val="24"/>
        </w:rPr>
        <w:t>Champions Board Plan 2021</w:t>
      </w:r>
      <w:r w:rsidR="001E547C" w:rsidRPr="003660FB">
        <w:rPr>
          <w:rFonts w:ascii="Arial" w:eastAsia="Times New Roman" w:hAnsi="Arial" w:cs="Arial"/>
          <w:iCs/>
          <w:sz w:val="24"/>
          <w:szCs w:val="24"/>
        </w:rPr>
        <w:t>-2023</w:t>
      </w:r>
    </w:p>
    <w:p w14:paraId="16011FD9" w14:textId="136D06AD" w:rsidR="008E768E" w:rsidRPr="003660FB" w:rsidRDefault="008E768E" w:rsidP="006E5C80">
      <w:pPr>
        <w:spacing w:before="240" w:after="240" w:line="240" w:lineRule="auto"/>
        <w:ind w:left="720" w:hanging="720"/>
        <w:jc w:val="both"/>
        <w:rPr>
          <w:rFonts w:ascii="Arial" w:eastAsia="Times New Roman" w:hAnsi="Arial" w:cs="Arial"/>
          <w:iCs/>
          <w:sz w:val="24"/>
          <w:szCs w:val="24"/>
        </w:rPr>
      </w:pPr>
      <w:r w:rsidRPr="00D76EC2">
        <w:rPr>
          <w:rFonts w:ascii="Arial" w:eastAsia="Times New Roman" w:hAnsi="Arial" w:cs="Arial"/>
          <w:iCs/>
          <w:sz w:val="24"/>
          <w:szCs w:val="24"/>
        </w:rPr>
        <w:t>Appendix 3</w:t>
      </w:r>
      <w:r w:rsidR="001E547C" w:rsidRPr="00D76EC2">
        <w:rPr>
          <w:rFonts w:ascii="Arial" w:eastAsia="Times New Roman" w:hAnsi="Arial" w:cs="Arial"/>
          <w:iCs/>
          <w:sz w:val="24"/>
          <w:szCs w:val="24"/>
        </w:rPr>
        <w:t xml:space="preserve"> Aberdeen Care </w:t>
      </w:r>
      <w:r w:rsidR="00C80052" w:rsidRPr="00D76EC2">
        <w:rPr>
          <w:rFonts w:ascii="Arial" w:eastAsia="Times New Roman" w:hAnsi="Arial" w:cs="Arial"/>
          <w:iCs/>
          <w:sz w:val="24"/>
          <w:szCs w:val="24"/>
        </w:rPr>
        <w:t xml:space="preserve">Experienced Participation </w:t>
      </w:r>
      <w:r w:rsidR="001E547C" w:rsidRPr="00D76EC2">
        <w:rPr>
          <w:rFonts w:ascii="Arial" w:eastAsia="Times New Roman" w:hAnsi="Arial" w:cs="Arial"/>
          <w:iCs/>
          <w:sz w:val="24"/>
          <w:szCs w:val="24"/>
        </w:rPr>
        <w:t>Report</w:t>
      </w:r>
      <w:r w:rsidR="001E547C" w:rsidRPr="003660FB">
        <w:rPr>
          <w:rFonts w:ascii="Arial" w:eastAsia="Times New Roman" w:hAnsi="Arial" w:cs="Arial"/>
          <w:iCs/>
          <w:sz w:val="24"/>
          <w:szCs w:val="24"/>
        </w:rPr>
        <w:t xml:space="preserve"> </w:t>
      </w:r>
      <w:r w:rsidR="00D76EC2">
        <w:rPr>
          <w:rFonts w:ascii="Arial" w:eastAsia="Times New Roman" w:hAnsi="Arial" w:cs="Arial"/>
          <w:iCs/>
          <w:sz w:val="24"/>
          <w:szCs w:val="24"/>
        </w:rPr>
        <w:t>June-December 2021</w:t>
      </w:r>
    </w:p>
    <w:p w14:paraId="662A4821" w14:textId="1A242F8C" w:rsidR="006A1095" w:rsidRPr="003660FB" w:rsidRDefault="006A1095" w:rsidP="006E5C80">
      <w:pPr>
        <w:pStyle w:val="ListParagraph"/>
        <w:numPr>
          <w:ilvl w:val="0"/>
          <w:numId w:val="30"/>
        </w:numPr>
        <w:spacing w:before="240" w:after="240" w:line="240" w:lineRule="auto"/>
        <w:contextualSpacing w:val="0"/>
        <w:jc w:val="both"/>
        <w:rPr>
          <w:rFonts w:ascii="Arial" w:eastAsia="Times New Roman" w:hAnsi="Arial" w:cs="Arial"/>
          <w:b/>
          <w:sz w:val="24"/>
          <w:szCs w:val="24"/>
        </w:rPr>
      </w:pPr>
      <w:r w:rsidRPr="003660FB">
        <w:rPr>
          <w:rFonts w:ascii="Arial" w:eastAsia="Times New Roman" w:hAnsi="Arial" w:cs="Arial"/>
          <w:b/>
          <w:sz w:val="24"/>
          <w:szCs w:val="24"/>
        </w:rPr>
        <w:t>REPORT AUTHOR CONTACT DETAILS</w:t>
      </w:r>
    </w:p>
    <w:tbl>
      <w:tblPr>
        <w:tblStyle w:val="TableGridLight"/>
        <w:tblW w:w="0" w:type="auto"/>
        <w:tblLook w:val="04A0" w:firstRow="1" w:lastRow="0" w:firstColumn="1" w:lastColumn="0" w:noHBand="0" w:noVBand="1"/>
      </w:tblPr>
      <w:tblGrid>
        <w:gridCol w:w="1980"/>
        <w:gridCol w:w="5812"/>
      </w:tblGrid>
      <w:tr w:rsidR="007769F4" w:rsidRPr="003660FB" w14:paraId="685DDB78" w14:textId="77777777" w:rsidTr="00ED1E15">
        <w:tc>
          <w:tcPr>
            <w:tcW w:w="1980" w:type="dxa"/>
          </w:tcPr>
          <w:p w14:paraId="6D7596AD" w14:textId="00F48776" w:rsidR="007769F4" w:rsidRPr="003660FB" w:rsidRDefault="00ED1E15" w:rsidP="006A1095">
            <w:pPr>
              <w:jc w:val="both"/>
              <w:rPr>
                <w:rFonts w:ascii="Arial" w:eastAsia="Times New Roman" w:hAnsi="Arial" w:cs="Arial"/>
                <w:b/>
                <w:bCs/>
                <w:sz w:val="24"/>
                <w:szCs w:val="24"/>
              </w:rPr>
            </w:pPr>
            <w:r w:rsidRPr="003660FB">
              <w:rPr>
                <w:rFonts w:ascii="Arial" w:eastAsia="Times New Roman" w:hAnsi="Arial" w:cs="Arial"/>
                <w:b/>
                <w:bCs/>
                <w:sz w:val="24"/>
                <w:szCs w:val="24"/>
              </w:rPr>
              <w:t>Name</w:t>
            </w:r>
          </w:p>
        </w:tc>
        <w:tc>
          <w:tcPr>
            <w:tcW w:w="5812" w:type="dxa"/>
          </w:tcPr>
          <w:p w14:paraId="53225D30" w14:textId="53EE6FC3" w:rsidR="007769F4" w:rsidRPr="003660FB" w:rsidRDefault="00AF4E1E" w:rsidP="006A1095">
            <w:pPr>
              <w:jc w:val="both"/>
              <w:rPr>
                <w:rFonts w:ascii="Arial" w:eastAsia="Times New Roman" w:hAnsi="Arial" w:cs="Arial"/>
                <w:sz w:val="24"/>
                <w:szCs w:val="24"/>
              </w:rPr>
            </w:pPr>
            <w:r w:rsidRPr="003660FB">
              <w:rPr>
                <w:rFonts w:ascii="Arial" w:eastAsia="Times New Roman" w:hAnsi="Arial" w:cs="Arial"/>
                <w:sz w:val="24"/>
                <w:szCs w:val="24"/>
              </w:rPr>
              <w:t>Amy Evans</w:t>
            </w:r>
          </w:p>
        </w:tc>
      </w:tr>
      <w:tr w:rsidR="00ED1E15" w:rsidRPr="003660FB" w14:paraId="7A50236B" w14:textId="77777777" w:rsidTr="00ED1E15">
        <w:tc>
          <w:tcPr>
            <w:tcW w:w="1980" w:type="dxa"/>
          </w:tcPr>
          <w:p w14:paraId="2007EF25" w14:textId="65B9376A" w:rsidR="00ED1E15" w:rsidRPr="003660FB" w:rsidRDefault="00ED1E15" w:rsidP="006A1095">
            <w:pPr>
              <w:jc w:val="both"/>
              <w:rPr>
                <w:rFonts w:ascii="Arial" w:eastAsia="Times New Roman" w:hAnsi="Arial" w:cs="Arial"/>
                <w:b/>
                <w:bCs/>
                <w:sz w:val="24"/>
                <w:szCs w:val="24"/>
              </w:rPr>
            </w:pPr>
            <w:r w:rsidRPr="003660FB">
              <w:rPr>
                <w:rFonts w:ascii="Arial" w:eastAsia="Times New Roman" w:hAnsi="Arial" w:cs="Arial"/>
                <w:b/>
                <w:bCs/>
                <w:sz w:val="24"/>
                <w:szCs w:val="24"/>
              </w:rPr>
              <w:t>Title</w:t>
            </w:r>
          </w:p>
        </w:tc>
        <w:tc>
          <w:tcPr>
            <w:tcW w:w="5812" w:type="dxa"/>
          </w:tcPr>
          <w:p w14:paraId="6B6E1CB4" w14:textId="624EEAFB" w:rsidR="00ED1E15" w:rsidRPr="003660FB" w:rsidRDefault="00AF4E1E" w:rsidP="006A1095">
            <w:pPr>
              <w:jc w:val="both"/>
              <w:rPr>
                <w:rFonts w:ascii="Arial" w:eastAsia="Times New Roman" w:hAnsi="Arial" w:cs="Arial"/>
                <w:sz w:val="24"/>
                <w:szCs w:val="24"/>
              </w:rPr>
            </w:pPr>
            <w:r w:rsidRPr="003660FB">
              <w:rPr>
                <w:rFonts w:ascii="Arial" w:eastAsia="Times New Roman" w:hAnsi="Arial" w:cs="Arial"/>
                <w:sz w:val="24"/>
                <w:szCs w:val="24"/>
              </w:rPr>
              <w:t xml:space="preserve">Corporate Parenting Lead Officer </w:t>
            </w:r>
          </w:p>
        </w:tc>
      </w:tr>
      <w:tr w:rsidR="00ED1E15" w:rsidRPr="003660FB" w14:paraId="60919A7C" w14:textId="77777777" w:rsidTr="00ED1E15">
        <w:tc>
          <w:tcPr>
            <w:tcW w:w="1980" w:type="dxa"/>
          </w:tcPr>
          <w:p w14:paraId="11AF9E32" w14:textId="18871B1E" w:rsidR="00ED1E15" w:rsidRPr="003660FB" w:rsidRDefault="00ED1E15" w:rsidP="006A1095">
            <w:pPr>
              <w:jc w:val="both"/>
              <w:rPr>
                <w:rFonts w:ascii="Arial" w:eastAsia="Times New Roman" w:hAnsi="Arial" w:cs="Arial"/>
                <w:b/>
                <w:bCs/>
                <w:sz w:val="24"/>
                <w:szCs w:val="24"/>
              </w:rPr>
            </w:pPr>
            <w:r w:rsidRPr="003660FB">
              <w:rPr>
                <w:rFonts w:ascii="Arial" w:eastAsia="Times New Roman" w:hAnsi="Arial" w:cs="Arial"/>
                <w:b/>
                <w:bCs/>
                <w:sz w:val="24"/>
                <w:szCs w:val="24"/>
              </w:rPr>
              <w:t>Email Address</w:t>
            </w:r>
          </w:p>
        </w:tc>
        <w:tc>
          <w:tcPr>
            <w:tcW w:w="5812" w:type="dxa"/>
          </w:tcPr>
          <w:p w14:paraId="1954AD86" w14:textId="60E80CD8" w:rsidR="00ED1E15" w:rsidRPr="003660FB" w:rsidRDefault="00945C64" w:rsidP="006A1095">
            <w:pPr>
              <w:jc w:val="both"/>
              <w:rPr>
                <w:rFonts w:ascii="Arial" w:eastAsia="Times New Roman" w:hAnsi="Arial" w:cs="Arial"/>
                <w:sz w:val="24"/>
                <w:szCs w:val="24"/>
              </w:rPr>
            </w:pPr>
            <w:hyperlink r:id="rId26" w:history="1">
              <w:r w:rsidR="00AF4E1E" w:rsidRPr="003660FB">
                <w:rPr>
                  <w:rStyle w:val="Hyperlink"/>
                  <w:rFonts w:ascii="Arial" w:eastAsia="Times New Roman" w:hAnsi="Arial" w:cs="Arial"/>
                  <w:sz w:val="24"/>
                  <w:szCs w:val="24"/>
                </w:rPr>
                <w:t>amevans@aberdeencity.gov.uk</w:t>
              </w:r>
            </w:hyperlink>
          </w:p>
        </w:tc>
      </w:tr>
      <w:tr w:rsidR="00ED1E15" w:rsidRPr="003660FB" w14:paraId="2C783C2D" w14:textId="77777777" w:rsidTr="00ED1E15">
        <w:tc>
          <w:tcPr>
            <w:tcW w:w="1980" w:type="dxa"/>
          </w:tcPr>
          <w:p w14:paraId="3D59961B" w14:textId="3790BCC1" w:rsidR="00ED1E15" w:rsidRPr="003660FB" w:rsidRDefault="00ED1E15" w:rsidP="006A1095">
            <w:pPr>
              <w:jc w:val="both"/>
              <w:rPr>
                <w:rFonts w:ascii="Arial" w:eastAsia="Times New Roman" w:hAnsi="Arial" w:cs="Arial"/>
                <w:b/>
                <w:bCs/>
                <w:sz w:val="24"/>
                <w:szCs w:val="24"/>
              </w:rPr>
            </w:pPr>
            <w:r w:rsidRPr="003660FB">
              <w:rPr>
                <w:rFonts w:ascii="Arial" w:eastAsia="Times New Roman" w:hAnsi="Arial" w:cs="Arial"/>
                <w:b/>
                <w:bCs/>
                <w:sz w:val="24"/>
                <w:szCs w:val="24"/>
              </w:rPr>
              <w:t>Tel</w:t>
            </w:r>
          </w:p>
        </w:tc>
        <w:tc>
          <w:tcPr>
            <w:tcW w:w="5812" w:type="dxa"/>
          </w:tcPr>
          <w:p w14:paraId="30E06B11" w14:textId="10A5AD5C" w:rsidR="00ED1E15" w:rsidRPr="003660FB" w:rsidRDefault="00760C00" w:rsidP="006A1095">
            <w:pPr>
              <w:jc w:val="both"/>
              <w:rPr>
                <w:rFonts w:ascii="Arial" w:eastAsia="Times New Roman" w:hAnsi="Arial" w:cs="Arial"/>
                <w:sz w:val="24"/>
                <w:szCs w:val="24"/>
              </w:rPr>
            </w:pPr>
            <w:r w:rsidRPr="003660FB">
              <w:rPr>
                <w:rFonts w:ascii="Arial" w:eastAsia="Times New Roman" w:hAnsi="Arial" w:cs="Arial"/>
                <w:sz w:val="24"/>
                <w:szCs w:val="24"/>
              </w:rPr>
              <w:t>07774 016302</w:t>
            </w:r>
          </w:p>
        </w:tc>
      </w:tr>
    </w:tbl>
    <w:p w14:paraId="59EA9A4A" w14:textId="77777777" w:rsidR="007769F4" w:rsidRPr="003660FB" w:rsidRDefault="007769F4" w:rsidP="006A1095">
      <w:pPr>
        <w:spacing w:after="0" w:line="240" w:lineRule="auto"/>
        <w:ind w:left="720" w:hanging="720"/>
        <w:jc w:val="both"/>
        <w:rPr>
          <w:rFonts w:ascii="Arial" w:eastAsia="Times New Roman" w:hAnsi="Arial" w:cs="Arial"/>
          <w:sz w:val="24"/>
          <w:szCs w:val="24"/>
        </w:rPr>
      </w:pPr>
    </w:p>
    <w:p w14:paraId="6513F0F6" w14:textId="661A821C" w:rsidR="004E491E" w:rsidRPr="003660FB" w:rsidRDefault="007769F4" w:rsidP="006A1095">
      <w:pPr>
        <w:spacing w:after="0" w:line="240" w:lineRule="auto"/>
        <w:ind w:left="720" w:hanging="720"/>
        <w:jc w:val="both"/>
        <w:rPr>
          <w:rFonts w:ascii="Arial" w:eastAsia="Times New Roman" w:hAnsi="Arial" w:cs="Arial"/>
          <w:sz w:val="24"/>
          <w:szCs w:val="24"/>
        </w:rPr>
      </w:pPr>
      <w:r w:rsidRPr="003660FB">
        <w:rPr>
          <w:rFonts w:ascii="Arial" w:eastAsia="Times New Roman" w:hAnsi="Arial" w:cs="Arial"/>
          <w:sz w:val="24"/>
          <w:szCs w:val="24"/>
        </w:rPr>
        <w:tab/>
      </w:r>
    </w:p>
    <w:p w14:paraId="21FE4B55" w14:textId="77777777" w:rsidR="004E491E" w:rsidRPr="003660FB" w:rsidRDefault="004E491E">
      <w:pPr>
        <w:rPr>
          <w:rFonts w:ascii="Arial" w:eastAsia="Times New Roman" w:hAnsi="Arial" w:cs="Arial"/>
          <w:sz w:val="24"/>
          <w:szCs w:val="24"/>
        </w:rPr>
      </w:pPr>
      <w:r w:rsidRPr="003660FB">
        <w:rPr>
          <w:rFonts w:ascii="Arial" w:eastAsia="Times New Roman" w:hAnsi="Arial" w:cs="Arial"/>
          <w:sz w:val="24"/>
          <w:szCs w:val="24"/>
        </w:rPr>
        <w:br w:type="page"/>
      </w:r>
    </w:p>
    <w:p w14:paraId="5294632E" w14:textId="77777777" w:rsidR="00BA64F1" w:rsidRDefault="00BA64F1" w:rsidP="006A1095">
      <w:pPr>
        <w:spacing w:after="0" w:line="240" w:lineRule="auto"/>
        <w:ind w:left="720" w:hanging="720"/>
        <w:jc w:val="both"/>
        <w:rPr>
          <w:sz w:val="28"/>
          <w:szCs w:val="24"/>
        </w:rPr>
        <w:sectPr w:rsidR="00BA64F1" w:rsidSect="00AC0E4F">
          <w:footerReference w:type="default" r:id="rId27"/>
          <w:pgSz w:w="11906" w:h="16838"/>
          <w:pgMar w:top="1134" w:right="1440" w:bottom="1440" w:left="1440" w:header="708" w:footer="708" w:gutter="0"/>
          <w:cols w:space="708"/>
          <w:docGrid w:linePitch="360"/>
        </w:sectPr>
      </w:pPr>
    </w:p>
    <w:p w14:paraId="40681623" w14:textId="77777777" w:rsidR="007B0B08" w:rsidRPr="004F669B" w:rsidRDefault="007B0B08" w:rsidP="007B0B08">
      <w:pPr>
        <w:rPr>
          <w:rFonts w:cstheme="minorHAnsi"/>
          <w:b/>
          <w:sz w:val="28"/>
          <w:szCs w:val="28"/>
        </w:rPr>
      </w:pPr>
      <w:r>
        <w:rPr>
          <w:rFonts w:cstheme="minorHAnsi"/>
          <w:b/>
          <w:sz w:val="28"/>
          <w:szCs w:val="28"/>
        </w:rPr>
        <w:lastRenderedPageBreak/>
        <w:t>APPENDIX 1</w:t>
      </w:r>
    </w:p>
    <w:p w14:paraId="742603BE" w14:textId="77777777" w:rsidR="007B0B08" w:rsidRPr="005F5EB3" w:rsidRDefault="007B0B08" w:rsidP="007B0B08">
      <w:pPr>
        <w:jc w:val="center"/>
        <w:rPr>
          <w:rFonts w:cstheme="minorHAnsi"/>
          <w:b/>
          <w:color w:val="31849B" w:themeColor="accent5" w:themeShade="BF"/>
          <w:sz w:val="44"/>
          <w:szCs w:val="44"/>
        </w:rPr>
      </w:pPr>
      <w:r w:rsidRPr="005F5EB3">
        <w:rPr>
          <w:rFonts w:cstheme="minorHAnsi"/>
          <w:b/>
          <w:color w:val="31849B" w:themeColor="accent5" w:themeShade="BF"/>
          <w:sz w:val="44"/>
          <w:szCs w:val="44"/>
        </w:rPr>
        <w:t xml:space="preserve">GETTING IT RIGHT FOR </w:t>
      </w:r>
      <w:r w:rsidRPr="00505DDA">
        <w:rPr>
          <w:rFonts w:cstheme="minorHAnsi"/>
          <w:b/>
          <w:color w:val="4F81BD" w:themeColor="accent1"/>
          <w:sz w:val="44"/>
          <w:szCs w:val="44"/>
        </w:rPr>
        <w:t>ABERDEEN’S</w:t>
      </w:r>
      <w:r w:rsidRPr="005F5EB3">
        <w:rPr>
          <w:rFonts w:cstheme="minorHAnsi"/>
          <w:b/>
          <w:color w:val="31849B" w:themeColor="accent5" w:themeShade="BF"/>
          <w:sz w:val="44"/>
          <w:szCs w:val="44"/>
        </w:rPr>
        <w:t xml:space="preserve"> CHILDREN AND FAMILIES</w:t>
      </w:r>
    </w:p>
    <w:p w14:paraId="716A97B7" w14:textId="77777777" w:rsidR="007B0B08" w:rsidRPr="005F5EB3" w:rsidRDefault="007B0B08" w:rsidP="007B0B08">
      <w:pPr>
        <w:jc w:val="center"/>
        <w:rPr>
          <w:rFonts w:cstheme="minorHAnsi"/>
          <w:b/>
          <w:color w:val="31849B" w:themeColor="accent5" w:themeShade="BF"/>
          <w:sz w:val="56"/>
          <w:szCs w:val="56"/>
        </w:rPr>
      </w:pPr>
      <w:r w:rsidRPr="005F5EB3">
        <w:rPr>
          <w:rFonts w:cstheme="minorHAnsi"/>
          <w:b/>
          <w:color w:val="31849B" w:themeColor="accent5" w:themeShade="BF"/>
          <w:sz w:val="56"/>
          <w:szCs w:val="56"/>
        </w:rPr>
        <w:t xml:space="preserve">Aberdeen City </w:t>
      </w:r>
      <w:r w:rsidRPr="005F5EB3">
        <w:rPr>
          <w:rFonts w:cstheme="minorHAnsi"/>
          <w:b/>
          <w:color w:val="00B050"/>
          <w:sz w:val="56"/>
          <w:szCs w:val="56"/>
        </w:rPr>
        <w:t xml:space="preserve">#KeepThePromise </w:t>
      </w:r>
      <w:r w:rsidRPr="005F5EB3">
        <w:rPr>
          <w:rFonts w:cstheme="minorHAnsi"/>
          <w:b/>
          <w:color w:val="31849B" w:themeColor="accent5" w:themeShade="BF"/>
          <w:sz w:val="56"/>
          <w:szCs w:val="56"/>
        </w:rPr>
        <w:t>Corporate Parenting Plan 2021-2023</w:t>
      </w:r>
    </w:p>
    <w:p w14:paraId="214B45E3" w14:textId="77777777" w:rsidR="007B0B08" w:rsidRPr="004A214C" w:rsidRDefault="007B0B08" w:rsidP="007B0B08">
      <w:pPr>
        <w:jc w:val="center"/>
        <w:rPr>
          <w:rFonts w:asciiTheme="majorHAnsi" w:hAnsiTheme="majorHAnsi"/>
          <w:b/>
          <w:color w:val="00B050"/>
          <w:sz w:val="56"/>
          <w:szCs w:val="56"/>
        </w:rPr>
      </w:pPr>
      <w:r>
        <w:rPr>
          <w:noProof/>
        </w:rPr>
        <w:drawing>
          <wp:anchor distT="0" distB="0" distL="114300" distR="114300" simplePos="0" relativeHeight="251658258" behindDoc="0" locked="0" layoutInCell="1" allowOverlap="1" wp14:anchorId="15BDF77B" wp14:editId="33CBEED8">
            <wp:simplePos x="0" y="0"/>
            <wp:positionH relativeFrom="column">
              <wp:posOffset>3333750</wp:posOffset>
            </wp:positionH>
            <wp:positionV relativeFrom="paragraph">
              <wp:posOffset>222250</wp:posOffset>
            </wp:positionV>
            <wp:extent cx="2441575" cy="3057525"/>
            <wp:effectExtent l="0" t="0" r="0" b="9525"/>
            <wp:wrapThrough wrapText="bothSides">
              <wp:wrapPolygon edited="0">
                <wp:start x="0" y="0"/>
                <wp:lineTo x="0" y="21533"/>
                <wp:lineTo x="21403" y="21533"/>
                <wp:lineTo x="21403" y="0"/>
                <wp:lineTo x="0" y="0"/>
              </wp:wrapPolygon>
            </wp:wrapThrough>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441575" cy="3057525"/>
                    </a:xfrm>
                    <a:prstGeom prst="rect">
                      <a:avLst/>
                    </a:prstGeom>
                  </pic:spPr>
                </pic:pic>
              </a:graphicData>
            </a:graphic>
            <wp14:sizeRelH relativeFrom="page">
              <wp14:pctWidth>0</wp14:pctWidth>
            </wp14:sizeRelH>
            <wp14:sizeRelV relativeFrom="page">
              <wp14:pctHeight>0</wp14:pctHeight>
            </wp14:sizeRelV>
          </wp:anchor>
        </w:drawing>
      </w:r>
    </w:p>
    <w:p w14:paraId="5FC4D96C" w14:textId="77777777" w:rsidR="007B0B08" w:rsidRDefault="007B0B08" w:rsidP="007B0B08">
      <w:pPr>
        <w:rPr>
          <w:b/>
          <w:bCs/>
          <w:color w:val="4F81BD" w:themeColor="accent1"/>
          <w:sz w:val="32"/>
          <w:szCs w:val="32"/>
        </w:rPr>
      </w:pPr>
    </w:p>
    <w:p w14:paraId="1DD5FAC6" w14:textId="77777777" w:rsidR="007B0B08" w:rsidRDefault="007B0B08" w:rsidP="007B0B08">
      <w:pPr>
        <w:rPr>
          <w:b/>
          <w:bCs/>
          <w:color w:val="4F81BD" w:themeColor="accent1"/>
          <w:sz w:val="32"/>
          <w:szCs w:val="32"/>
        </w:rPr>
      </w:pPr>
    </w:p>
    <w:p w14:paraId="35023F0B" w14:textId="77777777" w:rsidR="007B0B08" w:rsidRDefault="007B0B08" w:rsidP="007B0B08">
      <w:pPr>
        <w:rPr>
          <w:b/>
          <w:bCs/>
          <w:color w:val="4F81BD" w:themeColor="accent1"/>
          <w:sz w:val="32"/>
          <w:szCs w:val="32"/>
        </w:rPr>
      </w:pPr>
    </w:p>
    <w:p w14:paraId="32395CEB" w14:textId="77777777" w:rsidR="007B0B08" w:rsidRDefault="007B0B08" w:rsidP="007B0B08">
      <w:pPr>
        <w:rPr>
          <w:b/>
          <w:bCs/>
          <w:color w:val="4F81BD" w:themeColor="accent1"/>
          <w:sz w:val="32"/>
          <w:szCs w:val="32"/>
        </w:rPr>
      </w:pPr>
    </w:p>
    <w:p w14:paraId="5DAE67A1" w14:textId="77777777" w:rsidR="007B0B08" w:rsidRDefault="007B0B08" w:rsidP="007B0B08">
      <w:pPr>
        <w:rPr>
          <w:b/>
          <w:bCs/>
          <w:color w:val="4F81BD" w:themeColor="accent1"/>
          <w:sz w:val="32"/>
          <w:szCs w:val="32"/>
        </w:rPr>
      </w:pPr>
    </w:p>
    <w:p w14:paraId="06CA778A" w14:textId="77777777" w:rsidR="007B0B08" w:rsidRDefault="007B0B08" w:rsidP="007B0B08">
      <w:pPr>
        <w:rPr>
          <w:b/>
          <w:bCs/>
          <w:color w:val="4F81BD" w:themeColor="accent1"/>
          <w:sz w:val="32"/>
          <w:szCs w:val="32"/>
        </w:rPr>
      </w:pPr>
    </w:p>
    <w:p w14:paraId="205899C3" w14:textId="77777777" w:rsidR="007B0B08" w:rsidRDefault="007B0B08" w:rsidP="007B0B08">
      <w:pPr>
        <w:rPr>
          <w:b/>
          <w:bCs/>
          <w:color w:val="4F81BD" w:themeColor="accent1"/>
          <w:sz w:val="32"/>
          <w:szCs w:val="32"/>
        </w:rPr>
      </w:pPr>
    </w:p>
    <w:p w14:paraId="020FA343" w14:textId="77777777" w:rsidR="007B0B08" w:rsidRPr="00505DDA" w:rsidRDefault="007B0B08" w:rsidP="007B0B08">
      <w:r w:rsidRPr="00505DDA">
        <w:rPr>
          <w:b/>
          <w:bCs/>
          <w:color w:val="4F81BD" w:themeColor="accent1"/>
          <w:sz w:val="32"/>
          <w:szCs w:val="32"/>
        </w:rPr>
        <w:lastRenderedPageBreak/>
        <w:t>The best Corporate Parents we can be</w:t>
      </w:r>
      <w:r w:rsidRPr="00505DDA">
        <w:t xml:space="preserve">                                                                                                  </w:t>
      </w:r>
    </w:p>
    <w:p w14:paraId="2CF6F784" w14:textId="77777777" w:rsidR="007B0B08" w:rsidRPr="007D2280" w:rsidRDefault="007B0B08" w:rsidP="007B0B08">
      <w:r>
        <w:t>The impact of Covid-19 on the wellbeing and welfare of our care experienced children and young people has served to emphasise the vital role that we have as corporate parents, which extends beyond our quarterly participation at Champions Boards. We have an active group of care experienced young people (ACE) in Aberdeen and they have ensured regular meetings of Champions have taken place despite challenges. They have supported us as champions to fully embrace digital technology as the main means of sharing connection and taking the time to keep in touch. The list below represents the least we can and will do, to support our care experienced children and young people, and over the life of this plan we will have their voice at the centre of our actions.</w:t>
      </w:r>
    </w:p>
    <w:p w14:paraId="198242F2" w14:textId="77777777" w:rsidR="007B0B08" w:rsidRDefault="007B0B08" w:rsidP="007B0B08">
      <w:r>
        <w:rPr>
          <w:noProof/>
        </w:rPr>
        <w:drawing>
          <wp:inline distT="0" distB="0" distL="0" distR="0" wp14:anchorId="3196A10C" wp14:editId="7AAD1542">
            <wp:extent cx="7951810" cy="1922815"/>
            <wp:effectExtent l="0" t="0" r="0" b="127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951810" cy="1922815"/>
                    </a:xfrm>
                    <a:prstGeom prst="rect">
                      <a:avLst/>
                    </a:prstGeom>
                  </pic:spPr>
                </pic:pic>
              </a:graphicData>
            </a:graphic>
          </wp:inline>
        </w:drawing>
      </w:r>
    </w:p>
    <w:p w14:paraId="354F0D0A" w14:textId="77777777" w:rsidR="007B0B08" w:rsidRDefault="007B0B08" w:rsidP="007B0B08"/>
    <w:p w14:paraId="34B40B48" w14:textId="77777777" w:rsidR="007B0B08" w:rsidRDefault="007B0B08" w:rsidP="007B0B08">
      <w:pPr>
        <w:jc w:val="right"/>
        <w:rPr>
          <w:b/>
          <w:bCs/>
          <w:color w:val="4BACC6" w:themeColor="accent5"/>
          <w:sz w:val="36"/>
          <w:szCs w:val="36"/>
        </w:rPr>
      </w:pPr>
    </w:p>
    <w:p w14:paraId="7A218A0A" w14:textId="77777777" w:rsidR="007B0B08" w:rsidRDefault="007B0B08" w:rsidP="007B0B08">
      <w:pPr>
        <w:rPr>
          <w:b/>
          <w:bCs/>
          <w:color w:val="4BACC6" w:themeColor="accent5"/>
          <w:sz w:val="36"/>
          <w:szCs w:val="36"/>
        </w:rPr>
      </w:pPr>
      <w:r>
        <w:rPr>
          <w:noProof/>
          <w:color w:val="2B579A"/>
          <w:shd w:val="clear" w:color="auto" w:fill="E6E6E6"/>
        </w:rPr>
        <w:drawing>
          <wp:anchor distT="0" distB="0" distL="114300" distR="114300" simplePos="0" relativeHeight="251658255" behindDoc="0" locked="0" layoutInCell="1" allowOverlap="1" wp14:anchorId="5D158541" wp14:editId="1DA5E742">
            <wp:simplePos x="0" y="0"/>
            <wp:positionH relativeFrom="column">
              <wp:posOffset>7702952</wp:posOffset>
            </wp:positionH>
            <wp:positionV relativeFrom="paragraph">
              <wp:posOffset>2805</wp:posOffset>
            </wp:positionV>
            <wp:extent cx="1158240" cy="1340244"/>
            <wp:effectExtent l="0" t="0" r="3810" b="0"/>
            <wp:wrapSquare wrapText="bothSides"/>
            <wp:docPr id="2"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1158240" cy="1340244"/>
                    </a:xfrm>
                    <a:prstGeom prst="rect">
                      <a:avLst/>
                    </a:prstGeom>
                  </pic:spPr>
                </pic:pic>
              </a:graphicData>
            </a:graphic>
          </wp:anchor>
        </w:drawing>
      </w:r>
    </w:p>
    <w:p w14:paraId="73B9AD5F" w14:textId="77777777" w:rsidR="007B0B08" w:rsidRDefault="007B0B08" w:rsidP="007B0B08">
      <w:pPr>
        <w:jc w:val="right"/>
        <w:rPr>
          <w:b/>
          <w:bCs/>
        </w:rPr>
      </w:pPr>
    </w:p>
    <w:p w14:paraId="353D0C93" w14:textId="77777777" w:rsidR="007B0B08" w:rsidRPr="00BE3363" w:rsidRDefault="007B0B08" w:rsidP="007B0B08">
      <w:pPr>
        <w:jc w:val="right"/>
        <w:rPr>
          <w:b/>
          <w:bCs/>
        </w:rPr>
      </w:pPr>
      <w:r w:rsidRPr="00BE3363">
        <w:rPr>
          <w:b/>
          <w:bCs/>
        </w:rPr>
        <w:t>Angela Scott</w:t>
      </w:r>
    </w:p>
    <w:p w14:paraId="02182F02" w14:textId="77777777" w:rsidR="007B0B08" w:rsidRDefault="007B0B08" w:rsidP="007B0B08">
      <w:pPr>
        <w:jc w:val="right"/>
        <w:rPr>
          <w:b/>
          <w:bCs/>
        </w:rPr>
      </w:pPr>
      <w:r w:rsidRPr="00BE3363">
        <w:rPr>
          <w:b/>
          <w:bCs/>
        </w:rPr>
        <w:t>Chief Executive Office</w:t>
      </w:r>
      <w:r>
        <w:rPr>
          <w:b/>
          <w:bCs/>
        </w:rPr>
        <w:t>r</w:t>
      </w:r>
    </w:p>
    <w:p w14:paraId="74D01DC4" w14:textId="77777777" w:rsidR="007B0B08" w:rsidRPr="00505DDA" w:rsidRDefault="007B0B08" w:rsidP="007B0B08">
      <w:pPr>
        <w:rPr>
          <w:b/>
          <w:bCs/>
          <w:color w:val="4F81BD" w:themeColor="accent1"/>
        </w:rPr>
      </w:pPr>
      <w:r w:rsidRPr="00505DDA">
        <w:rPr>
          <w:b/>
          <w:color w:val="4F81BD" w:themeColor="accent1"/>
          <w:sz w:val="32"/>
          <w:szCs w:val="32"/>
        </w:rPr>
        <w:lastRenderedPageBreak/>
        <w:t xml:space="preserve">Corporate Parenting: Our Vision </w:t>
      </w:r>
    </w:p>
    <w:p w14:paraId="6F12D154" w14:textId="77777777" w:rsidR="007B0B08" w:rsidRPr="006B256C" w:rsidRDefault="007B0B08" w:rsidP="007B0B08">
      <w:r w:rsidRPr="006B256C">
        <w:t>Aberdeen City Integrated Children’s Services Plan (ICSP) has a clear vision, role and partner remit for the development and improvement of planning for children’s services. Within our Local Outcome Improvement Plan (2019-2026) we have set the following objectives for Corporate Parenting:</w:t>
      </w:r>
    </w:p>
    <w:p w14:paraId="3FF56E4A" w14:textId="77777777" w:rsidR="007B0B08" w:rsidRPr="00505DDA" w:rsidRDefault="007B0B08" w:rsidP="007B0B08">
      <w:pPr>
        <w:rPr>
          <w:b/>
          <w:i/>
          <w:color w:val="4F81BD" w:themeColor="accent1"/>
        </w:rPr>
      </w:pPr>
      <w:r w:rsidRPr="00505DDA">
        <w:rPr>
          <w:b/>
          <w:color w:val="4F81BD" w:themeColor="accent1"/>
        </w:rPr>
        <w:t xml:space="preserve"> “</w:t>
      </w:r>
      <w:r w:rsidRPr="00505DDA">
        <w:rPr>
          <w:b/>
          <w:i/>
          <w:color w:val="4F81BD" w:themeColor="accent1"/>
        </w:rPr>
        <w:t xml:space="preserve">All care experienced children and young people will have the same levels of attainment in education, emotional wellbeing and positive destinations as their peers by 2026.” </w:t>
      </w:r>
    </w:p>
    <w:p w14:paraId="4594E094" w14:textId="77777777" w:rsidR="007B0B08" w:rsidRPr="006B256C" w:rsidRDefault="007B0B08" w:rsidP="007B0B08">
      <w:r>
        <w:t>To achieve this, Corporate Parents will evidence improvement by progressing the following areas in our refreshed plan for 2021-2023:</w:t>
      </w:r>
    </w:p>
    <w:p w14:paraId="7B78637B" w14:textId="77777777" w:rsidR="007B0B08" w:rsidRPr="00505DDA" w:rsidRDefault="007B0B08" w:rsidP="007B0B08">
      <w:pPr>
        <w:rPr>
          <w:b/>
          <w:bCs/>
          <w:color w:val="4F81BD" w:themeColor="accent1"/>
          <w:sz w:val="32"/>
          <w:szCs w:val="32"/>
        </w:rPr>
      </w:pPr>
      <w:r w:rsidRPr="00505DDA">
        <w:rPr>
          <w:b/>
          <w:bCs/>
          <w:color w:val="4F81BD" w:themeColor="accent1"/>
          <w:sz w:val="32"/>
          <w:szCs w:val="32"/>
        </w:rPr>
        <w:t>How will we monitor our progress?</w:t>
      </w:r>
    </w:p>
    <w:p w14:paraId="548D5E18" w14:textId="77777777" w:rsidR="007B0B08" w:rsidRPr="00505DDA" w:rsidRDefault="007B0B08" w:rsidP="007B0B08">
      <w:r w:rsidRPr="00505DDA">
        <w:t>The Corporate Parenting Plan activities for 2021-2023 will be reviewed quarterly by the multi-agency Corporate Parenting Performance and Improvement group which has a specific governance, oversight, and monitoring role in relation to this plan. It is planned to seek representation from the care experienced community in terms of group membership. This will be in place by May 2021.</w:t>
      </w:r>
    </w:p>
    <w:p w14:paraId="4E5F94A9" w14:textId="77777777" w:rsidR="007B0B08" w:rsidRDefault="007B0B08" w:rsidP="007B0B08">
      <w:pPr>
        <w:rPr>
          <w:i/>
          <w:iCs/>
          <w:sz w:val="24"/>
          <w:szCs w:val="24"/>
        </w:rPr>
      </w:pPr>
    </w:p>
    <w:tbl>
      <w:tblPr>
        <w:tblStyle w:val="TableGrid"/>
        <w:tblW w:w="0" w:type="auto"/>
        <w:tblLook w:val="04A0" w:firstRow="1" w:lastRow="0" w:firstColumn="1" w:lastColumn="0" w:noHBand="0" w:noVBand="1"/>
      </w:tblPr>
      <w:tblGrid>
        <w:gridCol w:w="6974"/>
        <w:gridCol w:w="6974"/>
      </w:tblGrid>
      <w:tr w:rsidR="007B0B08" w14:paraId="5397A3D9" w14:textId="77777777" w:rsidTr="00764A42">
        <w:tc>
          <w:tcPr>
            <w:tcW w:w="6974" w:type="dxa"/>
          </w:tcPr>
          <w:p w14:paraId="43D6FE59" w14:textId="77777777" w:rsidR="007B0B08" w:rsidRPr="006B256C" w:rsidRDefault="007B0B08" w:rsidP="00764A42">
            <w:pPr>
              <w:rPr>
                <w:b/>
                <w:bCs/>
                <w:i/>
                <w:iCs/>
              </w:rPr>
            </w:pPr>
            <w:r w:rsidRPr="00505DDA">
              <w:rPr>
                <w:b/>
                <w:bCs/>
                <w:i/>
                <w:iCs/>
                <w:color w:val="4F81BD" w:themeColor="accent1"/>
              </w:rPr>
              <w:t>What are our aims?</w:t>
            </w:r>
          </w:p>
        </w:tc>
        <w:tc>
          <w:tcPr>
            <w:tcW w:w="6974" w:type="dxa"/>
          </w:tcPr>
          <w:p w14:paraId="29E865D7" w14:textId="77777777" w:rsidR="007B0B08" w:rsidRPr="00505DDA" w:rsidRDefault="007B0B08" w:rsidP="00764A42">
            <w:pPr>
              <w:rPr>
                <w:b/>
                <w:bCs/>
                <w:i/>
                <w:iCs/>
                <w:color w:val="4BACC6" w:themeColor="accent5"/>
              </w:rPr>
            </w:pPr>
            <w:r w:rsidRPr="00505DDA">
              <w:rPr>
                <w:b/>
                <w:bCs/>
                <w:i/>
                <w:iCs/>
                <w:color w:val="4F81BD" w:themeColor="accent1"/>
              </w:rPr>
              <w:t>What will we do?</w:t>
            </w:r>
          </w:p>
        </w:tc>
      </w:tr>
      <w:tr w:rsidR="007B0B08" w14:paraId="35311654" w14:textId="77777777" w:rsidTr="00764A42">
        <w:tc>
          <w:tcPr>
            <w:tcW w:w="6974" w:type="dxa"/>
          </w:tcPr>
          <w:p w14:paraId="7B75A541" w14:textId="77777777" w:rsidR="007B0B08" w:rsidRPr="006B256C" w:rsidRDefault="007B0B08" w:rsidP="00764A42">
            <w:r>
              <w:t>Improve education outcomes for care experienced children and young people.</w:t>
            </w:r>
          </w:p>
        </w:tc>
        <w:tc>
          <w:tcPr>
            <w:tcW w:w="6974" w:type="dxa"/>
          </w:tcPr>
          <w:p w14:paraId="6B519E41" w14:textId="77777777" w:rsidR="007B0B08" w:rsidRPr="006B256C" w:rsidRDefault="007B0B08" w:rsidP="00764A42">
            <w:pPr>
              <w:rPr>
                <w:i/>
                <w:iCs/>
                <w:color w:val="000000" w:themeColor="text1"/>
                <w:lang w:val="en"/>
              </w:rPr>
            </w:pPr>
            <w:r w:rsidRPr="4FC4E0D9">
              <w:rPr>
                <w:rFonts w:eastAsiaTheme="minorEastAsia"/>
                <w:color w:val="000000" w:themeColor="text1"/>
                <w:lang w:val="en"/>
              </w:rPr>
              <w:t>Increase number of corporate parent mentors to support engagement with MCR Pathways. This has been commissioned across six secondary school</w:t>
            </w:r>
            <w:r>
              <w:rPr>
                <w:rFonts w:eastAsiaTheme="minorEastAsia"/>
                <w:color w:val="000000" w:themeColor="text1"/>
                <w:lang w:val="en"/>
              </w:rPr>
              <w:t>s</w:t>
            </w:r>
            <w:r w:rsidRPr="4FC4E0D9">
              <w:rPr>
                <w:rFonts w:eastAsiaTheme="minorEastAsia"/>
                <w:color w:val="000000" w:themeColor="text1"/>
                <w:lang w:val="en"/>
              </w:rPr>
              <w:t xml:space="preserve">. This approach will support us </w:t>
            </w:r>
            <w:proofErr w:type="gramStart"/>
            <w:r w:rsidRPr="4FC4E0D9">
              <w:rPr>
                <w:rFonts w:eastAsiaTheme="minorEastAsia"/>
                <w:color w:val="000000" w:themeColor="text1"/>
                <w:lang w:val="en"/>
              </w:rPr>
              <w:t>in  the</w:t>
            </w:r>
            <w:proofErr w:type="gramEnd"/>
            <w:r w:rsidRPr="4FC4E0D9">
              <w:rPr>
                <w:rFonts w:eastAsiaTheme="minorEastAsia"/>
                <w:color w:val="000000" w:themeColor="text1"/>
                <w:lang w:val="en"/>
              </w:rPr>
              <w:t xml:space="preserve"> implementation of the Promise with one of the 5 key foundations stating: ‘</w:t>
            </w:r>
            <w:r w:rsidRPr="4FC4E0D9">
              <w:rPr>
                <w:rFonts w:eastAsiaTheme="minorEastAsia"/>
                <w:i/>
                <w:iCs/>
                <w:color w:val="000000" w:themeColor="text1"/>
                <w:lang w:val="en"/>
              </w:rPr>
              <w:t>The children that Scotland cares for must be actively supported to develop relationships with people in the workforce and wider community, who in turn must be supported to listen and be compassionate in their decision-making and care’.</w:t>
            </w:r>
          </w:p>
        </w:tc>
      </w:tr>
      <w:tr w:rsidR="007B0B08" w14:paraId="27B0851D" w14:textId="77777777" w:rsidTr="00764A42">
        <w:tc>
          <w:tcPr>
            <w:tcW w:w="6974" w:type="dxa"/>
          </w:tcPr>
          <w:p w14:paraId="373271F4" w14:textId="77777777" w:rsidR="007B0B08" w:rsidRPr="006B256C" w:rsidRDefault="007B0B08" w:rsidP="00764A42">
            <w:r>
              <w:t>Improve the knowledge and skills of the workforce in relation to their Corporate Parenting duties and responsibilities and by doing so highlight the pervasive impact of care experience on opportunities and life chances.</w:t>
            </w:r>
          </w:p>
        </w:tc>
        <w:tc>
          <w:tcPr>
            <w:tcW w:w="6974" w:type="dxa"/>
          </w:tcPr>
          <w:p w14:paraId="254A6486" w14:textId="77777777" w:rsidR="007B0B08" w:rsidRPr="006B256C" w:rsidRDefault="007B0B08" w:rsidP="00764A42">
            <w:pPr>
              <w:rPr>
                <w:rFonts w:eastAsiaTheme="minorEastAsia"/>
                <w:color w:val="000000" w:themeColor="text1"/>
                <w:lang w:val="en"/>
              </w:rPr>
            </w:pPr>
            <w:r w:rsidRPr="7A75E2E5">
              <w:rPr>
                <w:rFonts w:eastAsiaTheme="minorEastAsia"/>
                <w:color w:val="000000" w:themeColor="text1"/>
                <w:lang w:val="en"/>
              </w:rPr>
              <w:t xml:space="preserve">Promote the uptake of mandatory online Corporate Parent training. </w:t>
            </w:r>
          </w:p>
          <w:p w14:paraId="31FF3C13" w14:textId="77777777" w:rsidR="007B0B08" w:rsidRPr="00505DDA" w:rsidRDefault="007B0B08" w:rsidP="00764A42">
            <w:pPr>
              <w:rPr>
                <w:rFonts w:eastAsiaTheme="minorEastAsia"/>
                <w:color w:val="000000" w:themeColor="text1"/>
                <w:lang w:val="en"/>
              </w:rPr>
            </w:pPr>
            <w:r w:rsidRPr="4FC4E0D9">
              <w:rPr>
                <w:rFonts w:eastAsiaTheme="minorEastAsia"/>
                <w:color w:val="000000" w:themeColor="text1"/>
                <w:lang w:val="en"/>
              </w:rPr>
              <w:t>Develop with partners, targeted approaches</w:t>
            </w:r>
            <w:r>
              <w:rPr>
                <w:rFonts w:eastAsiaTheme="minorEastAsia"/>
                <w:color w:val="000000" w:themeColor="text1"/>
                <w:lang w:val="en"/>
              </w:rPr>
              <w:t xml:space="preserve"> to this training,</w:t>
            </w:r>
            <w:r w:rsidRPr="4FC4E0D9">
              <w:rPr>
                <w:rFonts w:eastAsiaTheme="minorEastAsia"/>
                <w:color w:val="000000" w:themeColor="text1"/>
                <w:lang w:val="en"/>
              </w:rPr>
              <w:t xml:space="preserve"> dependent on status and role</w:t>
            </w:r>
            <w:r>
              <w:rPr>
                <w:rFonts w:eastAsiaTheme="minorEastAsia"/>
                <w:color w:val="000000" w:themeColor="text1"/>
                <w:lang w:val="en"/>
              </w:rPr>
              <w:t xml:space="preserve">, which is </w:t>
            </w:r>
            <w:r w:rsidRPr="4FC4E0D9">
              <w:rPr>
                <w:rFonts w:eastAsiaTheme="minorEastAsia"/>
                <w:color w:val="000000" w:themeColor="text1"/>
                <w:lang w:val="en"/>
              </w:rPr>
              <w:t>supported by a series of webinars.</w:t>
            </w:r>
          </w:p>
        </w:tc>
      </w:tr>
      <w:tr w:rsidR="007B0B08" w14:paraId="7694C68B" w14:textId="77777777" w:rsidTr="00764A42">
        <w:tc>
          <w:tcPr>
            <w:tcW w:w="6974" w:type="dxa"/>
          </w:tcPr>
          <w:p w14:paraId="39EF65B4" w14:textId="77777777" w:rsidR="007B0B08" w:rsidRPr="006B256C" w:rsidRDefault="007B0B08" w:rsidP="00764A42">
            <w:r>
              <w:t>Feature and promote the recommendations of The Independent Care Review across key systems, processes, and partnership practice.</w:t>
            </w:r>
          </w:p>
        </w:tc>
        <w:tc>
          <w:tcPr>
            <w:tcW w:w="6974" w:type="dxa"/>
          </w:tcPr>
          <w:p w14:paraId="301D7EC3" w14:textId="0B163C28" w:rsidR="007B0B08" w:rsidRPr="00505DDA" w:rsidRDefault="007B0B08" w:rsidP="00764A42">
            <w:pPr>
              <w:rPr>
                <w:highlight w:val="cyan"/>
              </w:rPr>
            </w:pPr>
            <w:r>
              <w:t xml:space="preserve">Promote and support attainment of </w:t>
            </w:r>
            <w:r w:rsidRPr="7A9A2159">
              <w:rPr>
                <w:b/>
                <w:bCs/>
                <w:color w:val="00B050"/>
              </w:rPr>
              <w:t>#KeepThePromise</w:t>
            </w:r>
            <w:r w:rsidRPr="7A9A2159">
              <w:rPr>
                <w:color w:val="00B050"/>
              </w:rPr>
              <w:t xml:space="preserve"> </w:t>
            </w:r>
          </w:p>
        </w:tc>
      </w:tr>
      <w:tr w:rsidR="007B0B08" w14:paraId="77E116BB" w14:textId="77777777" w:rsidTr="00764A42">
        <w:tc>
          <w:tcPr>
            <w:tcW w:w="6974" w:type="dxa"/>
          </w:tcPr>
          <w:p w14:paraId="4491BC2E" w14:textId="77777777" w:rsidR="007B0B08" w:rsidRPr="006B256C" w:rsidRDefault="007B0B08" w:rsidP="00764A42">
            <w:r>
              <w:lastRenderedPageBreak/>
              <w:t>To work in ways which recognise the life- long impact of trauma, placing recovery principles at the forefront of Corporate Parenting planning.</w:t>
            </w:r>
          </w:p>
        </w:tc>
        <w:tc>
          <w:tcPr>
            <w:tcW w:w="6974" w:type="dxa"/>
          </w:tcPr>
          <w:p w14:paraId="25ED09F4" w14:textId="77777777" w:rsidR="007B0B08" w:rsidRPr="006B256C" w:rsidRDefault="007B0B08" w:rsidP="00764A42">
            <w:r>
              <w:t>Support care experienced young people in accessing supports which enable and offer them physical and emotional wellbeing benefits.</w:t>
            </w:r>
          </w:p>
          <w:p w14:paraId="11A395EF" w14:textId="77777777" w:rsidR="007B0B08" w:rsidRDefault="007B0B08" w:rsidP="00764A42">
            <w:r>
              <w:t>Support work force awareness and partner recognition that those with care experience can be overrepresented in criminal justice systems and seek to reverse this trend.</w:t>
            </w:r>
          </w:p>
          <w:p w14:paraId="4BBB9F75" w14:textId="77777777" w:rsidR="007B0B08" w:rsidRPr="00505DDA" w:rsidRDefault="007B0B08" w:rsidP="00764A42">
            <w:r>
              <w:t>‘Write Right About Me’ will be supported as a multi themed approach to improving how we narrate the experiences of those who are care experienced in the reduction of stigma.</w:t>
            </w:r>
          </w:p>
        </w:tc>
      </w:tr>
      <w:tr w:rsidR="007B0B08" w14:paraId="0DEC907B" w14:textId="77777777" w:rsidTr="00764A42">
        <w:tc>
          <w:tcPr>
            <w:tcW w:w="6974" w:type="dxa"/>
          </w:tcPr>
          <w:p w14:paraId="1131EBDD" w14:textId="77777777" w:rsidR="007B0B08" w:rsidRPr="006B256C" w:rsidRDefault="007B0B08" w:rsidP="00764A42">
            <w:r w:rsidRPr="006B256C">
              <w:t>Continue to develop participation and engagement opportunities with and for our children and young people</w:t>
            </w:r>
            <w:r>
              <w:t>.</w:t>
            </w:r>
          </w:p>
        </w:tc>
        <w:tc>
          <w:tcPr>
            <w:tcW w:w="6974" w:type="dxa"/>
          </w:tcPr>
          <w:p w14:paraId="43322E5D" w14:textId="77777777" w:rsidR="007B0B08" w:rsidRPr="006B256C" w:rsidRDefault="007B0B08" w:rsidP="00764A42">
            <w:pPr>
              <w:rPr>
                <w:rFonts w:cs="Arial"/>
                <w:lang w:val="en-US"/>
              </w:rPr>
            </w:pPr>
            <w:r w:rsidRPr="4FC4E0D9">
              <w:rPr>
                <w:rFonts w:cs="Arial"/>
                <w:lang w:val="en-US"/>
              </w:rPr>
              <w:t>Expand digital connection opportunities for care experienced young people in line with peers, by</w:t>
            </w:r>
            <w:r>
              <w:rPr>
                <w:rFonts w:cs="Arial"/>
                <w:lang w:val="en-US"/>
              </w:rPr>
              <w:t xml:space="preserve"> developing a local approach and access scheme as well </w:t>
            </w:r>
            <w:proofErr w:type="gramStart"/>
            <w:r>
              <w:rPr>
                <w:rFonts w:cs="Arial"/>
                <w:lang w:val="en-US"/>
              </w:rPr>
              <w:t>as  e.g.</w:t>
            </w:r>
            <w:proofErr w:type="gramEnd"/>
            <w:r w:rsidRPr="4FC4E0D9">
              <w:rPr>
                <w:rFonts w:cs="Arial"/>
                <w:lang w:val="en-US"/>
              </w:rPr>
              <w:t xml:space="preserve"> building on Phase Two of Connecting Scotland which has provided 110 devices, (Chromebooks; iPads and MiFi connectivity) to care leavers.  Enabling them to stay connected to key relationships and wider social and employment inclusion.</w:t>
            </w:r>
          </w:p>
          <w:p w14:paraId="77297EA6" w14:textId="77777777" w:rsidR="007B0B08" w:rsidRPr="00505DDA" w:rsidRDefault="007B0B08" w:rsidP="00764A42">
            <w:pPr>
              <w:rPr>
                <w:rFonts w:cs="Arial"/>
                <w:lang w:val="en-US"/>
              </w:rPr>
            </w:pPr>
            <w:r w:rsidRPr="4FC4E0D9">
              <w:rPr>
                <w:rFonts w:cs="Arial"/>
                <w:lang w:val="en-US"/>
              </w:rPr>
              <w:t>Continue our partnership with Who Cares? Scotland in the delivery of participatory opportunities which seek to build the capacity of care experienced young people to share their views.</w:t>
            </w:r>
          </w:p>
        </w:tc>
      </w:tr>
      <w:tr w:rsidR="007B0B08" w14:paraId="1B459462" w14:textId="77777777" w:rsidTr="00764A42">
        <w:tc>
          <w:tcPr>
            <w:tcW w:w="6974" w:type="dxa"/>
          </w:tcPr>
          <w:p w14:paraId="476F80FF" w14:textId="77777777" w:rsidR="007B0B08" w:rsidRPr="006B256C" w:rsidRDefault="007B0B08" w:rsidP="00764A42">
            <w:r w:rsidRPr="006B256C">
              <w:t>Seek creative ways to listen to and capture children and young people’s voices and views</w:t>
            </w:r>
            <w:r>
              <w:t>.</w:t>
            </w:r>
          </w:p>
          <w:p w14:paraId="1BB486F6" w14:textId="77777777" w:rsidR="007B0B08" w:rsidRPr="006B256C" w:rsidRDefault="007B0B08" w:rsidP="00764A42">
            <w:r w:rsidRPr="006B256C">
              <w:t>Build on the strong foundations we have developed to expand the impact of the Champions Board and the role of Corporate Parents in Aberdeen</w:t>
            </w:r>
            <w:r>
              <w:t>.</w:t>
            </w:r>
          </w:p>
        </w:tc>
        <w:tc>
          <w:tcPr>
            <w:tcW w:w="6974" w:type="dxa"/>
          </w:tcPr>
          <w:p w14:paraId="77AA5A6A" w14:textId="77777777" w:rsidR="007B0B08" w:rsidRPr="006B256C" w:rsidRDefault="007B0B08" w:rsidP="00764A42">
            <w:r w:rsidRPr="7A9A2159">
              <w:t xml:space="preserve">Seek to use earlier and </w:t>
            </w:r>
            <w:r>
              <w:t>b</w:t>
            </w:r>
            <w:r w:rsidRPr="7A9A2159">
              <w:t xml:space="preserve">roaden the application of the Mind of My Own </w:t>
            </w:r>
            <w:r>
              <w:t>A</w:t>
            </w:r>
            <w:r w:rsidRPr="7A9A2159">
              <w:t>pp to extend the reach to those with care experience who are part of protection processes</w:t>
            </w:r>
            <w:r>
              <w:t>.</w:t>
            </w:r>
          </w:p>
          <w:p w14:paraId="5D5B868C" w14:textId="77777777" w:rsidR="007B0B08" w:rsidRPr="006B256C" w:rsidRDefault="007B0B08" w:rsidP="00764A42">
            <w:r>
              <w:t>Seek to celebrate Care Day and Care experienced week with twice per year workshop and themed events.</w:t>
            </w:r>
          </w:p>
        </w:tc>
      </w:tr>
    </w:tbl>
    <w:p w14:paraId="575A402D" w14:textId="77777777" w:rsidR="007B0B08" w:rsidRDefault="007B0B08" w:rsidP="007B0B08">
      <w:pPr>
        <w:rPr>
          <w:b/>
          <w:color w:val="31849B" w:themeColor="accent5" w:themeShade="BF"/>
          <w:sz w:val="32"/>
          <w:szCs w:val="32"/>
          <w:lang w:val="en"/>
        </w:rPr>
      </w:pPr>
    </w:p>
    <w:p w14:paraId="3C5CF09D" w14:textId="77777777" w:rsidR="007B0B08" w:rsidRPr="00AC1342" w:rsidRDefault="007B0B08" w:rsidP="007B0B08">
      <w:pPr>
        <w:rPr>
          <w:b/>
          <w:lang w:val="en"/>
        </w:rPr>
      </w:pPr>
      <w:r w:rsidRPr="00AC1342">
        <w:rPr>
          <w:b/>
          <w:color w:val="31849B" w:themeColor="accent5" w:themeShade="BF"/>
          <w:sz w:val="32"/>
          <w:szCs w:val="32"/>
          <w:lang w:val="en"/>
        </w:rPr>
        <w:t xml:space="preserve">Who is the </w:t>
      </w:r>
      <w:r>
        <w:rPr>
          <w:b/>
          <w:color w:val="31849B" w:themeColor="accent5" w:themeShade="BF"/>
          <w:sz w:val="32"/>
          <w:szCs w:val="32"/>
          <w:lang w:val="en"/>
        </w:rPr>
        <w:t>P</w:t>
      </w:r>
      <w:r w:rsidRPr="00AC1342">
        <w:rPr>
          <w:b/>
          <w:color w:val="31849B" w:themeColor="accent5" w:themeShade="BF"/>
          <w:sz w:val="32"/>
          <w:szCs w:val="32"/>
          <w:lang w:val="en"/>
        </w:rPr>
        <w:t xml:space="preserve">lan for? </w:t>
      </w:r>
    </w:p>
    <w:p w14:paraId="548790F3" w14:textId="77777777" w:rsidR="007B0B08" w:rsidRPr="006B256C" w:rsidRDefault="007B0B08" w:rsidP="007B0B08">
      <w:pPr>
        <w:rPr>
          <w:rFonts w:eastAsia="Times New Roman" w:cs="Arial"/>
          <w:bCs/>
          <w:lang w:eastAsia="en-GB"/>
        </w:rPr>
      </w:pPr>
      <w:r w:rsidRPr="006B256C">
        <w:rPr>
          <w:rFonts w:eastAsia="Times New Roman" w:cs="Arial"/>
          <w:bCs/>
          <w:color w:val="000000"/>
          <w:lang w:eastAsia="en-GB"/>
        </w:rPr>
        <w:t xml:space="preserve">This Plan is both our commitment to children and young people who are care experienced and for our partners in Aberdeen City who, along with ourselves, have corporate parenting responsibilities. Collaboration and participation both with care experienced young people and partners are at the core </w:t>
      </w:r>
      <w:r w:rsidRPr="006B256C">
        <w:rPr>
          <w:rFonts w:eastAsia="Times New Roman" w:cs="Arial"/>
          <w:bCs/>
          <w:lang w:eastAsia="en-GB"/>
        </w:rPr>
        <w:t>of our actions if our vision for Corporate Parenting is to be realised.</w:t>
      </w:r>
    </w:p>
    <w:p w14:paraId="6FD092EA" w14:textId="77777777" w:rsidR="007B0B08" w:rsidRPr="006B256C" w:rsidRDefault="007B0B08" w:rsidP="007B0B08">
      <w:pPr>
        <w:rPr>
          <w:rFonts w:eastAsia="Times New Roman" w:cs="Arial"/>
          <w:bCs/>
          <w:color w:val="000000"/>
          <w:lang w:eastAsia="en-GB"/>
        </w:rPr>
      </w:pPr>
      <w:r w:rsidRPr="006B256C">
        <w:rPr>
          <w:rFonts w:eastAsia="Times New Roman" w:cs="Arial"/>
          <w:bCs/>
          <w:color w:val="000000"/>
          <w:lang w:eastAsia="en-GB"/>
        </w:rPr>
        <w:t xml:space="preserve">There are 24 organisations who can be identified in the </w:t>
      </w:r>
      <w:hyperlink r:id="rId31" w:history="1">
        <w:r w:rsidRPr="006B256C">
          <w:rPr>
            <w:rStyle w:val="Hyperlink"/>
            <w:rFonts w:eastAsia="Times New Roman" w:cs="Arial"/>
            <w:bCs/>
            <w:lang w:eastAsia="en-GB"/>
          </w:rPr>
          <w:t>Children and Young People (Scotland) Act 2014 Section 56</w:t>
        </w:r>
      </w:hyperlink>
      <w:r w:rsidRPr="006B256C">
        <w:rPr>
          <w:rFonts w:eastAsia="Times New Roman" w:cs="Arial"/>
          <w:bCs/>
          <w:color w:val="000000"/>
          <w:lang w:eastAsia="en-GB"/>
        </w:rPr>
        <w:t xml:space="preserve"> as having “Corporate Parent” status. In Aberdeen City, our representative members include:</w:t>
      </w:r>
    </w:p>
    <w:p w14:paraId="2FA116A4" w14:textId="77777777" w:rsidR="007B0B08" w:rsidRDefault="007B0B08" w:rsidP="007B0B08">
      <w:pPr>
        <w:rPr>
          <w:rFonts w:eastAsia="Times New Roman" w:cs="Arial"/>
          <w:bCs/>
          <w:color w:val="000000"/>
          <w:lang w:eastAsia="en-GB"/>
        </w:rPr>
      </w:pPr>
      <w:r w:rsidRPr="006B256C">
        <w:rPr>
          <w:rFonts w:eastAsia="Times New Roman" w:cs="Arial"/>
          <w:bCs/>
          <w:color w:val="000000"/>
          <w:lang w:eastAsia="en-GB"/>
        </w:rPr>
        <w:lastRenderedPageBreak/>
        <w:t xml:space="preserve">Aberdeen City Council, NHS Grampian, Police Scotland, Scottish Fire and Rescue Service, </w:t>
      </w:r>
      <w:proofErr w:type="gramStart"/>
      <w:r w:rsidRPr="006B256C">
        <w:rPr>
          <w:rFonts w:eastAsia="Times New Roman" w:cs="Arial"/>
          <w:bCs/>
          <w:color w:val="000000"/>
          <w:lang w:eastAsia="en-GB"/>
        </w:rPr>
        <w:t>North East</w:t>
      </w:r>
      <w:proofErr w:type="gramEnd"/>
      <w:r w:rsidRPr="006B256C">
        <w:rPr>
          <w:rFonts w:eastAsia="Times New Roman" w:cs="Arial"/>
          <w:bCs/>
          <w:color w:val="000000"/>
          <w:lang w:eastAsia="en-GB"/>
        </w:rPr>
        <w:t xml:space="preserve"> Scotland College (NESCOL), Robert Gordon University and University of Aberdeen, Sport Aberdeen, Children’s Hearings Scotland, the Scottish Children’s Reporters Administration (SCRA) and third sector partners, represented by Aberdeen Council of Voluntary Organisations (ACVO).</w:t>
      </w:r>
    </w:p>
    <w:p w14:paraId="51EE6054" w14:textId="77777777" w:rsidR="007B0B08" w:rsidRPr="006B256C" w:rsidRDefault="007B0B08" w:rsidP="007B0B08">
      <w:pPr>
        <w:rPr>
          <w:rFonts w:eastAsia="Times New Roman" w:cs="Arial"/>
          <w:bCs/>
          <w:color w:val="000000"/>
          <w:lang w:eastAsia="en-GB"/>
        </w:rPr>
      </w:pPr>
    </w:p>
    <w:p w14:paraId="40F24CAF" w14:textId="77777777" w:rsidR="007B0B08" w:rsidRDefault="007B0B08" w:rsidP="007B0B08">
      <w:pPr>
        <w:rPr>
          <w:rFonts w:eastAsia="Times New Roman" w:cs="Arial"/>
          <w:bCs/>
          <w:color w:val="000000"/>
          <w:sz w:val="24"/>
          <w:szCs w:val="24"/>
          <w:lang w:eastAsia="en-GB"/>
        </w:rPr>
      </w:pPr>
      <w:bookmarkStart w:id="0" w:name="_Hlk535830398"/>
      <w:r>
        <w:rPr>
          <w:noProof/>
          <w:color w:val="2B579A"/>
          <w:shd w:val="clear" w:color="auto" w:fill="E6E6E6"/>
        </w:rPr>
        <w:drawing>
          <wp:anchor distT="0" distB="0" distL="114300" distR="114300" simplePos="0" relativeHeight="251658246" behindDoc="1" locked="0" layoutInCell="1" allowOverlap="1" wp14:anchorId="00A57DE3" wp14:editId="67DB15B3">
            <wp:simplePos x="0" y="0"/>
            <wp:positionH relativeFrom="column">
              <wp:posOffset>4190212</wp:posOffset>
            </wp:positionH>
            <wp:positionV relativeFrom="paragraph">
              <wp:posOffset>242570</wp:posOffset>
            </wp:positionV>
            <wp:extent cx="1431925" cy="680085"/>
            <wp:effectExtent l="0" t="0" r="0" b="5715"/>
            <wp:wrapTight wrapText="bothSides">
              <wp:wrapPolygon edited="0">
                <wp:start x="0" y="0"/>
                <wp:lineTo x="0" y="21176"/>
                <wp:lineTo x="21265" y="21176"/>
                <wp:lineTo x="21265" y="0"/>
                <wp:lineTo x="0" y="0"/>
              </wp:wrapPolygon>
            </wp:wrapTight>
            <wp:docPr id="7" name="Picture 7" descr="Image result for Scottish Fire and Rescue Servic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result for Scottish Fire and Rescue Servic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192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8247" behindDoc="1" locked="0" layoutInCell="1" allowOverlap="1" wp14:anchorId="5ADC629F" wp14:editId="53C056F6">
            <wp:simplePos x="0" y="0"/>
            <wp:positionH relativeFrom="column">
              <wp:posOffset>5880735</wp:posOffset>
            </wp:positionH>
            <wp:positionV relativeFrom="paragraph">
              <wp:posOffset>74981</wp:posOffset>
            </wp:positionV>
            <wp:extent cx="1126490" cy="1004570"/>
            <wp:effectExtent l="0" t="0" r="0" b="5080"/>
            <wp:wrapTight wrapText="bothSides">
              <wp:wrapPolygon edited="0">
                <wp:start x="0" y="0"/>
                <wp:lineTo x="0" y="21300"/>
                <wp:lineTo x="21186" y="21300"/>
                <wp:lineTo x="21186" y="0"/>
                <wp:lineTo x="0" y="0"/>
              </wp:wrapPolygon>
            </wp:wrapTight>
            <wp:docPr id="8" name="Picture 8" descr="Logo&#10;&#10;Description automatically generated with medium confidenc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medium confidence">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26490" cy="1004570"/>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8244" behindDoc="1" locked="0" layoutInCell="1" allowOverlap="1" wp14:anchorId="14D4F61C" wp14:editId="48F24260">
            <wp:simplePos x="0" y="0"/>
            <wp:positionH relativeFrom="margin">
              <wp:posOffset>29210</wp:posOffset>
            </wp:positionH>
            <wp:positionV relativeFrom="paragraph">
              <wp:posOffset>118745</wp:posOffset>
            </wp:positionV>
            <wp:extent cx="1005205" cy="914400"/>
            <wp:effectExtent l="0" t="0" r="4445" b="0"/>
            <wp:wrapTight wrapText="bothSides">
              <wp:wrapPolygon edited="0">
                <wp:start x="0" y="0"/>
                <wp:lineTo x="0" y="21150"/>
                <wp:lineTo x="21286" y="21150"/>
                <wp:lineTo x="21286" y="0"/>
                <wp:lineTo x="0" y="0"/>
              </wp:wrapPolygon>
            </wp:wrapTight>
            <wp:docPr id="5" name="Picture 5" descr="Image result for aberdeen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erdeen city council lo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520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bCs/>
          <w:noProof/>
          <w:color w:val="000000"/>
          <w:sz w:val="24"/>
          <w:szCs w:val="24"/>
          <w:shd w:val="clear" w:color="auto" w:fill="E6E6E6"/>
          <w:lang w:eastAsia="en-GB"/>
        </w:rPr>
        <w:drawing>
          <wp:anchor distT="0" distB="0" distL="114300" distR="114300" simplePos="0" relativeHeight="251658254" behindDoc="1" locked="0" layoutInCell="1" allowOverlap="1" wp14:anchorId="10E92B2E" wp14:editId="5C2A3011">
            <wp:simplePos x="0" y="0"/>
            <wp:positionH relativeFrom="column">
              <wp:posOffset>1250721</wp:posOffset>
            </wp:positionH>
            <wp:positionV relativeFrom="paragraph">
              <wp:posOffset>9220</wp:posOffset>
            </wp:positionV>
            <wp:extent cx="628650" cy="1071245"/>
            <wp:effectExtent l="0" t="0" r="0" b="0"/>
            <wp:wrapTight wrapText="bothSides">
              <wp:wrapPolygon edited="0">
                <wp:start x="0" y="0"/>
                <wp:lineTo x="0" y="21126"/>
                <wp:lineTo x="20945" y="21126"/>
                <wp:lineTo x="20945" y="0"/>
                <wp:lineTo x="0" y="0"/>
              </wp:wrapPolygon>
            </wp:wrapTight>
            <wp:docPr id="4" name="Picture 4" descr="Logo, company name&#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8650" cy="1071245"/>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8245" behindDoc="1" locked="0" layoutInCell="1" allowOverlap="1" wp14:anchorId="5982EA65" wp14:editId="0E6705F4">
            <wp:simplePos x="0" y="0"/>
            <wp:positionH relativeFrom="column">
              <wp:posOffset>2267204</wp:posOffset>
            </wp:positionH>
            <wp:positionV relativeFrom="paragraph">
              <wp:posOffset>250317</wp:posOffset>
            </wp:positionV>
            <wp:extent cx="1557655" cy="499110"/>
            <wp:effectExtent l="0" t="0" r="4445" b="0"/>
            <wp:wrapTight wrapText="bothSides">
              <wp:wrapPolygon edited="0">
                <wp:start x="0" y="0"/>
                <wp:lineTo x="0" y="20611"/>
                <wp:lineTo x="21397" y="20611"/>
                <wp:lineTo x="21397"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7655" cy="499110"/>
                    </a:xfrm>
                    <a:prstGeom prst="rect">
                      <a:avLst/>
                    </a:prstGeom>
                  </pic:spPr>
                </pic:pic>
              </a:graphicData>
            </a:graphic>
            <wp14:sizeRelH relativeFrom="margin">
              <wp14:pctWidth>0</wp14:pctWidth>
            </wp14:sizeRelH>
            <wp14:sizeRelV relativeFrom="margin">
              <wp14:pctHeight>0</wp14:pctHeight>
            </wp14:sizeRelV>
          </wp:anchor>
        </w:drawing>
      </w:r>
    </w:p>
    <w:p w14:paraId="2A74AB12" w14:textId="77777777" w:rsidR="007B0B08" w:rsidRDefault="007B0B08" w:rsidP="007B0B08">
      <w:pPr>
        <w:rPr>
          <w:rFonts w:eastAsia="Times New Roman" w:cs="Arial"/>
          <w:bCs/>
          <w:color w:val="4F81BD" w:themeColor="accent1"/>
          <w:sz w:val="32"/>
          <w:szCs w:val="32"/>
          <w:lang w:eastAsia="en-GB"/>
        </w:rPr>
      </w:pPr>
      <w:r>
        <w:rPr>
          <w:noProof/>
          <w:color w:val="2B579A"/>
          <w:shd w:val="clear" w:color="auto" w:fill="E6E6E6"/>
        </w:rPr>
        <w:drawing>
          <wp:anchor distT="0" distB="0" distL="114300" distR="114300" simplePos="0" relativeHeight="251658248" behindDoc="1" locked="0" layoutInCell="1" allowOverlap="1" wp14:anchorId="215C0C47" wp14:editId="634FC0D4">
            <wp:simplePos x="0" y="0"/>
            <wp:positionH relativeFrom="margin">
              <wp:align>right</wp:align>
            </wp:positionH>
            <wp:positionV relativeFrom="paragraph">
              <wp:posOffset>8255</wp:posOffset>
            </wp:positionV>
            <wp:extent cx="1757680" cy="438785"/>
            <wp:effectExtent l="0" t="0" r="0" b="0"/>
            <wp:wrapTight wrapText="bothSides">
              <wp:wrapPolygon edited="0">
                <wp:start x="0" y="0"/>
                <wp:lineTo x="0" y="20631"/>
                <wp:lineTo x="21303" y="20631"/>
                <wp:lineTo x="21303" y="0"/>
                <wp:lineTo x="0" y="0"/>
              </wp:wrapPolygon>
            </wp:wrapTight>
            <wp:docPr id="9" name="Picture 9" descr="Image result for Robert Gordon University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result for Robert Gordon University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7680" cy="43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38EAE" w14:textId="77777777" w:rsidR="007B0B08" w:rsidRDefault="007B0B08" w:rsidP="007B0B08">
      <w:pPr>
        <w:rPr>
          <w:lang w:eastAsia="en-GB"/>
        </w:rPr>
      </w:pPr>
      <w:r>
        <w:rPr>
          <w:noProof/>
          <w:color w:val="2B579A"/>
          <w:shd w:val="clear" w:color="auto" w:fill="E6E6E6"/>
        </w:rPr>
        <w:drawing>
          <wp:anchor distT="0" distB="0" distL="114300" distR="114300" simplePos="0" relativeHeight="251658253" behindDoc="1" locked="0" layoutInCell="1" allowOverlap="1" wp14:anchorId="05A57856" wp14:editId="38061D43">
            <wp:simplePos x="0" y="0"/>
            <wp:positionH relativeFrom="margin">
              <wp:posOffset>7080910</wp:posOffset>
            </wp:positionH>
            <wp:positionV relativeFrom="paragraph">
              <wp:posOffset>6782</wp:posOffset>
            </wp:positionV>
            <wp:extent cx="1740535" cy="1382395"/>
            <wp:effectExtent l="0" t="0" r="0" b="8255"/>
            <wp:wrapTight wrapText="bothSides">
              <wp:wrapPolygon edited="0">
                <wp:start x="0" y="0"/>
                <wp:lineTo x="0" y="21431"/>
                <wp:lineTo x="21277" y="21431"/>
                <wp:lineTo x="21277" y="0"/>
                <wp:lineTo x="0" y="0"/>
              </wp:wrapPolygon>
            </wp:wrapTight>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0535"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8252" behindDoc="1" locked="0" layoutInCell="1" allowOverlap="1" wp14:anchorId="5D9D58A6" wp14:editId="785EB2D1">
            <wp:simplePos x="0" y="0"/>
            <wp:positionH relativeFrom="column">
              <wp:posOffset>5098161</wp:posOffset>
            </wp:positionH>
            <wp:positionV relativeFrom="paragraph">
              <wp:posOffset>151613</wp:posOffset>
            </wp:positionV>
            <wp:extent cx="1803400" cy="1141095"/>
            <wp:effectExtent l="0" t="0" r="6350" b="1905"/>
            <wp:wrapTight wrapText="bothSides">
              <wp:wrapPolygon edited="0">
                <wp:start x="0" y="0"/>
                <wp:lineTo x="0" y="21275"/>
                <wp:lineTo x="21448" y="21275"/>
                <wp:lineTo x="21448" y="0"/>
                <wp:lineTo x="0" y="0"/>
              </wp:wrapPolygon>
            </wp:wrapTight>
            <wp:docPr id="34" name="Picture 34" descr="Image result for Scottish Childrenâs Reporters Administration (SCRA)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result for Scottish Childrenâs Reporters Administration (SCRA)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3400" cy="1141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8251" behindDoc="1" locked="0" layoutInCell="1" allowOverlap="1" wp14:anchorId="63FEE5F3" wp14:editId="44C87604">
            <wp:simplePos x="0" y="0"/>
            <wp:positionH relativeFrom="column">
              <wp:posOffset>3320465</wp:posOffset>
            </wp:positionH>
            <wp:positionV relativeFrom="paragraph">
              <wp:posOffset>313487</wp:posOffset>
            </wp:positionV>
            <wp:extent cx="1401445" cy="716280"/>
            <wp:effectExtent l="0" t="0" r="8255" b="7620"/>
            <wp:wrapTight wrapText="bothSides">
              <wp:wrapPolygon edited="0">
                <wp:start x="0" y="0"/>
                <wp:lineTo x="0" y="21255"/>
                <wp:lineTo x="21434" y="21255"/>
                <wp:lineTo x="21434" y="0"/>
                <wp:lineTo x="0" y="0"/>
              </wp:wrapPolygon>
            </wp:wrapTight>
            <wp:docPr id="16" name="Picture 16" descr="A picture containing text, clipart&#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a:hlinkClick r:id="rId43"/>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01445" cy="716280"/>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8250" behindDoc="1" locked="0" layoutInCell="1" allowOverlap="1" wp14:anchorId="59645004" wp14:editId="785E9E1D">
            <wp:simplePos x="0" y="0"/>
            <wp:positionH relativeFrom="column">
              <wp:posOffset>1586230</wp:posOffset>
            </wp:positionH>
            <wp:positionV relativeFrom="paragraph">
              <wp:posOffset>262051</wp:posOffset>
            </wp:positionV>
            <wp:extent cx="1428115" cy="892175"/>
            <wp:effectExtent l="0" t="0" r="635" b="3175"/>
            <wp:wrapTight wrapText="bothSides">
              <wp:wrapPolygon edited="0">
                <wp:start x="0" y="0"/>
                <wp:lineTo x="0" y="21216"/>
                <wp:lineTo x="21321" y="21216"/>
                <wp:lineTo x="21321" y="0"/>
                <wp:lineTo x="0" y="0"/>
              </wp:wrapPolygon>
            </wp:wrapTight>
            <wp:docPr id="14" name="Picture 14" descr="Image result for Sport Aberdeen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result for Sport Aberdeen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115" cy="89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58B71" w14:textId="77777777" w:rsidR="007B0B08" w:rsidRDefault="007B0B08" w:rsidP="007B0B08">
      <w:pPr>
        <w:rPr>
          <w:rFonts w:eastAsia="Times New Roman" w:cs="Arial"/>
          <w:bCs/>
          <w:color w:val="4F81BD" w:themeColor="accent1"/>
          <w:sz w:val="32"/>
          <w:szCs w:val="32"/>
          <w:lang w:eastAsia="en-GB"/>
        </w:rPr>
      </w:pPr>
      <w:r>
        <w:rPr>
          <w:noProof/>
        </w:rPr>
        <w:drawing>
          <wp:inline distT="0" distB="0" distL="0" distR="0" wp14:anchorId="60E4B79E" wp14:editId="4165169E">
            <wp:extent cx="1143000" cy="301276"/>
            <wp:effectExtent l="0" t="0" r="0" b="3810"/>
            <wp:docPr id="84752950" name="Picture 847529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2950" name="Picture 84752950" descr="A picture containing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64144" cy="306849"/>
                    </a:xfrm>
                    <a:prstGeom prst="rect">
                      <a:avLst/>
                    </a:prstGeom>
                  </pic:spPr>
                </pic:pic>
              </a:graphicData>
            </a:graphic>
          </wp:inline>
        </w:drawing>
      </w:r>
    </w:p>
    <w:p w14:paraId="20934CEA" w14:textId="77777777" w:rsidR="007B0B08" w:rsidRDefault="007B0B08" w:rsidP="007B0B08">
      <w:pPr>
        <w:rPr>
          <w:rFonts w:eastAsia="Times New Roman" w:cs="Arial"/>
          <w:bCs/>
          <w:color w:val="4F81BD" w:themeColor="accent1"/>
          <w:sz w:val="32"/>
          <w:szCs w:val="32"/>
          <w:lang w:eastAsia="en-GB"/>
        </w:rPr>
      </w:pPr>
    </w:p>
    <w:p w14:paraId="4DFA5ED6" w14:textId="77777777" w:rsidR="007B0B08" w:rsidRPr="00505DDA" w:rsidRDefault="007B0B08" w:rsidP="007B0B08">
      <w:pPr>
        <w:rPr>
          <w:rFonts w:ascii="Calibri" w:eastAsia="Times New Roman" w:hAnsi="Calibri" w:cs="Arial"/>
          <w:b/>
          <w:bCs/>
          <w:color w:val="4F81BD" w:themeColor="accent1"/>
          <w:sz w:val="32"/>
          <w:szCs w:val="32"/>
          <w:lang w:eastAsia="en-GB"/>
        </w:rPr>
      </w:pPr>
      <w:r w:rsidRPr="00505DDA">
        <w:rPr>
          <w:rFonts w:ascii="Calibri" w:eastAsia="Times New Roman" w:hAnsi="Calibri" w:cs="Arial"/>
          <w:b/>
          <w:bCs/>
          <w:color w:val="4F81BD" w:themeColor="accent1"/>
          <w:sz w:val="32"/>
          <w:szCs w:val="32"/>
          <w:lang w:eastAsia="en-GB"/>
        </w:rPr>
        <w:t>Why do we have a Plan?</w:t>
      </w:r>
    </w:p>
    <w:bookmarkEnd w:id="0"/>
    <w:p w14:paraId="19150991" w14:textId="77777777" w:rsidR="007B0B08" w:rsidRPr="006B256C" w:rsidRDefault="007B0B08" w:rsidP="007B0B08">
      <w:pPr>
        <w:rPr>
          <w:rFonts w:eastAsia="Times New Roman" w:cs="Arial"/>
          <w:bCs/>
          <w:color w:val="000000"/>
          <w:lang w:eastAsia="en-GB"/>
        </w:rPr>
      </w:pPr>
      <w:r w:rsidRPr="006B256C">
        <w:rPr>
          <w:rFonts w:eastAsia="Times New Roman" w:cs="Arial"/>
          <w:bCs/>
          <w:color w:val="000000"/>
          <w:lang w:eastAsia="en-GB"/>
        </w:rPr>
        <w:t xml:space="preserve">The </w:t>
      </w:r>
      <w:hyperlink r:id="rId49" w:history="1">
        <w:r w:rsidRPr="006B256C">
          <w:rPr>
            <w:rStyle w:val="Hyperlink"/>
            <w:rFonts w:eastAsia="Times New Roman" w:cs="Arial"/>
            <w:bCs/>
            <w:lang w:eastAsia="en-GB"/>
          </w:rPr>
          <w:t>Children and Young People (Scotland) Act 2014</w:t>
        </w:r>
      </w:hyperlink>
      <w:r w:rsidRPr="006B256C">
        <w:rPr>
          <w:rFonts w:eastAsia="Times New Roman" w:cs="Arial"/>
          <w:bCs/>
          <w:color w:val="000000"/>
          <w:lang w:eastAsia="en-GB"/>
        </w:rPr>
        <w:t xml:space="preserve"> came into force on 1 April 2015.  The duties in </w:t>
      </w:r>
      <w:hyperlink r:id="rId50" w:history="1">
        <w:r w:rsidRPr="006B256C">
          <w:rPr>
            <w:rStyle w:val="Hyperlink"/>
            <w:rFonts w:eastAsia="Times New Roman" w:cs="Arial"/>
            <w:bCs/>
            <w:lang w:eastAsia="en-GB"/>
          </w:rPr>
          <w:t>Part 9</w:t>
        </w:r>
      </w:hyperlink>
      <w:r w:rsidRPr="006B256C">
        <w:rPr>
          <w:rFonts w:eastAsia="Times New Roman" w:cs="Arial"/>
          <w:bCs/>
          <w:color w:val="000000"/>
          <w:lang w:eastAsia="en-GB"/>
        </w:rPr>
        <w:t xml:space="preserve"> of the Act legally embed the concept of corporate parenting and collectively are ‘</w:t>
      </w:r>
      <w:r w:rsidRPr="006B256C">
        <w:rPr>
          <w:rFonts w:eastAsia="Times New Roman" w:cs="Arial"/>
          <w:bCs/>
          <w:i/>
          <w:color w:val="000000"/>
          <w:lang w:eastAsia="en-GB"/>
        </w:rPr>
        <w:t xml:space="preserve">designed to ensure that the attention and resources of various publicly funded organisations are explicitly focused on the task of safeguarding and promoting the wellbeing of looked after children and care leavers’ </w:t>
      </w:r>
      <w:r w:rsidRPr="006B256C">
        <w:rPr>
          <w:rFonts w:eastAsia="Times New Roman" w:cs="Arial"/>
          <w:bCs/>
          <w:color w:val="000000"/>
          <w:lang w:eastAsia="en-GB"/>
        </w:rPr>
        <w:t>(</w:t>
      </w:r>
      <w:hyperlink r:id="rId51" w:history="1">
        <w:r w:rsidRPr="006B256C">
          <w:rPr>
            <w:rStyle w:val="Hyperlink"/>
            <w:rFonts w:eastAsia="Times New Roman" w:cs="Arial"/>
            <w:bCs/>
            <w:lang w:eastAsia="en-GB"/>
          </w:rPr>
          <w:t>CELCIS, Corporate Parenting Implementation Notes, 2016</w:t>
        </w:r>
      </w:hyperlink>
      <w:r w:rsidRPr="006B256C">
        <w:rPr>
          <w:rFonts w:eastAsia="Times New Roman" w:cs="Arial"/>
          <w:bCs/>
          <w:color w:val="000000"/>
          <w:lang w:eastAsia="en-GB"/>
        </w:rPr>
        <w:t xml:space="preserve">).  </w:t>
      </w:r>
    </w:p>
    <w:p w14:paraId="571CC0A3" w14:textId="77777777" w:rsidR="007B0B08" w:rsidRPr="006B256C" w:rsidRDefault="007B0B08" w:rsidP="007B0B08">
      <w:pPr>
        <w:rPr>
          <w:rFonts w:eastAsia="Times New Roman" w:cs="Arial"/>
          <w:bCs/>
          <w:color w:val="000000"/>
          <w:lang w:eastAsia="en-GB"/>
        </w:rPr>
      </w:pPr>
      <w:r w:rsidRPr="006B256C">
        <w:rPr>
          <w:rFonts w:eastAsia="Times New Roman" w:cs="Arial"/>
          <w:bCs/>
          <w:color w:val="000000"/>
          <w:lang w:eastAsia="en-GB"/>
        </w:rPr>
        <w:t xml:space="preserve">The concept of Corporate Parenting is not new. These duties build upon previous commitments such </w:t>
      </w:r>
      <w:r w:rsidRPr="006B256C">
        <w:rPr>
          <w:rFonts w:eastAsia="Times New Roman" w:cs="Arial"/>
          <w:bCs/>
          <w:i/>
          <w:color w:val="000000"/>
          <w:lang w:eastAsia="en-GB"/>
        </w:rPr>
        <w:t>‘</w:t>
      </w:r>
      <w:hyperlink r:id="rId52" w:history="1">
        <w:r w:rsidRPr="006B256C">
          <w:rPr>
            <w:rStyle w:val="Hyperlink"/>
            <w:rFonts w:eastAsia="Times New Roman" w:cs="Arial"/>
            <w:bCs/>
            <w:i/>
            <w:lang w:eastAsia="en-GB"/>
          </w:rPr>
          <w:t>These Are Our Bairns: A Guide for Community Planning Partnerships on Being a Good Corporate Parent</w:t>
        </w:r>
      </w:hyperlink>
      <w:r w:rsidRPr="006B256C">
        <w:rPr>
          <w:rFonts w:eastAsia="Times New Roman" w:cs="Arial"/>
          <w:bCs/>
          <w:i/>
          <w:color w:val="000000"/>
          <w:lang w:eastAsia="en-GB"/>
        </w:rPr>
        <w:t>’</w:t>
      </w:r>
      <w:r w:rsidRPr="006B256C">
        <w:rPr>
          <w:rFonts w:eastAsia="Times New Roman" w:cs="Arial"/>
          <w:bCs/>
          <w:color w:val="000000"/>
          <w:lang w:eastAsia="en-GB"/>
        </w:rPr>
        <w:t xml:space="preserve"> (Scottish Government, 2008).</w:t>
      </w:r>
    </w:p>
    <w:p w14:paraId="05171991" w14:textId="77777777" w:rsidR="007B0B08" w:rsidRDefault="007B0B08" w:rsidP="007B0B08">
      <w:pPr>
        <w:rPr>
          <w:rFonts w:cs="Arial"/>
          <w:lang w:val="en-US"/>
        </w:rPr>
      </w:pPr>
      <w:r w:rsidRPr="4FC4E0D9">
        <w:rPr>
          <w:rFonts w:cs="Arial"/>
          <w:lang w:val="en-US"/>
        </w:rPr>
        <w:t>In looking at what a Corporate Parent is, the Children and Young People’s Commissioner Scotland states that ‘</w:t>
      </w:r>
      <w:r w:rsidRPr="4FC4E0D9">
        <w:rPr>
          <w:rFonts w:cs="Arial"/>
          <w:i/>
          <w:iCs/>
          <w:lang w:val="en-US"/>
        </w:rPr>
        <w:t>in simple terms, a corporate parent is intended to carry out many of the roles a loving parent should. While they may not be able to provide everything a parent can, but they should still be able to provide the children and young people they’re responsible for with the best possible support and care’</w:t>
      </w:r>
      <w:r w:rsidRPr="4FC4E0D9">
        <w:rPr>
          <w:rFonts w:cs="Arial"/>
          <w:lang w:val="en-US"/>
        </w:rPr>
        <w:t>.</w:t>
      </w:r>
    </w:p>
    <w:p w14:paraId="623C75D0" w14:textId="77777777" w:rsidR="007B0B08" w:rsidRDefault="007B0B08" w:rsidP="007B0B08">
      <w:pPr>
        <w:rPr>
          <w:rFonts w:cs="Arial"/>
          <w:lang w:val="en-US"/>
        </w:rPr>
      </w:pPr>
      <w:r>
        <w:rPr>
          <w:rFonts w:cs="Arial"/>
          <w:noProof/>
          <w:lang w:val="en-US"/>
        </w:rPr>
        <w:lastRenderedPageBreak/>
        <w:drawing>
          <wp:anchor distT="0" distB="0" distL="114300" distR="114300" simplePos="0" relativeHeight="251658243" behindDoc="0" locked="0" layoutInCell="1" allowOverlap="1" wp14:anchorId="5E218CA7" wp14:editId="481DDA07">
            <wp:simplePos x="0" y="0"/>
            <wp:positionH relativeFrom="column">
              <wp:posOffset>5554345</wp:posOffset>
            </wp:positionH>
            <wp:positionV relativeFrom="paragraph">
              <wp:posOffset>4445</wp:posOffset>
            </wp:positionV>
            <wp:extent cx="3267710" cy="2786380"/>
            <wp:effectExtent l="0" t="0" r="8890" b="0"/>
            <wp:wrapThrough wrapText="bothSides">
              <wp:wrapPolygon edited="0">
                <wp:start x="3400" y="0"/>
                <wp:lineTo x="0" y="15949"/>
                <wp:lineTo x="378" y="16392"/>
                <wp:lineTo x="17629" y="21413"/>
                <wp:lineTo x="18133" y="21413"/>
                <wp:lineTo x="21533" y="5464"/>
                <wp:lineTo x="21281" y="5169"/>
                <wp:lineTo x="4030" y="0"/>
                <wp:lineTo x="3400" y="0"/>
              </wp:wrapPolygon>
            </wp:wrapThrough>
            <wp:docPr id="1" name="Picture 1"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7710" cy="278638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val="en-US"/>
        </w:rPr>
        <w:drawing>
          <wp:anchor distT="0" distB="0" distL="114300" distR="114300" simplePos="0" relativeHeight="251658261" behindDoc="0" locked="0" layoutInCell="1" allowOverlap="1" wp14:anchorId="3C4225F2" wp14:editId="50B681DD">
            <wp:simplePos x="0" y="0"/>
            <wp:positionH relativeFrom="column">
              <wp:posOffset>4068445</wp:posOffset>
            </wp:positionH>
            <wp:positionV relativeFrom="paragraph">
              <wp:posOffset>285750</wp:posOffset>
            </wp:positionV>
            <wp:extent cx="1609725" cy="2178685"/>
            <wp:effectExtent l="152400" t="114300" r="142875" b="107315"/>
            <wp:wrapThrough wrapText="bothSides">
              <wp:wrapPolygon edited="0">
                <wp:start x="20775" y="-237"/>
                <wp:lineTo x="226" y="-2121"/>
                <wp:lineTo x="-882" y="3867"/>
                <wp:lineTo x="-976" y="9957"/>
                <wp:lineTo x="-566" y="20292"/>
                <wp:lineTo x="-267" y="21466"/>
                <wp:lineTo x="2265" y="21722"/>
                <wp:lineTo x="2553" y="21560"/>
                <wp:lineTo x="21422" y="21369"/>
                <wp:lineTo x="21976" y="18375"/>
                <wp:lineTo x="21788" y="-135"/>
                <wp:lineTo x="20775" y="-237"/>
              </wp:wrapPolygon>
            </wp:wrapThrough>
            <wp:docPr id="25" name="Picture 25" descr="A picture containing person, grass,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 grass, child, littl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21133033">
                      <a:off x="0" y="0"/>
                      <a:ext cx="1609725" cy="217868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val="en-US"/>
        </w:rPr>
        <w:drawing>
          <wp:anchor distT="0" distB="0" distL="114300" distR="114300" simplePos="0" relativeHeight="251658260" behindDoc="0" locked="0" layoutInCell="1" allowOverlap="1" wp14:anchorId="04A0EA08" wp14:editId="2C3EFA37">
            <wp:simplePos x="0" y="0"/>
            <wp:positionH relativeFrom="column">
              <wp:posOffset>2619375</wp:posOffset>
            </wp:positionH>
            <wp:positionV relativeFrom="paragraph">
              <wp:posOffset>1610995</wp:posOffset>
            </wp:positionV>
            <wp:extent cx="1195070" cy="859790"/>
            <wp:effectExtent l="57150" t="76200" r="62230" b="73660"/>
            <wp:wrapThrough wrapText="bothSides">
              <wp:wrapPolygon edited="0">
                <wp:start x="-330" y="-148"/>
                <wp:lineTo x="-315" y="20095"/>
                <wp:lineTo x="11596" y="21480"/>
                <wp:lineTo x="19924" y="21536"/>
                <wp:lineTo x="20265" y="21479"/>
                <wp:lineTo x="21975" y="21194"/>
                <wp:lineTo x="21851" y="19768"/>
                <wp:lineTo x="21905" y="4335"/>
                <wp:lineTo x="21371" y="-1842"/>
                <wp:lineTo x="1721" y="-490"/>
                <wp:lineTo x="-330" y="-148"/>
              </wp:wrapPolygon>
            </wp:wrapThrough>
            <wp:docPr id="22" name="Picture 22" descr="A picture containing text, indoor,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 different, several&#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410931">
                      <a:off x="0" y="0"/>
                      <a:ext cx="1195070" cy="85979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val="en-US"/>
        </w:rPr>
        <w:drawing>
          <wp:anchor distT="0" distB="0" distL="114300" distR="114300" simplePos="0" relativeHeight="251658249" behindDoc="0" locked="0" layoutInCell="1" allowOverlap="1" wp14:anchorId="0711EA7F" wp14:editId="555DCDCC">
            <wp:simplePos x="0" y="0"/>
            <wp:positionH relativeFrom="column">
              <wp:posOffset>77470</wp:posOffset>
            </wp:positionH>
            <wp:positionV relativeFrom="paragraph">
              <wp:posOffset>132080</wp:posOffset>
            </wp:positionV>
            <wp:extent cx="2355850" cy="2657475"/>
            <wp:effectExtent l="0" t="0" r="6350" b="9525"/>
            <wp:wrapThrough wrapText="bothSides">
              <wp:wrapPolygon edited="0">
                <wp:start x="16418" y="0"/>
                <wp:lineTo x="2096" y="2477"/>
                <wp:lineTo x="175" y="2942"/>
                <wp:lineTo x="0" y="3097"/>
                <wp:lineTo x="175" y="5110"/>
                <wp:lineTo x="2271" y="15019"/>
                <wp:lineTo x="2969" y="17497"/>
                <wp:lineTo x="3668" y="21523"/>
                <wp:lineTo x="5065" y="21523"/>
                <wp:lineTo x="13100" y="20129"/>
                <wp:lineTo x="16593" y="19974"/>
                <wp:lineTo x="21484" y="18581"/>
                <wp:lineTo x="21484" y="17497"/>
                <wp:lineTo x="17641" y="0"/>
                <wp:lineTo x="16418" y="0"/>
              </wp:wrapPolygon>
            </wp:wrapThrough>
            <wp:docPr id="10" name="Picture 10" descr="A christmas tre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ristmas tree in a room&#10;&#10;Description automatically generated with low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55850" cy="265747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val="en-US"/>
        </w:rPr>
        <w:drawing>
          <wp:anchor distT="0" distB="0" distL="114300" distR="114300" simplePos="0" relativeHeight="251658259" behindDoc="0" locked="0" layoutInCell="1" allowOverlap="1" wp14:anchorId="0AACE5C7" wp14:editId="25F7AE87">
            <wp:simplePos x="0" y="0"/>
            <wp:positionH relativeFrom="column">
              <wp:posOffset>2172987</wp:posOffset>
            </wp:positionH>
            <wp:positionV relativeFrom="paragraph">
              <wp:posOffset>84815</wp:posOffset>
            </wp:positionV>
            <wp:extent cx="1990725" cy="1459865"/>
            <wp:effectExtent l="0" t="0" r="0" b="6985"/>
            <wp:wrapThrough wrapText="bothSides">
              <wp:wrapPolygon edited="0">
                <wp:start x="0" y="0"/>
                <wp:lineTo x="0" y="21421"/>
                <wp:lineTo x="21290" y="21421"/>
                <wp:lineTo x="21290" y="0"/>
                <wp:lineTo x="0" y="0"/>
              </wp:wrapPolygon>
            </wp:wrapThrough>
            <wp:docPr id="17" name="Picture 17" descr="A group of people around a c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around a cake&#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90725" cy="1459865"/>
                    </a:xfrm>
                    <a:prstGeom prst="rect">
                      <a:avLst/>
                    </a:prstGeom>
                    <a:noFill/>
                  </pic:spPr>
                </pic:pic>
              </a:graphicData>
            </a:graphic>
            <wp14:sizeRelH relativeFrom="page">
              <wp14:pctWidth>0</wp14:pctWidth>
            </wp14:sizeRelH>
            <wp14:sizeRelV relativeFrom="page">
              <wp14:pctHeight>0</wp14:pctHeight>
            </wp14:sizeRelV>
          </wp:anchor>
        </w:drawing>
      </w:r>
    </w:p>
    <w:p w14:paraId="448097DC" w14:textId="77777777" w:rsidR="007B0B08" w:rsidRDefault="007B0B08" w:rsidP="007B0B08">
      <w:pPr>
        <w:rPr>
          <w:rFonts w:cs="Arial"/>
          <w:lang w:val="en-US"/>
        </w:rPr>
      </w:pPr>
    </w:p>
    <w:p w14:paraId="144EB0F6" w14:textId="77777777" w:rsidR="007B0B08" w:rsidRDefault="007B0B08" w:rsidP="007B0B08">
      <w:pPr>
        <w:rPr>
          <w:rFonts w:cs="Arial"/>
          <w:lang w:val="en-US"/>
        </w:rPr>
      </w:pPr>
    </w:p>
    <w:p w14:paraId="29E77F45" w14:textId="77777777" w:rsidR="007B0B08" w:rsidRDefault="007B0B08" w:rsidP="007B0B08">
      <w:pPr>
        <w:rPr>
          <w:rFonts w:cs="Arial"/>
          <w:lang w:val="en-US"/>
        </w:rPr>
      </w:pPr>
    </w:p>
    <w:p w14:paraId="310A52DC" w14:textId="77777777" w:rsidR="007B0B08" w:rsidRDefault="007B0B08" w:rsidP="007B0B08">
      <w:pPr>
        <w:rPr>
          <w:rFonts w:cs="Arial"/>
          <w:lang w:val="en-US"/>
        </w:rPr>
      </w:pPr>
    </w:p>
    <w:p w14:paraId="74197EC3" w14:textId="77777777" w:rsidR="007B0B08" w:rsidRDefault="007B0B08" w:rsidP="007B0B08">
      <w:pPr>
        <w:rPr>
          <w:rFonts w:cs="Arial"/>
          <w:lang w:val="en-US"/>
        </w:rPr>
      </w:pPr>
    </w:p>
    <w:p w14:paraId="1120EB90" w14:textId="77777777" w:rsidR="007B0B08" w:rsidRDefault="007B0B08" w:rsidP="007B0B08">
      <w:pPr>
        <w:rPr>
          <w:rFonts w:cs="Arial"/>
          <w:lang w:val="en-US"/>
        </w:rPr>
      </w:pPr>
    </w:p>
    <w:p w14:paraId="36F9BC5E" w14:textId="77777777" w:rsidR="007B0B08" w:rsidRDefault="007B0B08" w:rsidP="007B0B08">
      <w:pPr>
        <w:rPr>
          <w:rFonts w:cs="Arial"/>
          <w:lang w:val="en-US"/>
        </w:rPr>
      </w:pPr>
    </w:p>
    <w:p w14:paraId="25BC3FD0" w14:textId="77777777" w:rsidR="007B0B08" w:rsidRDefault="007B0B08" w:rsidP="007B0B08">
      <w:pPr>
        <w:rPr>
          <w:rFonts w:cs="Arial"/>
          <w:lang w:val="en-US"/>
        </w:rPr>
      </w:pPr>
    </w:p>
    <w:p w14:paraId="41E8C3FD" w14:textId="77777777" w:rsidR="007B0B08" w:rsidRPr="00505DDA" w:rsidRDefault="007B0B08" w:rsidP="007B0B08">
      <w:pPr>
        <w:rPr>
          <w:rFonts w:cs="Arial"/>
          <w:color w:val="4F81BD" w:themeColor="accent1"/>
          <w:sz w:val="32"/>
          <w:szCs w:val="32"/>
          <w:lang w:val="en-US"/>
        </w:rPr>
      </w:pPr>
      <w:r w:rsidRPr="00505DDA">
        <w:rPr>
          <w:rFonts w:cs="Arial"/>
          <w:b/>
          <w:bCs/>
          <w:color w:val="4F81BD" w:themeColor="accent1"/>
          <w:sz w:val="32"/>
          <w:szCs w:val="32"/>
          <w:lang w:val="en-US"/>
        </w:rPr>
        <w:t>Corporate Parenting Duties</w:t>
      </w:r>
    </w:p>
    <w:p w14:paraId="19B387F2" w14:textId="77777777" w:rsidR="007B0B08" w:rsidRPr="006B256C" w:rsidRDefault="007B0B08" w:rsidP="007B0B08">
      <w:pPr>
        <w:rPr>
          <w:rFonts w:cs="Arial"/>
          <w:i/>
          <w:iCs/>
          <w:lang w:val="en-US"/>
        </w:rPr>
      </w:pPr>
      <w:r w:rsidRPr="3EC263DE">
        <w:rPr>
          <w:rFonts w:cs="Arial"/>
          <w:lang w:val="en-US"/>
        </w:rPr>
        <w:t>The Children and Young People’s Commissioner Scotland sets out that ‘</w:t>
      </w:r>
      <w:r w:rsidRPr="3EC263DE">
        <w:rPr>
          <w:rFonts w:cs="Arial"/>
          <w:i/>
          <w:iCs/>
          <w:lang w:val="en-US"/>
        </w:rPr>
        <w:t xml:space="preserve">corporate parent responsibilities are intended to encourage people and organizations to do as much as they can towards improving the lives of care experienced and looked after children, so that they feel in control of their lives, and are able to overcome the barriers they face’.  </w:t>
      </w:r>
    </w:p>
    <w:p w14:paraId="177309E3" w14:textId="77777777" w:rsidR="007B0B08" w:rsidRDefault="007B0B08" w:rsidP="007B0B08">
      <w:pPr>
        <w:rPr>
          <w:rFonts w:cs="Arial"/>
          <w:b/>
          <w:bCs/>
          <w:color w:val="4F81BD" w:themeColor="accent1"/>
          <w:sz w:val="32"/>
          <w:szCs w:val="32"/>
          <w:lang w:val="en-US"/>
        </w:rPr>
      </w:pPr>
    </w:p>
    <w:p w14:paraId="3B0510A8" w14:textId="77777777" w:rsidR="00CC42B1" w:rsidRDefault="00CC42B1" w:rsidP="007B0B08">
      <w:pPr>
        <w:rPr>
          <w:rFonts w:cs="Arial"/>
          <w:b/>
          <w:bCs/>
          <w:color w:val="4F81BD" w:themeColor="accent1"/>
          <w:sz w:val="32"/>
          <w:szCs w:val="32"/>
          <w:lang w:val="en-US"/>
        </w:rPr>
      </w:pPr>
    </w:p>
    <w:p w14:paraId="21D6ED3C" w14:textId="77777777" w:rsidR="00CC42B1" w:rsidRDefault="00CC42B1" w:rsidP="007B0B08">
      <w:pPr>
        <w:rPr>
          <w:rFonts w:cs="Arial"/>
          <w:b/>
          <w:bCs/>
          <w:color w:val="4F81BD" w:themeColor="accent1"/>
          <w:sz w:val="32"/>
          <w:szCs w:val="32"/>
          <w:lang w:val="en-US"/>
        </w:rPr>
      </w:pPr>
    </w:p>
    <w:p w14:paraId="334EFB12" w14:textId="77777777" w:rsidR="007B0B08" w:rsidRPr="00505DDA" w:rsidRDefault="007B0B08" w:rsidP="007B0B08">
      <w:pPr>
        <w:rPr>
          <w:rFonts w:cs="Arial"/>
          <w:b/>
          <w:bCs/>
          <w:color w:val="4F81BD" w:themeColor="accent1"/>
          <w:sz w:val="32"/>
          <w:szCs w:val="32"/>
          <w:lang w:val="en-US"/>
        </w:rPr>
      </w:pPr>
      <w:r w:rsidRPr="00505DDA">
        <w:rPr>
          <w:rFonts w:cs="Arial"/>
          <w:b/>
          <w:bCs/>
          <w:color w:val="4F81BD" w:themeColor="accent1"/>
          <w:sz w:val="32"/>
          <w:szCs w:val="32"/>
          <w:lang w:val="en-US"/>
        </w:rPr>
        <w:lastRenderedPageBreak/>
        <w:t>Our Refreshed Plan, in summary</w:t>
      </w:r>
    </w:p>
    <w:p w14:paraId="78029E74" w14:textId="77777777" w:rsidR="007B0B08" w:rsidRPr="006E25F8" w:rsidRDefault="007B0B08" w:rsidP="007B0B08">
      <w:pPr>
        <w:rPr>
          <w:rFonts w:ascii="Calibri" w:eastAsia="Calibri" w:hAnsi="Calibri" w:cs="Calibri"/>
          <w:b/>
          <w:bCs/>
          <w:lang w:val="en-US"/>
        </w:rPr>
      </w:pPr>
      <w:r>
        <w:rPr>
          <w:rFonts w:cs="Arial"/>
          <w:b/>
          <w:bCs/>
          <w:noProof/>
          <w:color w:val="4F81BD" w:themeColor="accent1"/>
          <w:sz w:val="24"/>
          <w:szCs w:val="24"/>
          <w:lang w:val="en-US"/>
        </w:rPr>
        <w:drawing>
          <wp:anchor distT="0" distB="0" distL="114300" distR="114300" simplePos="0" relativeHeight="251658257" behindDoc="0" locked="0" layoutInCell="1" allowOverlap="1" wp14:anchorId="29EF4377" wp14:editId="5AFBFE93">
            <wp:simplePos x="0" y="0"/>
            <wp:positionH relativeFrom="margin">
              <wp:align>left</wp:align>
            </wp:positionH>
            <wp:positionV relativeFrom="paragraph">
              <wp:posOffset>769620</wp:posOffset>
            </wp:positionV>
            <wp:extent cx="2108200" cy="1581150"/>
            <wp:effectExtent l="0" t="0" r="6350" b="0"/>
            <wp:wrapThrough wrapText="bothSides">
              <wp:wrapPolygon edited="0">
                <wp:start x="0" y="0"/>
                <wp:lineTo x="0" y="21340"/>
                <wp:lineTo x="21470" y="21340"/>
                <wp:lineTo x="21470" y="0"/>
                <wp:lineTo x="0" y="0"/>
              </wp:wrapPolygon>
            </wp:wrapThrough>
            <wp:docPr id="29" name="Picture 2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pic:spPr>
                </pic:pic>
              </a:graphicData>
            </a:graphic>
            <wp14:sizeRelH relativeFrom="page">
              <wp14:pctWidth>0</wp14:pctWidth>
            </wp14:sizeRelH>
            <wp14:sizeRelV relativeFrom="page">
              <wp14:pctHeight>0</wp14:pctHeight>
            </wp14:sizeRelV>
          </wp:anchor>
        </w:drawing>
      </w:r>
      <w:r w:rsidRPr="4FC4E0D9">
        <w:rPr>
          <w:rFonts w:cs="Arial"/>
          <w:lang w:val="en-US"/>
        </w:rPr>
        <w:t xml:space="preserve">This is the refreshed </w:t>
      </w:r>
      <w:r>
        <w:rPr>
          <w:rFonts w:cs="Arial"/>
          <w:lang w:val="en-US"/>
        </w:rPr>
        <w:t>Corporate Parenting P</w:t>
      </w:r>
      <w:r w:rsidRPr="4FC4E0D9">
        <w:rPr>
          <w:rFonts w:cs="Arial"/>
          <w:lang w:val="en-US"/>
        </w:rPr>
        <w:t xml:space="preserve">lan for 2021-2023, with our Champions Board </w:t>
      </w:r>
      <w:r>
        <w:rPr>
          <w:rFonts w:cs="Arial"/>
          <w:lang w:val="en-US"/>
        </w:rPr>
        <w:t>A</w:t>
      </w:r>
      <w:r w:rsidRPr="4FC4E0D9">
        <w:rPr>
          <w:rFonts w:cs="Arial"/>
          <w:lang w:val="en-US"/>
        </w:rPr>
        <w:t xml:space="preserve">ction </w:t>
      </w:r>
      <w:r>
        <w:rPr>
          <w:rFonts w:cs="Arial"/>
          <w:lang w:val="en-US"/>
        </w:rPr>
        <w:t>P</w:t>
      </w:r>
      <w:r w:rsidRPr="4FC4E0D9">
        <w:rPr>
          <w:rFonts w:cs="Arial"/>
          <w:lang w:val="en-US"/>
        </w:rPr>
        <w:t>lan running alongside. The period since March 2020 has been challenging for</w:t>
      </w:r>
      <w:r>
        <w:rPr>
          <w:rFonts w:cs="Arial"/>
          <w:lang w:val="en-US"/>
        </w:rPr>
        <w:t xml:space="preserve"> care experienced young people and their families and as</w:t>
      </w:r>
      <w:r w:rsidRPr="4FC4E0D9">
        <w:rPr>
          <w:rFonts w:cs="Arial"/>
          <w:lang w:val="en-US"/>
        </w:rPr>
        <w:t xml:space="preserve"> Corporate Parents, we have been very mindful of the impact of isolation and disconnection experienced by many of </w:t>
      </w:r>
      <w:r>
        <w:rPr>
          <w:rFonts w:cs="Arial"/>
          <w:lang w:val="en-US"/>
        </w:rPr>
        <w:t xml:space="preserve">them. </w:t>
      </w:r>
      <w:r w:rsidRPr="4FC4E0D9">
        <w:rPr>
          <w:rFonts w:cs="Arial"/>
          <w:lang w:val="en-US"/>
        </w:rPr>
        <w:t xml:space="preserve">Positively, the support networks offering support to care experienced young people unified quickly in introducing digital ways of keeping in touch. </w:t>
      </w:r>
      <w:r>
        <w:rPr>
          <w:rFonts w:cs="Arial"/>
          <w:lang w:val="en-US"/>
        </w:rPr>
        <w:t>With</w:t>
      </w:r>
      <w:r w:rsidRPr="4FC4E0D9">
        <w:rPr>
          <w:rFonts w:cs="Arial"/>
          <w:lang w:val="en-US"/>
        </w:rPr>
        <w:t xml:space="preserve"> care leavers </w:t>
      </w:r>
      <w:r w:rsidRPr="27B90234">
        <w:rPr>
          <w:rFonts w:cs="Arial"/>
          <w:b/>
          <w:bCs/>
          <w:i/>
          <w:iCs/>
          <w:lang w:val="en-US"/>
        </w:rPr>
        <w:t>Youth Team</w:t>
      </w:r>
      <w:r w:rsidRPr="4FC4E0D9">
        <w:rPr>
          <w:rFonts w:cs="Arial"/>
          <w:lang w:val="en-US"/>
        </w:rPr>
        <w:t xml:space="preserve"> increasing the use of the team Facebook page by over </w:t>
      </w:r>
      <w:r>
        <w:rPr>
          <w:rFonts w:cs="Arial"/>
          <w:lang w:val="en-US"/>
        </w:rPr>
        <w:t>400%</w:t>
      </w:r>
      <w:r w:rsidRPr="4FC4E0D9">
        <w:rPr>
          <w:rFonts w:cs="Arial"/>
          <w:lang w:val="en-US"/>
        </w:rPr>
        <w:t xml:space="preserve"> and in the distribution of over 250 resource provisions to care experienced young people through welfare packages and direct contact. We can also report on our success in accessing digital devices in phase two of Connecting Scotland and in our commitment to ongoing improvement of digital access for care experienced young people in Aberdeen City, recently supported as part of our future budget commitments in 2021.</w:t>
      </w:r>
      <w:r>
        <w:rPr>
          <w:rFonts w:cs="Arial"/>
          <w:lang w:val="en-US"/>
        </w:rPr>
        <w:t xml:space="preserve"> </w:t>
      </w:r>
      <w:r w:rsidRPr="006E25F8">
        <w:rPr>
          <w:rFonts w:cs="Arial"/>
          <w:b/>
          <w:bCs/>
          <w:lang w:val="en-US"/>
        </w:rPr>
        <w:t>We will develop an access scheme for the promotion of digital inclusion</w:t>
      </w:r>
      <w:r>
        <w:rPr>
          <w:rFonts w:cs="Arial"/>
          <w:b/>
          <w:bCs/>
          <w:lang w:val="en-US"/>
        </w:rPr>
        <w:t xml:space="preserve"> for care leavers</w:t>
      </w:r>
      <w:r w:rsidRPr="006E25F8">
        <w:rPr>
          <w:rFonts w:cs="Arial"/>
          <w:b/>
          <w:bCs/>
          <w:lang w:val="en-US"/>
        </w:rPr>
        <w:t xml:space="preserve"> in 2021</w:t>
      </w:r>
      <w:r>
        <w:rPr>
          <w:rFonts w:cs="Arial"/>
          <w:b/>
          <w:bCs/>
          <w:lang w:val="en-US"/>
        </w:rPr>
        <w:t>.</w:t>
      </w:r>
    </w:p>
    <w:p w14:paraId="1785BBD5" w14:textId="77777777" w:rsidR="007B0B08" w:rsidRPr="006B256C" w:rsidRDefault="007B0B08" w:rsidP="007B0B08">
      <w:pPr>
        <w:rPr>
          <w:rFonts w:cs="Arial"/>
          <w:lang w:val="en-US"/>
        </w:rPr>
      </w:pPr>
      <w:r w:rsidRPr="4FC4E0D9">
        <w:rPr>
          <w:rFonts w:cs="Arial"/>
          <w:lang w:val="en-US"/>
        </w:rPr>
        <w:t xml:space="preserve"> The Virtual School ensured</w:t>
      </w:r>
      <w:r w:rsidRPr="4FC4E0D9">
        <w:rPr>
          <w:rFonts w:cs="Arial"/>
          <w:b/>
          <w:bCs/>
          <w:lang w:val="en-US"/>
        </w:rPr>
        <w:t xml:space="preserve"> all </w:t>
      </w:r>
      <w:r w:rsidRPr="4FC4E0D9">
        <w:rPr>
          <w:rFonts w:cs="Arial"/>
          <w:lang w:val="en-US"/>
        </w:rPr>
        <w:t xml:space="preserve">Looked After Children in Aberdeen City had access to digital </w:t>
      </w:r>
      <w:r w:rsidRPr="4FC4E0D9">
        <w:rPr>
          <w:rFonts w:ascii="Calibri" w:eastAsia="Calibri" w:hAnsi="Calibri" w:cs="Calibri"/>
          <w:lang w:val="en-US"/>
        </w:rPr>
        <w:t>technology which supported them to continue with their learning throughout lockdown restrictions, including video links with key members of staff to support connection</w:t>
      </w:r>
      <w:r w:rsidRPr="00671A3A">
        <w:rPr>
          <w:rFonts w:ascii="Calibri" w:eastAsia="Calibri" w:hAnsi="Calibri" w:cs="Calibri"/>
          <w:b/>
          <w:bCs/>
          <w:lang w:val="en-US"/>
        </w:rPr>
        <w:t>.  MCR Pathways</w:t>
      </w:r>
      <w:r w:rsidRPr="4FC4E0D9">
        <w:rPr>
          <w:rFonts w:ascii="Calibri" w:eastAsia="Calibri" w:hAnsi="Calibri" w:cs="Calibri"/>
          <w:lang w:val="en-US"/>
        </w:rPr>
        <w:t xml:space="preserve"> had commenced in 2 city academies prior to lockdown, digital devices and connectivity in place ensured that mentor support could be continued virtually.   This support is now in </w:t>
      </w:r>
      <w:r w:rsidRPr="4FC4E0D9">
        <w:rPr>
          <w:rFonts w:ascii="Calibri" w:eastAsia="Calibri" w:hAnsi="Calibri" w:cs="Calibri"/>
          <w:b/>
          <w:bCs/>
          <w:lang w:val="en-US"/>
        </w:rPr>
        <w:t>6 academies across Aberdeen City</w:t>
      </w:r>
      <w:r w:rsidRPr="4FC4E0D9">
        <w:rPr>
          <w:rFonts w:ascii="Calibri" w:eastAsia="Calibri" w:hAnsi="Calibri" w:cs="Calibri"/>
          <w:lang w:val="en-US"/>
        </w:rPr>
        <w:t xml:space="preserve">.  All Looked After Children who are educated outside of Aberdeen City were also able to access digital technology through the Virtual School. </w:t>
      </w:r>
    </w:p>
    <w:p w14:paraId="00839F3E" w14:textId="77777777" w:rsidR="007B0B08" w:rsidRPr="009F1991" w:rsidRDefault="007B0B08" w:rsidP="007B0B08">
      <w:pPr>
        <w:rPr>
          <w:rFonts w:cs="Arial"/>
          <w:lang w:val="en-US"/>
        </w:rPr>
      </w:pPr>
      <w:r>
        <w:rPr>
          <w:rFonts w:cs="Arial"/>
          <w:b/>
          <w:bCs/>
          <w:noProof/>
          <w:color w:val="4F81BD" w:themeColor="accent1"/>
          <w:sz w:val="32"/>
          <w:szCs w:val="32"/>
          <w:lang w:val="en-US"/>
        </w:rPr>
        <w:drawing>
          <wp:anchor distT="0" distB="0" distL="114300" distR="114300" simplePos="0" relativeHeight="251658256" behindDoc="0" locked="0" layoutInCell="1" allowOverlap="1" wp14:anchorId="10623F26" wp14:editId="241D3DF1">
            <wp:simplePos x="0" y="0"/>
            <wp:positionH relativeFrom="column">
              <wp:posOffset>7324090</wp:posOffset>
            </wp:positionH>
            <wp:positionV relativeFrom="paragraph">
              <wp:posOffset>18415</wp:posOffset>
            </wp:positionV>
            <wp:extent cx="1419225" cy="1281430"/>
            <wp:effectExtent l="0" t="0" r="9525" b="0"/>
            <wp:wrapThrough wrapText="bothSides">
              <wp:wrapPolygon edited="0">
                <wp:start x="0" y="0"/>
                <wp:lineTo x="0" y="21193"/>
                <wp:lineTo x="21455" y="21193"/>
                <wp:lineTo x="21455" y="0"/>
                <wp:lineTo x="0" y="0"/>
              </wp:wrapPolygon>
            </wp:wrapThrough>
            <wp:docPr id="28" name="Picture 28" descr="A picture containing indoor,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door, counter&#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9225" cy="1281430"/>
                    </a:xfrm>
                    <a:prstGeom prst="rect">
                      <a:avLst/>
                    </a:prstGeom>
                    <a:noFill/>
                  </pic:spPr>
                </pic:pic>
              </a:graphicData>
            </a:graphic>
            <wp14:sizeRelH relativeFrom="page">
              <wp14:pctWidth>0</wp14:pctWidth>
            </wp14:sizeRelH>
            <wp14:sizeRelV relativeFrom="page">
              <wp14:pctHeight>0</wp14:pctHeight>
            </wp14:sizeRelV>
          </wp:anchor>
        </w:drawing>
      </w:r>
      <w:r w:rsidRPr="4FC4E0D9">
        <w:rPr>
          <w:rFonts w:cs="Arial"/>
          <w:lang w:val="en-US"/>
        </w:rPr>
        <w:t xml:space="preserve">From June 2020, our </w:t>
      </w:r>
      <w:r w:rsidRPr="008B5F8F">
        <w:rPr>
          <w:rFonts w:cs="Arial"/>
          <w:b/>
          <w:bCs/>
          <w:lang w:val="en-US"/>
        </w:rPr>
        <w:t>Champions Board</w:t>
      </w:r>
      <w:r w:rsidRPr="4FC4E0D9">
        <w:rPr>
          <w:rFonts w:cs="Arial"/>
          <w:lang w:val="en-US"/>
        </w:rPr>
        <w:t xml:space="preserve"> has moved to a digital forum. Feedback from Aberdeen Care Experience (ACE) advisors has been positive. </w:t>
      </w:r>
      <w:r>
        <w:rPr>
          <w:rFonts w:cs="Arial"/>
          <w:lang w:val="en-US"/>
        </w:rPr>
        <w:t xml:space="preserve"> Digital connection </w:t>
      </w:r>
      <w:r w:rsidRPr="4FC4E0D9">
        <w:rPr>
          <w:rFonts w:cs="Arial"/>
          <w:lang w:val="en-US"/>
        </w:rPr>
        <w:t xml:space="preserve">can be focused on maintaining contact with young people, many of whom are placed at some distance from their local areas. </w:t>
      </w:r>
      <w:r>
        <w:rPr>
          <w:rFonts w:cs="Arial"/>
          <w:lang w:val="en-US"/>
        </w:rPr>
        <w:t>Our refreshed plan</w:t>
      </w:r>
      <w:r w:rsidRPr="4FC4E0D9">
        <w:rPr>
          <w:rFonts w:cs="Arial"/>
          <w:lang w:val="en-US"/>
        </w:rPr>
        <w:t xml:space="preserve"> </w:t>
      </w:r>
      <w:r w:rsidRPr="002B0816">
        <w:rPr>
          <w:rFonts w:cs="Arial"/>
          <w:b/>
          <w:bCs/>
          <w:lang w:val="en-US"/>
        </w:rPr>
        <w:t>shares positive</w:t>
      </w:r>
      <w:r w:rsidRPr="4FC4E0D9">
        <w:rPr>
          <w:rFonts w:cs="Arial"/>
          <w:lang w:val="en-US"/>
        </w:rPr>
        <w:t xml:space="preserve"> examples of our </w:t>
      </w:r>
      <w:r w:rsidRPr="00CB7BA3">
        <w:rPr>
          <w:rFonts w:cs="Arial"/>
          <w:b/>
          <w:bCs/>
          <w:lang w:val="en-US"/>
        </w:rPr>
        <w:t>progress</w:t>
      </w:r>
      <w:r w:rsidRPr="4FC4E0D9">
        <w:rPr>
          <w:rFonts w:cs="Arial"/>
          <w:lang w:val="en-US"/>
        </w:rPr>
        <w:t xml:space="preserve"> as Corporate Parents, </w:t>
      </w:r>
      <w:r>
        <w:rPr>
          <w:rFonts w:cs="Arial"/>
          <w:lang w:val="en-US"/>
        </w:rPr>
        <w:t xml:space="preserve">we will </w:t>
      </w:r>
      <w:r w:rsidRPr="4FC4E0D9">
        <w:rPr>
          <w:rFonts w:cs="Arial"/>
          <w:lang w:val="en-US"/>
        </w:rPr>
        <w:t>expand and replicate these</w:t>
      </w:r>
      <w:r>
        <w:rPr>
          <w:rFonts w:cs="Arial"/>
          <w:lang w:val="en-US"/>
        </w:rPr>
        <w:t xml:space="preserve"> in 2021-2023.</w:t>
      </w:r>
      <w:r w:rsidRPr="4FC4E0D9">
        <w:rPr>
          <w:rFonts w:cs="Arial"/>
          <w:lang w:val="en-US"/>
        </w:rPr>
        <w:t xml:space="preserve"> This includes focusing on</w:t>
      </w:r>
      <w:r>
        <w:rPr>
          <w:rFonts w:cs="Arial"/>
          <w:lang w:val="en-US"/>
        </w:rPr>
        <w:t xml:space="preserve"> how Corporate Parents will support the local</w:t>
      </w:r>
      <w:r w:rsidRPr="4FC4E0D9">
        <w:rPr>
          <w:rFonts w:cs="Arial"/>
          <w:lang w:val="en-US"/>
        </w:rPr>
        <w:t xml:space="preserve"> </w:t>
      </w:r>
      <w:r w:rsidRPr="00097811">
        <w:rPr>
          <w:rFonts w:cs="Arial"/>
          <w:b/>
          <w:bCs/>
          <w:color w:val="00B050"/>
          <w:lang w:val="en-US"/>
        </w:rPr>
        <w:t>#</w:t>
      </w:r>
      <w:r w:rsidRPr="4FC4E0D9">
        <w:rPr>
          <w:rFonts w:cs="Arial"/>
          <w:b/>
          <w:bCs/>
          <w:color w:val="00B050"/>
          <w:lang w:val="en-US"/>
        </w:rPr>
        <w:t xml:space="preserve">KeepThePromise </w:t>
      </w:r>
      <w:r w:rsidRPr="4FC4E0D9">
        <w:rPr>
          <w:rFonts w:cs="Arial"/>
          <w:lang w:val="en-US"/>
        </w:rPr>
        <w:t>commitment</w:t>
      </w:r>
      <w:r>
        <w:rPr>
          <w:rFonts w:cs="Arial"/>
          <w:lang w:val="en-US"/>
        </w:rPr>
        <w:t>.</w:t>
      </w:r>
    </w:p>
    <w:p w14:paraId="5480BE3A" w14:textId="77777777" w:rsidR="007B0B08" w:rsidRDefault="007B0B08" w:rsidP="007B0B08">
      <w:pPr>
        <w:rPr>
          <w:rFonts w:cs="Arial"/>
          <w:b/>
          <w:bCs/>
          <w:color w:val="4F81BD" w:themeColor="accent1"/>
          <w:sz w:val="32"/>
          <w:szCs w:val="32"/>
          <w:lang w:val="en-US"/>
        </w:rPr>
      </w:pPr>
    </w:p>
    <w:p w14:paraId="6A0E9375" w14:textId="77777777" w:rsidR="007B0B08" w:rsidRDefault="007B0B08" w:rsidP="007B0B08">
      <w:pPr>
        <w:rPr>
          <w:rFonts w:cs="Arial"/>
          <w:b/>
          <w:bCs/>
          <w:color w:val="4F81BD" w:themeColor="accent1"/>
          <w:sz w:val="32"/>
          <w:szCs w:val="32"/>
          <w:lang w:val="en-US"/>
        </w:rPr>
      </w:pPr>
    </w:p>
    <w:p w14:paraId="4C3BD362" w14:textId="77777777" w:rsidR="007B0B08" w:rsidRDefault="007B0B08" w:rsidP="007B0B08">
      <w:pPr>
        <w:rPr>
          <w:rFonts w:cs="Arial"/>
          <w:b/>
          <w:bCs/>
          <w:color w:val="4F81BD" w:themeColor="accent1"/>
          <w:sz w:val="32"/>
          <w:szCs w:val="32"/>
          <w:lang w:val="en-US"/>
        </w:rPr>
      </w:pPr>
    </w:p>
    <w:p w14:paraId="2E293550" w14:textId="77777777" w:rsidR="007B0B08" w:rsidRPr="0076639D" w:rsidRDefault="007B0B08" w:rsidP="007B0B08">
      <w:pPr>
        <w:rPr>
          <w:rFonts w:cs="Arial"/>
          <w:b/>
          <w:bCs/>
          <w:color w:val="4F81BD" w:themeColor="accent1"/>
          <w:sz w:val="32"/>
          <w:szCs w:val="32"/>
          <w:lang w:val="en-US"/>
        </w:rPr>
      </w:pPr>
      <w:r w:rsidRPr="2616EF34">
        <w:rPr>
          <w:rFonts w:cs="Arial"/>
          <w:b/>
          <w:bCs/>
          <w:color w:val="4F81BD" w:themeColor="accent1"/>
          <w:sz w:val="32"/>
          <w:szCs w:val="32"/>
          <w:lang w:val="en-US"/>
        </w:rPr>
        <w:lastRenderedPageBreak/>
        <w:t>How good are we as Corporate Parents?</w:t>
      </w:r>
    </w:p>
    <w:p w14:paraId="7DEF0850" w14:textId="77777777" w:rsidR="007B0B08" w:rsidRPr="00001779" w:rsidRDefault="007B0B08" w:rsidP="007B0B08">
      <w:pPr>
        <w:rPr>
          <w:rFonts w:cs="Arial"/>
          <w:b/>
          <w:bCs/>
          <w:color w:val="4F81BD" w:themeColor="accent1"/>
          <w:sz w:val="32"/>
          <w:szCs w:val="32"/>
          <w:lang w:val="en-US"/>
        </w:rPr>
      </w:pPr>
      <w:r w:rsidRPr="00DF2BD4">
        <w:rPr>
          <w:rFonts w:cs="Arial"/>
          <w:b/>
          <w:bCs/>
          <w:color w:val="4F81BD" w:themeColor="accent1"/>
          <w:sz w:val="32"/>
          <w:szCs w:val="32"/>
          <w:lang w:val="en-US"/>
        </w:rPr>
        <w:t xml:space="preserve">What have Care experienced young people told us about </w:t>
      </w:r>
      <w:r>
        <w:rPr>
          <w:rFonts w:cs="Arial"/>
          <w:b/>
          <w:bCs/>
          <w:color w:val="4F81BD" w:themeColor="accent1"/>
          <w:sz w:val="32"/>
          <w:szCs w:val="32"/>
          <w:lang w:val="en-US"/>
        </w:rPr>
        <w:t>C</w:t>
      </w:r>
      <w:r w:rsidRPr="00DF2BD4">
        <w:rPr>
          <w:rFonts w:cs="Arial"/>
          <w:b/>
          <w:bCs/>
          <w:color w:val="4F81BD" w:themeColor="accent1"/>
          <w:sz w:val="32"/>
          <w:szCs w:val="32"/>
          <w:lang w:val="en-US"/>
        </w:rPr>
        <w:t xml:space="preserve">orporate </w:t>
      </w:r>
      <w:r>
        <w:rPr>
          <w:rFonts w:cs="Arial"/>
          <w:b/>
          <w:bCs/>
          <w:color w:val="4F81BD" w:themeColor="accent1"/>
          <w:sz w:val="32"/>
          <w:szCs w:val="32"/>
          <w:lang w:val="en-US"/>
        </w:rPr>
        <w:t>P</w:t>
      </w:r>
      <w:r w:rsidRPr="00DF2BD4">
        <w:rPr>
          <w:rFonts w:cs="Arial"/>
          <w:b/>
          <w:bCs/>
          <w:color w:val="4F81BD" w:themeColor="accent1"/>
          <w:sz w:val="32"/>
          <w:szCs w:val="32"/>
          <w:lang w:val="en-US"/>
        </w:rPr>
        <w:t>arenting</w:t>
      </w:r>
      <w:r>
        <w:rPr>
          <w:rFonts w:cs="Arial"/>
          <w:b/>
          <w:bCs/>
          <w:color w:val="4F81BD" w:themeColor="accent1"/>
          <w:sz w:val="32"/>
          <w:szCs w:val="32"/>
          <w:lang w:val="en-US"/>
        </w:rPr>
        <w:t>?</w:t>
      </w:r>
    </w:p>
    <w:p w14:paraId="561EE57D" w14:textId="77777777" w:rsidR="007B0B08" w:rsidRPr="006E2B4D" w:rsidRDefault="007B0B08" w:rsidP="007B0B08">
      <w:pPr>
        <w:rPr>
          <w:rFonts w:cs="Arial"/>
          <w:b/>
          <w:bCs/>
          <w:color w:val="4F81BD" w:themeColor="accent1"/>
          <w:sz w:val="32"/>
          <w:szCs w:val="32"/>
          <w:lang w:val="en-US"/>
        </w:rPr>
      </w:pPr>
      <w:r>
        <w:rPr>
          <w:rFonts w:cs="Arial"/>
          <w:b/>
          <w:bCs/>
          <w:color w:val="4F81BD" w:themeColor="accent1"/>
          <w:sz w:val="32"/>
          <w:szCs w:val="32"/>
          <w:lang w:val="en-US"/>
        </w:rPr>
        <w:t>Participation and Champions Board</w:t>
      </w:r>
    </w:p>
    <w:p w14:paraId="7A56D322" w14:textId="77777777" w:rsidR="007B0B08" w:rsidRDefault="007B0B08" w:rsidP="007B0B08">
      <w:pPr>
        <w:rPr>
          <w:rFonts w:cs="Arial"/>
          <w:i/>
          <w:iCs/>
          <w:color w:val="FF0000"/>
          <w:sz w:val="24"/>
          <w:szCs w:val="24"/>
          <w:lang w:val="en-US"/>
        </w:rPr>
      </w:pPr>
      <w:r>
        <w:rPr>
          <w:noProof/>
          <w:color w:val="2B579A"/>
          <w:shd w:val="clear" w:color="auto" w:fill="E6E6E6"/>
        </w:rPr>
        <w:drawing>
          <wp:anchor distT="0" distB="0" distL="114300" distR="114300" simplePos="0" relativeHeight="251658242" behindDoc="0" locked="0" layoutInCell="1" allowOverlap="1" wp14:anchorId="10DE15AE" wp14:editId="32F2607F">
            <wp:simplePos x="0" y="0"/>
            <wp:positionH relativeFrom="margin">
              <wp:posOffset>238829</wp:posOffset>
            </wp:positionH>
            <wp:positionV relativeFrom="paragraph">
              <wp:posOffset>702465</wp:posOffset>
            </wp:positionV>
            <wp:extent cx="2584450" cy="3443605"/>
            <wp:effectExtent l="0" t="0" r="6350" b="4445"/>
            <wp:wrapThrough wrapText="bothSides">
              <wp:wrapPolygon edited="0">
                <wp:start x="0" y="0"/>
                <wp:lineTo x="0" y="21508"/>
                <wp:lineTo x="21494" y="21508"/>
                <wp:lineTo x="21494" y="0"/>
                <wp:lineTo x="0" y="0"/>
              </wp:wrapPolygon>
            </wp:wrapThrough>
            <wp:docPr id="12" name="Picture 12"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red&#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584450" cy="3443605"/>
                    </a:xfrm>
                    <a:prstGeom prst="rect">
                      <a:avLst/>
                    </a:prstGeom>
                  </pic:spPr>
                </pic:pic>
              </a:graphicData>
            </a:graphic>
            <wp14:sizeRelH relativeFrom="page">
              <wp14:pctWidth>0</wp14:pctWidth>
            </wp14:sizeRelH>
            <wp14:sizeRelV relativeFrom="page">
              <wp14:pctHeight>0</wp14:pctHeight>
            </wp14:sizeRelV>
          </wp:anchor>
        </w:drawing>
      </w:r>
      <w:r w:rsidRPr="006B256C">
        <w:rPr>
          <w:rFonts w:cs="Arial"/>
          <w:color w:val="4F81BD" w:themeColor="accent1"/>
          <w:lang w:val="en-US"/>
        </w:rPr>
        <w:t>“</w:t>
      </w:r>
      <w:r w:rsidRPr="27B90234">
        <w:rPr>
          <w:rFonts w:cs="Arial"/>
          <w:b/>
          <w:bCs/>
          <w:i/>
          <w:iCs/>
          <w:color w:val="4F81BD" w:themeColor="accent1"/>
          <w:lang w:val="en-US"/>
        </w:rPr>
        <w:t>I really feel like we are making progress now, big decisions and working with Corporate Parents better says one of the young people about our Champion</w:t>
      </w:r>
      <w:r w:rsidRPr="006B256C">
        <w:rPr>
          <w:b/>
          <w:bCs/>
        </w:rPr>
        <w:t xml:space="preserve"> </w:t>
      </w:r>
      <w:r w:rsidRPr="27B90234">
        <w:rPr>
          <w:rFonts w:cs="Arial"/>
          <w:b/>
          <w:bCs/>
          <w:i/>
          <w:iCs/>
          <w:color w:val="4F81BD" w:themeColor="accent1"/>
          <w:lang w:val="en-US"/>
        </w:rPr>
        <w:t>care experienced young people and continues to reflect the themes we intend to advance in this planning period”.</w:t>
      </w:r>
      <w:r w:rsidRPr="27B90234">
        <w:rPr>
          <w:rFonts w:cs="Arial"/>
          <w:i/>
          <w:iCs/>
          <w:color w:val="4F81BD" w:themeColor="accent1"/>
          <w:sz w:val="24"/>
          <w:szCs w:val="24"/>
          <w:lang w:val="en-US"/>
        </w:rPr>
        <w:t xml:space="preserve"> </w:t>
      </w:r>
      <w:r w:rsidRPr="27B90234">
        <w:rPr>
          <w:rFonts w:cs="Arial"/>
          <w:b/>
          <w:bCs/>
          <w:i/>
          <w:iCs/>
          <w:color w:val="4F81BD" w:themeColor="accent1"/>
          <w:sz w:val="24"/>
          <w:szCs w:val="24"/>
          <w:lang w:val="en-US"/>
        </w:rPr>
        <w:t xml:space="preserve"> (ACE advisor)     </w:t>
      </w:r>
      <w:r w:rsidRPr="27B90234">
        <w:rPr>
          <w:rFonts w:cs="Arial"/>
          <w:b/>
          <w:bCs/>
          <w:i/>
          <w:iCs/>
          <w:color w:val="FF0000"/>
          <w:sz w:val="24"/>
          <w:szCs w:val="24"/>
          <w:lang w:val="en-US"/>
        </w:rPr>
        <w:t xml:space="preserve">       </w:t>
      </w:r>
    </w:p>
    <w:p w14:paraId="6FEEC0AD" w14:textId="77777777" w:rsidR="007B0B08" w:rsidRDefault="007B0B08" w:rsidP="007B0B08">
      <w:pPr>
        <w:rPr>
          <w:rFonts w:cs="Arial"/>
          <w:i/>
          <w:iCs/>
          <w:color w:val="FF0000"/>
          <w:sz w:val="24"/>
          <w:szCs w:val="24"/>
          <w:lang w:val="en-US"/>
        </w:rPr>
      </w:pPr>
      <w:r w:rsidRPr="006B256C">
        <w:rPr>
          <w:rFonts w:cs="Arial"/>
          <w:noProof/>
          <w:color w:val="4F81BD" w:themeColor="accent1"/>
          <w:shd w:val="clear" w:color="auto" w:fill="E6E6E6"/>
          <w:lang w:val="en-US"/>
        </w:rPr>
        <mc:AlternateContent>
          <mc:Choice Requires="wps">
            <w:drawing>
              <wp:anchor distT="0" distB="0" distL="114300" distR="114300" simplePos="0" relativeHeight="251658262" behindDoc="1" locked="0" layoutInCell="1" allowOverlap="1" wp14:anchorId="176CA907" wp14:editId="3E9D308F">
                <wp:simplePos x="0" y="0"/>
                <wp:positionH relativeFrom="margin">
                  <wp:posOffset>3985895</wp:posOffset>
                </wp:positionH>
                <wp:positionV relativeFrom="paragraph">
                  <wp:posOffset>118368</wp:posOffset>
                </wp:positionV>
                <wp:extent cx="1925320" cy="4013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925320" cy="401320"/>
                        </a:xfrm>
                        <a:prstGeom prst="rect">
                          <a:avLst/>
                        </a:prstGeom>
                        <a:noFill/>
                        <a:ln w="6350">
                          <a:noFill/>
                        </a:ln>
                      </wps:spPr>
                      <wps:txbx>
                        <w:txbxContent>
                          <w:p w14:paraId="2EBAF758" w14:textId="77777777" w:rsidR="007B0B08" w:rsidRPr="00B3215F" w:rsidRDefault="007B0B08" w:rsidP="007B0B08">
                            <w:pPr>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Mind Of My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CA907" id="_x0000_t202" coordsize="21600,21600" o:spt="202" path="m,l,21600r21600,l21600,xe">
                <v:stroke joinstyle="miter"/>
                <v:path gradientshapeok="t" o:connecttype="rect"/>
              </v:shapetype>
              <v:shape id="Text Box 19" o:spid="_x0000_s1026" type="#_x0000_t202" style="position:absolute;margin-left:313.85pt;margin-top:9.3pt;width:151.6pt;height:31.6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" filled="f" stroked="f" strokeweight=".5pt">
                <v:textbox>
                  <w:txbxContent>
                    <w:p w14:paraId="2EBAF758" w14:textId="77777777" w:rsidR="007B0B08" w:rsidRPr="00B3215F" w:rsidRDefault="007B0B08" w:rsidP="007B0B08">
                      <w:pPr>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Mind Of My Own</w:t>
                      </w:r>
                    </w:p>
                  </w:txbxContent>
                </v:textbox>
                <w10:wrap anchorx="margin"/>
              </v:shape>
            </w:pict>
          </mc:Fallback>
        </mc:AlternateContent>
      </w:r>
      <w:r w:rsidRPr="006B256C">
        <w:rPr>
          <w:rFonts w:cs="Arial"/>
          <w:noProof/>
          <w:color w:val="4F81BD" w:themeColor="accent1"/>
          <w:shd w:val="clear" w:color="auto" w:fill="E6E6E6"/>
          <w:lang w:val="en-US"/>
        </w:rPr>
        <mc:AlternateContent>
          <mc:Choice Requires="wps">
            <w:drawing>
              <wp:anchor distT="45720" distB="45720" distL="114300" distR="114300" simplePos="0" relativeHeight="251658241" behindDoc="0" locked="0" layoutInCell="1" allowOverlap="1" wp14:anchorId="2F5CAE93" wp14:editId="11A201F7">
                <wp:simplePos x="0" y="0"/>
                <wp:positionH relativeFrom="margin">
                  <wp:posOffset>4828540</wp:posOffset>
                </wp:positionH>
                <wp:positionV relativeFrom="paragraph">
                  <wp:posOffset>1027430</wp:posOffset>
                </wp:positionV>
                <wp:extent cx="2890520" cy="20929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2092960"/>
                        </a:xfrm>
                        <a:prstGeom prst="rect">
                          <a:avLst/>
                        </a:prstGeom>
                        <a:noFill/>
                        <a:ln w="9525">
                          <a:noFill/>
                          <a:miter lim="800000"/>
                          <a:headEnd/>
                          <a:tailEnd/>
                        </a:ln>
                      </wps:spPr>
                      <wps:txbx>
                        <w:txbxContent>
                          <w:p w14:paraId="4E5B41B4" w14:textId="77777777" w:rsidR="007B0B08" w:rsidRDefault="007B0B08" w:rsidP="007B0B08">
                            <w:pPr>
                              <w:rPr>
                                <w:color w:val="FFFFFF" w:themeColor="background1"/>
                              </w:rPr>
                            </w:pPr>
                            <w:r>
                              <w:rPr>
                                <w:color w:val="FFFFFF" w:themeColor="background1"/>
                              </w:rPr>
                              <w:t>Since March 2019 we have received 885 statements from young people either independently or supported by their worker.</w:t>
                            </w:r>
                          </w:p>
                          <w:p w14:paraId="1DF484C3" w14:textId="77777777" w:rsidR="007B0B08" w:rsidRDefault="007B0B08" w:rsidP="007B0B08">
                            <w:pPr>
                              <w:rPr>
                                <w:color w:val="FFFFFF" w:themeColor="background1"/>
                              </w:rPr>
                            </w:pPr>
                            <w:r>
                              <w:rPr>
                                <w:color w:val="FFFFFF" w:themeColor="background1"/>
                              </w:rPr>
                              <w:t>199 young people have their own accounts which they can use in their own time. The three most popular scenarios are:</w:t>
                            </w:r>
                          </w:p>
                          <w:p w14:paraId="4895F5AC" w14:textId="77777777" w:rsidR="007B0B08" w:rsidRPr="00D71927" w:rsidRDefault="007B0B08" w:rsidP="00D74AFF">
                            <w:pPr>
                              <w:pStyle w:val="ListParagraph"/>
                              <w:numPr>
                                <w:ilvl w:val="0"/>
                                <w:numId w:val="12"/>
                              </w:numPr>
                              <w:spacing w:after="160" w:line="259" w:lineRule="auto"/>
                              <w:rPr>
                                <w:color w:val="FFFFFF" w:themeColor="background1"/>
                              </w:rPr>
                            </w:pPr>
                            <w:r w:rsidRPr="00D71927">
                              <w:rPr>
                                <w:color w:val="FFFFFF" w:themeColor="background1"/>
                              </w:rPr>
                              <w:t>My Worker is Vis</w:t>
                            </w:r>
                            <w:r>
                              <w:rPr>
                                <w:color w:val="FFFFFF" w:themeColor="background1"/>
                              </w:rPr>
                              <w:t>i</w:t>
                            </w:r>
                            <w:r w:rsidRPr="00D71927">
                              <w:rPr>
                                <w:color w:val="FFFFFF" w:themeColor="background1"/>
                              </w:rPr>
                              <w:t>ting</w:t>
                            </w:r>
                          </w:p>
                          <w:p w14:paraId="3BFE903E" w14:textId="77777777" w:rsidR="007B0B08" w:rsidRPr="00D71927" w:rsidRDefault="007B0B08" w:rsidP="00D74AFF">
                            <w:pPr>
                              <w:pStyle w:val="ListParagraph"/>
                              <w:numPr>
                                <w:ilvl w:val="0"/>
                                <w:numId w:val="12"/>
                              </w:numPr>
                              <w:spacing w:after="160" w:line="259" w:lineRule="auto"/>
                              <w:rPr>
                                <w:color w:val="FFFFFF" w:themeColor="background1"/>
                              </w:rPr>
                            </w:pPr>
                            <w:r w:rsidRPr="00D71927">
                              <w:rPr>
                                <w:color w:val="FFFFFF" w:themeColor="background1"/>
                              </w:rPr>
                              <w:t>Share My Good News</w:t>
                            </w:r>
                          </w:p>
                          <w:p w14:paraId="2FF05C50" w14:textId="77777777" w:rsidR="007B0B08" w:rsidRPr="00D71927" w:rsidRDefault="007B0B08" w:rsidP="00D74AFF">
                            <w:pPr>
                              <w:pStyle w:val="ListParagraph"/>
                              <w:numPr>
                                <w:ilvl w:val="0"/>
                                <w:numId w:val="12"/>
                              </w:numPr>
                              <w:spacing w:after="160" w:line="259" w:lineRule="auto"/>
                              <w:rPr>
                                <w:color w:val="FFFFFF" w:themeColor="background1"/>
                              </w:rPr>
                            </w:pPr>
                            <w:r w:rsidRPr="00D71927">
                              <w:rPr>
                                <w:color w:val="FFFFFF" w:themeColor="background1"/>
                              </w:rPr>
                              <w:t>Prepare for a meeting</w:t>
                            </w:r>
                          </w:p>
                          <w:p w14:paraId="33122EF9" w14:textId="77777777" w:rsidR="007B0B08" w:rsidRDefault="007B0B08" w:rsidP="007B0B08">
                            <w:pPr>
                              <w:rPr>
                                <w:color w:val="FFFFFF" w:themeColor="background1"/>
                              </w:rPr>
                            </w:pPr>
                          </w:p>
                          <w:p w14:paraId="5BA0CBFD" w14:textId="77777777" w:rsidR="007B0B08" w:rsidRDefault="007B0B08" w:rsidP="007B0B08">
                            <w:pPr>
                              <w:rPr>
                                <w:color w:val="FFFFFF" w:themeColor="background1"/>
                              </w:rPr>
                            </w:pPr>
                          </w:p>
                          <w:p w14:paraId="42BE9854" w14:textId="77777777" w:rsidR="007B0B08" w:rsidRPr="009E6798" w:rsidRDefault="007B0B08" w:rsidP="007B0B0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CAE93" id="Text Box 2" o:spid="_x0000_s1027" type="#_x0000_t202" style="position:absolute;margin-left:380.2pt;margin-top:80.9pt;width:227.6pt;height:164.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" filled="f" stroked="f">
                <v:textbox>
                  <w:txbxContent>
                    <w:p w14:paraId="4E5B41B4" w14:textId="77777777" w:rsidR="007B0B08" w:rsidRDefault="007B0B08" w:rsidP="007B0B08">
                      <w:pPr>
                        <w:rPr>
                          <w:color w:val="FFFFFF" w:themeColor="background1"/>
                        </w:rPr>
                      </w:pPr>
                      <w:r>
                        <w:rPr>
                          <w:color w:val="FFFFFF" w:themeColor="background1"/>
                        </w:rPr>
                        <w:t>Since March 2019 we have received 885 statements from young people either independently or supported by their worker.</w:t>
                      </w:r>
                    </w:p>
                    <w:p w14:paraId="1DF484C3" w14:textId="77777777" w:rsidR="007B0B08" w:rsidRDefault="007B0B08" w:rsidP="007B0B08">
                      <w:pPr>
                        <w:rPr>
                          <w:color w:val="FFFFFF" w:themeColor="background1"/>
                        </w:rPr>
                      </w:pPr>
                      <w:r>
                        <w:rPr>
                          <w:color w:val="FFFFFF" w:themeColor="background1"/>
                        </w:rPr>
                        <w:t>199 young people have their own accounts which they can use in their own time. The three most popular scenarios are:</w:t>
                      </w:r>
                    </w:p>
                    <w:p w14:paraId="4895F5AC" w14:textId="77777777" w:rsidR="007B0B08" w:rsidRPr="00D71927" w:rsidRDefault="007B0B08" w:rsidP="00D74AFF">
                      <w:pPr>
                        <w:pStyle w:val="ListParagraph"/>
                        <w:numPr>
                          <w:ilvl w:val="0"/>
                          <w:numId w:val="12"/>
                        </w:numPr>
                        <w:spacing w:after="160" w:line="259" w:lineRule="auto"/>
                        <w:rPr>
                          <w:color w:val="FFFFFF" w:themeColor="background1"/>
                        </w:rPr>
                      </w:pPr>
                      <w:r w:rsidRPr="00D71927">
                        <w:rPr>
                          <w:color w:val="FFFFFF" w:themeColor="background1"/>
                        </w:rPr>
                        <w:t>My Worker is Vis</w:t>
                      </w:r>
                      <w:r>
                        <w:rPr>
                          <w:color w:val="FFFFFF" w:themeColor="background1"/>
                        </w:rPr>
                        <w:t>i</w:t>
                      </w:r>
                      <w:r w:rsidRPr="00D71927">
                        <w:rPr>
                          <w:color w:val="FFFFFF" w:themeColor="background1"/>
                        </w:rPr>
                        <w:t>ting</w:t>
                      </w:r>
                    </w:p>
                    <w:p w14:paraId="3BFE903E" w14:textId="77777777" w:rsidR="007B0B08" w:rsidRPr="00D71927" w:rsidRDefault="007B0B08" w:rsidP="00D74AFF">
                      <w:pPr>
                        <w:pStyle w:val="ListParagraph"/>
                        <w:numPr>
                          <w:ilvl w:val="0"/>
                          <w:numId w:val="12"/>
                        </w:numPr>
                        <w:spacing w:after="160" w:line="259" w:lineRule="auto"/>
                        <w:rPr>
                          <w:color w:val="FFFFFF" w:themeColor="background1"/>
                        </w:rPr>
                      </w:pPr>
                      <w:r w:rsidRPr="00D71927">
                        <w:rPr>
                          <w:color w:val="FFFFFF" w:themeColor="background1"/>
                        </w:rPr>
                        <w:t>Share My Good News</w:t>
                      </w:r>
                    </w:p>
                    <w:p w14:paraId="2FF05C50" w14:textId="77777777" w:rsidR="007B0B08" w:rsidRPr="00D71927" w:rsidRDefault="007B0B08" w:rsidP="00D74AFF">
                      <w:pPr>
                        <w:pStyle w:val="ListParagraph"/>
                        <w:numPr>
                          <w:ilvl w:val="0"/>
                          <w:numId w:val="12"/>
                        </w:numPr>
                        <w:spacing w:after="160" w:line="259" w:lineRule="auto"/>
                        <w:rPr>
                          <w:color w:val="FFFFFF" w:themeColor="background1"/>
                        </w:rPr>
                      </w:pPr>
                      <w:r w:rsidRPr="00D71927">
                        <w:rPr>
                          <w:color w:val="FFFFFF" w:themeColor="background1"/>
                        </w:rPr>
                        <w:t>Prepare for a meeting</w:t>
                      </w:r>
                    </w:p>
                    <w:p w14:paraId="33122EF9" w14:textId="77777777" w:rsidR="007B0B08" w:rsidRDefault="007B0B08" w:rsidP="007B0B08">
                      <w:pPr>
                        <w:rPr>
                          <w:color w:val="FFFFFF" w:themeColor="background1"/>
                        </w:rPr>
                      </w:pPr>
                    </w:p>
                    <w:p w14:paraId="5BA0CBFD" w14:textId="77777777" w:rsidR="007B0B08" w:rsidRDefault="007B0B08" w:rsidP="007B0B08">
                      <w:pPr>
                        <w:rPr>
                          <w:color w:val="FFFFFF" w:themeColor="background1"/>
                        </w:rPr>
                      </w:pPr>
                    </w:p>
                    <w:p w14:paraId="42BE9854" w14:textId="77777777" w:rsidR="007B0B08" w:rsidRPr="009E6798" w:rsidRDefault="007B0B08" w:rsidP="007B0B08">
                      <w:pPr>
                        <w:rPr>
                          <w:color w:val="FFFFFF" w:themeColor="background1"/>
                        </w:rPr>
                      </w:pPr>
                    </w:p>
                  </w:txbxContent>
                </v:textbox>
                <w10:wrap type="square" anchorx="margin"/>
              </v:shape>
            </w:pict>
          </mc:Fallback>
        </mc:AlternateContent>
      </w:r>
    </w:p>
    <w:p w14:paraId="35629A78" w14:textId="77777777" w:rsidR="007B0B08" w:rsidRDefault="007B0B08" w:rsidP="007B0B08">
      <w:pPr>
        <w:rPr>
          <w:rFonts w:cs="Arial"/>
          <w:i/>
          <w:iCs/>
          <w:color w:val="FF0000"/>
          <w:sz w:val="24"/>
          <w:szCs w:val="24"/>
          <w:lang w:val="en-US"/>
        </w:rPr>
      </w:pPr>
      <w:r w:rsidRPr="006B256C">
        <w:rPr>
          <w:rFonts w:cs="Arial"/>
          <w:noProof/>
          <w:color w:val="4F81BD" w:themeColor="accent1"/>
          <w:shd w:val="clear" w:color="auto" w:fill="E6E6E6"/>
          <w:lang w:val="en-US"/>
        </w:rPr>
        <mc:AlternateContent>
          <mc:Choice Requires="wps">
            <w:drawing>
              <wp:anchor distT="0" distB="0" distL="114300" distR="114300" simplePos="0" relativeHeight="251658240" behindDoc="1" locked="0" layoutInCell="1" allowOverlap="1" wp14:anchorId="0F321BED" wp14:editId="1066199C">
                <wp:simplePos x="0" y="0"/>
                <wp:positionH relativeFrom="column">
                  <wp:posOffset>4160023</wp:posOffset>
                </wp:positionH>
                <wp:positionV relativeFrom="paragraph">
                  <wp:posOffset>7518</wp:posOffset>
                </wp:positionV>
                <wp:extent cx="4167505" cy="3220720"/>
                <wp:effectExtent l="19050" t="0" r="42545" b="36830"/>
                <wp:wrapThrough wrapText="bothSides">
                  <wp:wrapPolygon edited="0">
                    <wp:start x="12737" y="0"/>
                    <wp:lineTo x="9084" y="511"/>
                    <wp:lineTo x="4246" y="1661"/>
                    <wp:lineTo x="3653" y="2172"/>
                    <wp:lineTo x="2271" y="3705"/>
                    <wp:lineTo x="1679" y="5749"/>
                    <wp:lineTo x="1580" y="6260"/>
                    <wp:lineTo x="296" y="8177"/>
                    <wp:lineTo x="-99" y="8943"/>
                    <wp:lineTo x="-99" y="11498"/>
                    <wp:lineTo x="296" y="12265"/>
                    <wp:lineTo x="494" y="16864"/>
                    <wp:lineTo x="2370" y="18397"/>
                    <wp:lineTo x="2962" y="18397"/>
                    <wp:lineTo x="2962" y="18909"/>
                    <wp:lineTo x="4838" y="20442"/>
                    <wp:lineTo x="9972" y="21719"/>
                    <wp:lineTo x="10268" y="21719"/>
                    <wp:lineTo x="11848" y="21719"/>
                    <wp:lineTo x="12046" y="21719"/>
                    <wp:lineTo x="13625" y="20569"/>
                    <wp:lineTo x="17674" y="18525"/>
                    <wp:lineTo x="18957" y="16353"/>
                    <wp:lineTo x="20636" y="14309"/>
                    <wp:lineTo x="21623" y="12265"/>
                    <wp:lineTo x="21722" y="10349"/>
                    <wp:lineTo x="21722" y="10221"/>
                    <wp:lineTo x="21623" y="9326"/>
                    <wp:lineTo x="21426" y="6132"/>
                    <wp:lineTo x="20833" y="4216"/>
                    <wp:lineTo x="20833" y="4088"/>
                    <wp:lineTo x="19352" y="1789"/>
                    <wp:lineTo x="17871" y="256"/>
                    <wp:lineTo x="17279" y="0"/>
                    <wp:lineTo x="12737" y="0"/>
                  </wp:wrapPolygon>
                </wp:wrapThrough>
                <wp:docPr id="3" name="Cloud 3"/>
                <wp:cNvGraphicFramePr/>
                <a:graphic xmlns:a="http://schemas.openxmlformats.org/drawingml/2006/main">
                  <a:graphicData uri="http://schemas.microsoft.com/office/word/2010/wordprocessingShape">
                    <wps:wsp>
                      <wps:cNvSpPr/>
                      <wps:spPr>
                        <a:xfrm>
                          <a:off x="0" y="0"/>
                          <a:ext cx="4167505" cy="3220720"/>
                        </a:xfrm>
                        <a:prstGeom prst="cloud">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6BF8E" id="Cloud 3" o:spid="_x0000_s1026" style="position:absolute;margin-left:327.55pt;margin-top:.6pt;width:328.15pt;height:25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8cce4 [1300]" strokecolor="#243f60 [1604]" strokeweight="2pt">
                <v:path arrowok="t" o:connecttype="custom" o:connectlocs="452734,1951592;208375,1892173;668344,2601850;561456,2630255;1589633,2914304;1525191,2784581;2780941,2590816;2755184,2733139;3292425,1711306;3606049,2243321;4032254,1144698;3892565,1344203;3697117,404528;3704449,498764;2805155,294636;2876736,174456;2135943,351893;2170576,248264;1350580,387083;1475991,487581;398132,1177128;376233,1071337" o:connectangles="0,0,0,0,0,0,0,0,0,0,0,0,0,0,0,0,0,0,0,0,0,0"/>
                <w10:wrap type="through"/>
              </v:shape>
            </w:pict>
          </mc:Fallback>
        </mc:AlternateContent>
      </w:r>
    </w:p>
    <w:p w14:paraId="22CCBD8B" w14:textId="77777777" w:rsidR="007B0B08" w:rsidRDefault="007B0B08" w:rsidP="007B0B08">
      <w:pPr>
        <w:rPr>
          <w:rFonts w:cs="Arial"/>
          <w:i/>
          <w:iCs/>
          <w:color w:val="FF0000"/>
          <w:sz w:val="24"/>
          <w:szCs w:val="24"/>
          <w:lang w:val="en-US"/>
        </w:rPr>
      </w:pPr>
    </w:p>
    <w:p w14:paraId="23905012" w14:textId="77777777" w:rsidR="007B0B08" w:rsidRDefault="007B0B08" w:rsidP="007B0B08">
      <w:pPr>
        <w:rPr>
          <w:rFonts w:cs="Arial"/>
          <w:i/>
          <w:iCs/>
          <w:color w:val="FF0000"/>
          <w:sz w:val="24"/>
          <w:szCs w:val="24"/>
          <w:lang w:val="en-US"/>
        </w:rPr>
      </w:pPr>
    </w:p>
    <w:p w14:paraId="725C7C75" w14:textId="77777777" w:rsidR="007B0B08" w:rsidDel="00234EB2" w:rsidRDefault="007B0B08" w:rsidP="007B0B08">
      <w:pPr>
        <w:rPr>
          <w:rFonts w:cs="Arial"/>
          <w:b/>
          <w:bCs/>
          <w:i/>
          <w:iCs/>
          <w:color w:val="4F81BD" w:themeColor="accent1"/>
          <w:sz w:val="24"/>
          <w:szCs w:val="24"/>
          <w:lang w:val="en-US"/>
        </w:rPr>
      </w:pPr>
    </w:p>
    <w:p w14:paraId="611F7E00" w14:textId="77777777" w:rsidR="007B0B08" w:rsidRDefault="007B0B08" w:rsidP="007B0B08">
      <w:pPr>
        <w:rPr>
          <w:rFonts w:cs="Arial"/>
          <w:lang w:val="en-US"/>
        </w:rPr>
      </w:pPr>
    </w:p>
    <w:p w14:paraId="1031BC9D" w14:textId="77777777" w:rsidR="007B0B08" w:rsidRDefault="007B0B08" w:rsidP="007B0B08">
      <w:pPr>
        <w:rPr>
          <w:rFonts w:cs="Arial"/>
          <w:lang w:val="en-US"/>
        </w:rPr>
      </w:pPr>
    </w:p>
    <w:p w14:paraId="5F1D9B1D" w14:textId="77777777" w:rsidR="007B0B08" w:rsidRDefault="007B0B08" w:rsidP="007B0B08">
      <w:pPr>
        <w:rPr>
          <w:rFonts w:cs="Arial"/>
          <w:lang w:val="en-US"/>
        </w:rPr>
      </w:pPr>
    </w:p>
    <w:p w14:paraId="0DD49DB3" w14:textId="77777777" w:rsidR="007B0B08" w:rsidRDefault="007B0B08" w:rsidP="007B0B08">
      <w:pPr>
        <w:rPr>
          <w:rFonts w:cs="Arial"/>
          <w:lang w:val="en-US"/>
        </w:rPr>
      </w:pPr>
    </w:p>
    <w:p w14:paraId="30B2A0AA" w14:textId="77777777" w:rsidR="007B0B08" w:rsidRDefault="007B0B08" w:rsidP="007B0B08">
      <w:pPr>
        <w:rPr>
          <w:rFonts w:cs="Arial"/>
          <w:lang w:val="en-US"/>
        </w:rPr>
      </w:pPr>
    </w:p>
    <w:p w14:paraId="4FCA5BEB" w14:textId="77777777" w:rsidR="007B0B08" w:rsidRDefault="007B0B08" w:rsidP="007B0B08">
      <w:pPr>
        <w:rPr>
          <w:rFonts w:cs="Arial"/>
          <w:lang w:val="en-US"/>
        </w:rPr>
      </w:pPr>
    </w:p>
    <w:p w14:paraId="21352F20" w14:textId="77777777" w:rsidR="007B0B08" w:rsidRDefault="007B0B08" w:rsidP="007B0B08">
      <w:pPr>
        <w:rPr>
          <w:rFonts w:cs="Arial"/>
          <w:lang w:val="en-US"/>
        </w:rPr>
      </w:pPr>
      <w:r w:rsidRPr="002A4CFF">
        <w:rPr>
          <w:rFonts w:cs="Arial"/>
          <w:lang w:val="en-US"/>
        </w:rPr>
        <w:lastRenderedPageBreak/>
        <w:t>The box below captures activities the participation officer has co-produced with care experienced young people and continues to reflect the themes we intend to develop</w:t>
      </w:r>
      <w:r>
        <w:rPr>
          <w:rFonts w:cs="Arial"/>
          <w:lang w:val="en-US"/>
        </w:rPr>
        <w:t>.</w:t>
      </w:r>
    </w:p>
    <w:p w14:paraId="105D8F8E" w14:textId="77777777" w:rsidR="007B0B08" w:rsidRPr="00097811" w:rsidRDefault="007B0B08" w:rsidP="007B0B08">
      <w:pPr>
        <w:rPr>
          <w:rFonts w:cs="Arial"/>
          <w:b/>
          <w:bCs/>
          <w:lang w:val="en-US"/>
        </w:rPr>
      </w:pPr>
      <w:r w:rsidRPr="00097811">
        <w:rPr>
          <w:rFonts w:cs="Arial"/>
          <w:b/>
          <w:bCs/>
          <w:color w:val="4F81BD" w:themeColor="accent1"/>
          <w:lang w:val="en-US"/>
        </w:rPr>
        <w:t>Participation Activities 2021-2023</w:t>
      </w:r>
    </w:p>
    <w:p w14:paraId="70590583" w14:textId="77777777" w:rsidR="007B0B08" w:rsidRPr="00903515" w:rsidRDefault="007B0B08" w:rsidP="007B0B08">
      <w:pPr>
        <w:rPr>
          <w:rFonts w:cs="Arial"/>
          <w:i/>
          <w:iCs/>
          <w:color w:val="4F81BD" w:themeColor="accent1"/>
          <w:sz w:val="24"/>
          <w:szCs w:val="24"/>
          <w:lang w:val="en-US"/>
        </w:rPr>
      </w:pPr>
      <w:r>
        <w:rPr>
          <w:noProof/>
        </w:rPr>
        <w:drawing>
          <wp:inline distT="0" distB="0" distL="0" distR="0" wp14:anchorId="37F1263A" wp14:editId="39544D85">
            <wp:extent cx="5638798" cy="2828925"/>
            <wp:effectExtent l="0" t="0" r="0" b="952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638798" cy="2828925"/>
                    </a:xfrm>
                    <a:prstGeom prst="rect">
                      <a:avLst/>
                    </a:prstGeom>
                  </pic:spPr>
                </pic:pic>
              </a:graphicData>
            </a:graphic>
          </wp:inline>
        </w:drawing>
      </w:r>
    </w:p>
    <w:p w14:paraId="22356502" w14:textId="77777777" w:rsidR="007B0B08" w:rsidRPr="00097811" w:rsidRDefault="007B0B08" w:rsidP="007B0B08">
      <w:pPr>
        <w:rPr>
          <w:rFonts w:cs="Arial"/>
          <w:color w:val="4F81BD" w:themeColor="accent1"/>
          <w:sz w:val="32"/>
          <w:szCs w:val="32"/>
          <w:lang w:val="en-US"/>
        </w:rPr>
      </w:pPr>
      <w:r>
        <w:tab/>
      </w:r>
    </w:p>
    <w:p w14:paraId="7570BF49" w14:textId="77777777" w:rsidR="007B0B08" w:rsidRPr="00097811" w:rsidRDefault="007B0B08" w:rsidP="007B0B08">
      <w:pPr>
        <w:rPr>
          <w:rFonts w:cs="Arial"/>
          <w:b/>
          <w:bCs/>
          <w:color w:val="4F81BD" w:themeColor="accent1"/>
          <w:sz w:val="32"/>
          <w:szCs w:val="32"/>
          <w:lang w:val="en-US"/>
        </w:rPr>
      </w:pPr>
      <w:r w:rsidRPr="00097811">
        <w:rPr>
          <w:rFonts w:cs="Arial"/>
          <w:b/>
          <w:bCs/>
          <w:color w:val="4F81BD" w:themeColor="accent1"/>
          <w:sz w:val="32"/>
          <w:szCs w:val="32"/>
          <w:lang w:val="en-US"/>
        </w:rPr>
        <w:t>Supporting Care Experience Participation</w:t>
      </w:r>
    </w:p>
    <w:p w14:paraId="01675141" w14:textId="77777777" w:rsidR="007B0B08" w:rsidRPr="002A4CFF" w:rsidRDefault="007B0B08" w:rsidP="007B0B08">
      <w:pPr>
        <w:rPr>
          <w:rFonts w:cs="Arial"/>
          <w:lang w:val="en-US"/>
        </w:rPr>
      </w:pPr>
      <w:r w:rsidRPr="4FC4E0D9">
        <w:rPr>
          <w:rFonts w:cs="Arial"/>
          <w:lang w:val="en-US"/>
        </w:rPr>
        <w:t>The Aberdeen Care Experienced Group (ACE) have been supported to grow and build their capacity and voice</w:t>
      </w:r>
      <w:r>
        <w:rPr>
          <w:rFonts w:cs="Arial"/>
          <w:lang w:val="en-US"/>
        </w:rPr>
        <w:t>,</w:t>
      </w:r>
      <w:r w:rsidRPr="4FC4E0D9">
        <w:rPr>
          <w:rFonts w:cs="Arial"/>
          <w:lang w:val="en-US"/>
        </w:rPr>
        <w:t xml:space="preserve"> there have been great examples of collaboration, </w:t>
      </w:r>
    </w:p>
    <w:p w14:paraId="73A4D64B" w14:textId="77777777" w:rsidR="007B0B08" w:rsidRPr="002A4CFF" w:rsidRDefault="007B0B08" w:rsidP="007B0B08">
      <w:pPr>
        <w:rPr>
          <w:rFonts w:cs="Arial"/>
          <w:b/>
          <w:bCs/>
          <w:i/>
          <w:iCs/>
          <w:color w:val="4F81BD" w:themeColor="accent1"/>
          <w:lang w:val="en-US"/>
        </w:rPr>
      </w:pPr>
      <w:r w:rsidRPr="002A4CFF">
        <w:rPr>
          <w:rFonts w:cs="Arial"/>
          <w:i/>
          <w:iCs/>
          <w:color w:val="4F81BD" w:themeColor="accent1"/>
          <w:lang w:val="en-US"/>
        </w:rPr>
        <w:t>“</w:t>
      </w:r>
      <w:r w:rsidRPr="002A4CFF">
        <w:rPr>
          <w:rFonts w:cs="Arial"/>
          <w:b/>
          <w:bCs/>
          <w:i/>
          <w:iCs/>
          <w:color w:val="4F81BD" w:themeColor="accent1"/>
          <w:lang w:val="en-US"/>
        </w:rPr>
        <w:t xml:space="preserve">It’s going well but we will always need support from (the Development Officer) to make sure we get our voice heard and don’t become a ‘decoration”. </w:t>
      </w:r>
    </w:p>
    <w:p w14:paraId="66063171" w14:textId="77777777" w:rsidR="00CC42B1" w:rsidRDefault="00CC42B1" w:rsidP="00CC42B1">
      <w:pPr>
        <w:rPr>
          <w:rFonts w:cs="Arial"/>
          <w:i/>
          <w:iCs/>
          <w:lang w:val="en-US"/>
        </w:rPr>
      </w:pPr>
      <w:r w:rsidRPr="002A4CFF">
        <w:rPr>
          <w:rFonts w:cs="Arial"/>
          <w:lang w:val="en-US"/>
        </w:rPr>
        <w:lastRenderedPageBreak/>
        <w:t xml:space="preserve">This was what one young person said </w:t>
      </w:r>
      <w:proofErr w:type="gramStart"/>
      <w:r w:rsidRPr="002A4CFF">
        <w:rPr>
          <w:rFonts w:cs="Arial"/>
          <w:lang w:val="en-US"/>
        </w:rPr>
        <w:t>in reference to</w:t>
      </w:r>
      <w:proofErr w:type="gramEnd"/>
      <w:r w:rsidRPr="002A4CFF">
        <w:rPr>
          <w:rFonts w:cs="Arial"/>
          <w:lang w:val="en-US"/>
        </w:rPr>
        <w:t xml:space="preserve"> her voice and the use of the Participation ladder at a Champions board meeting. The reference to </w:t>
      </w:r>
      <w:r w:rsidRPr="002A4CFF">
        <w:rPr>
          <w:rFonts w:cs="Arial"/>
          <w:i/>
          <w:iCs/>
          <w:lang w:val="en-US"/>
        </w:rPr>
        <w:t>‘decoration’</w:t>
      </w:r>
      <w:r w:rsidRPr="002A4CFF">
        <w:rPr>
          <w:rFonts w:cs="Arial"/>
          <w:lang w:val="en-US"/>
        </w:rPr>
        <w:t xml:space="preserve"> refers to the stage on the ladder</w:t>
      </w:r>
      <w:r>
        <w:rPr>
          <w:rFonts w:cs="Arial"/>
          <w:lang w:val="en-US"/>
        </w:rPr>
        <w:t xml:space="preserve"> (see previous page)</w:t>
      </w:r>
      <w:r w:rsidRPr="002A4CFF">
        <w:rPr>
          <w:rFonts w:cs="Arial"/>
          <w:lang w:val="en-US"/>
        </w:rPr>
        <w:t xml:space="preserve"> and the risk she feels will always exist of young people “</w:t>
      </w:r>
      <w:r w:rsidRPr="002A4CFF">
        <w:rPr>
          <w:rFonts w:cs="Arial"/>
          <w:i/>
          <w:iCs/>
          <w:lang w:val="en-US"/>
        </w:rPr>
        <w:t>being seen and not heard”</w:t>
      </w:r>
      <w:r>
        <w:rPr>
          <w:rFonts w:cs="Arial"/>
          <w:i/>
          <w:iCs/>
          <w:lang w:val="en-US"/>
        </w:rPr>
        <w:t>.</w:t>
      </w:r>
    </w:p>
    <w:tbl>
      <w:tblPr>
        <w:tblStyle w:val="TableGrid"/>
        <w:tblpPr w:leftFromText="180" w:rightFromText="180" w:vertAnchor="text" w:horzAnchor="margin" w:tblpY="297"/>
        <w:tblW w:w="0" w:type="auto"/>
        <w:tblLook w:val="04A0" w:firstRow="1" w:lastRow="0" w:firstColumn="1" w:lastColumn="0" w:noHBand="0" w:noVBand="1"/>
      </w:tblPr>
      <w:tblGrid>
        <w:gridCol w:w="13304"/>
      </w:tblGrid>
      <w:tr w:rsidR="00CC42B1" w:rsidRPr="001D206A" w14:paraId="1F18A237" w14:textId="77777777" w:rsidTr="00764A42">
        <w:tc>
          <w:tcPr>
            <w:tcW w:w="13304" w:type="dxa"/>
          </w:tcPr>
          <w:p w14:paraId="16A3A5B4" w14:textId="77777777" w:rsidR="00CC42B1" w:rsidRPr="00097811" w:rsidRDefault="00CC42B1" w:rsidP="00764A42">
            <w:pPr>
              <w:rPr>
                <w:rFonts w:cs="Arial"/>
                <w:b/>
                <w:lang w:val="en-US"/>
              </w:rPr>
            </w:pPr>
            <w:r w:rsidRPr="00097811">
              <w:rPr>
                <w:rFonts w:cs="Arial"/>
                <w:b/>
                <w:lang w:val="en-US"/>
              </w:rPr>
              <w:t>Monthly Cooking together</w:t>
            </w:r>
            <w:r w:rsidRPr="00097811">
              <w:rPr>
                <w:b/>
              </w:rPr>
              <w:t xml:space="preserve"> with Champs as part of the activity calendar </w:t>
            </w:r>
          </w:p>
        </w:tc>
      </w:tr>
      <w:tr w:rsidR="00CC42B1" w:rsidRPr="001D206A" w14:paraId="074B63D7" w14:textId="77777777" w:rsidTr="00764A42">
        <w:tc>
          <w:tcPr>
            <w:tcW w:w="13304" w:type="dxa"/>
          </w:tcPr>
          <w:p w14:paraId="0F13D7D3" w14:textId="77777777" w:rsidR="00CC42B1" w:rsidRPr="00097811" w:rsidRDefault="00CC42B1" w:rsidP="00764A42">
            <w:pPr>
              <w:rPr>
                <w:rFonts w:cs="Arial"/>
                <w:b/>
                <w:bCs/>
                <w:lang w:val="en-US"/>
              </w:rPr>
            </w:pPr>
            <w:r w:rsidRPr="00097811">
              <w:rPr>
                <w:rFonts w:cs="Arial"/>
                <w:b/>
                <w:bCs/>
                <w:lang w:val="en-US"/>
              </w:rPr>
              <w:t>Phone bank which has redistributed redundant devices from ACC to care experienced young people</w:t>
            </w:r>
          </w:p>
        </w:tc>
      </w:tr>
      <w:tr w:rsidR="00CC42B1" w:rsidRPr="001D206A" w14:paraId="66224E57" w14:textId="77777777" w:rsidTr="00764A42">
        <w:tc>
          <w:tcPr>
            <w:tcW w:w="13304" w:type="dxa"/>
          </w:tcPr>
          <w:p w14:paraId="7241ECB2" w14:textId="77777777" w:rsidR="00CC42B1" w:rsidRPr="00097811" w:rsidRDefault="00CC42B1" w:rsidP="00764A42">
            <w:pPr>
              <w:rPr>
                <w:rFonts w:cs="Arial"/>
                <w:b/>
                <w:lang w:val="en-US"/>
              </w:rPr>
            </w:pPr>
            <w:r w:rsidRPr="00097811">
              <w:rPr>
                <w:rFonts w:cs="Arial"/>
                <w:b/>
                <w:lang w:val="en-US"/>
              </w:rPr>
              <w:t>Celebrating Success awards held annually to celebrate achievements with and for young people</w:t>
            </w:r>
          </w:p>
        </w:tc>
      </w:tr>
      <w:tr w:rsidR="00CC42B1" w:rsidRPr="001D206A" w14:paraId="048B3BC2" w14:textId="77777777" w:rsidTr="00764A42">
        <w:tc>
          <w:tcPr>
            <w:tcW w:w="13304" w:type="dxa"/>
          </w:tcPr>
          <w:p w14:paraId="4D244C2D" w14:textId="77777777" w:rsidR="00CC42B1" w:rsidRPr="00097811" w:rsidRDefault="00CC42B1" w:rsidP="00764A42">
            <w:pPr>
              <w:rPr>
                <w:rFonts w:cs="Arial"/>
                <w:b/>
                <w:lang w:val="en-US"/>
              </w:rPr>
            </w:pPr>
            <w:r w:rsidRPr="00097811">
              <w:rPr>
                <w:rFonts w:cs="Arial"/>
                <w:b/>
                <w:lang w:val="en-US"/>
              </w:rPr>
              <w:t xml:space="preserve">ACE and Saltire Awards presented to group members annually </w:t>
            </w:r>
            <w:proofErr w:type="gramStart"/>
            <w:r w:rsidRPr="00097811">
              <w:rPr>
                <w:rFonts w:cs="Arial"/>
                <w:b/>
                <w:lang w:val="en-US"/>
              </w:rPr>
              <w:t>in light of</w:t>
            </w:r>
            <w:proofErr w:type="gramEnd"/>
            <w:r w:rsidRPr="00097811">
              <w:rPr>
                <w:rFonts w:cs="Arial"/>
                <w:b/>
                <w:lang w:val="en-US"/>
              </w:rPr>
              <w:t xml:space="preserve"> their volunteering hours in support of ACE</w:t>
            </w:r>
          </w:p>
        </w:tc>
      </w:tr>
      <w:tr w:rsidR="00CC42B1" w:rsidRPr="001D206A" w14:paraId="0E3FBD86" w14:textId="77777777" w:rsidTr="00764A42">
        <w:tc>
          <w:tcPr>
            <w:tcW w:w="13304" w:type="dxa"/>
          </w:tcPr>
          <w:p w14:paraId="6C803A0C" w14:textId="77777777" w:rsidR="00CC42B1" w:rsidRPr="00097811" w:rsidRDefault="00CC42B1" w:rsidP="00764A42">
            <w:pPr>
              <w:rPr>
                <w:rFonts w:cs="Arial"/>
                <w:b/>
                <w:lang w:val="en-US"/>
              </w:rPr>
            </w:pPr>
            <w:r w:rsidRPr="00097811">
              <w:rPr>
                <w:rFonts w:cs="Arial"/>
                <w:b/>
                <w:bCs/>
                <w:lang w:val="en-US"/>
              </w:rPr>
              <w:t xml:space="preserve">Champs Camp as part of Life Changes Trust </w:t>
            </w:r>
          </w:p>
        </w:tc>
      </w:tr>
      <w:tr w:rsidR="00CC42B1" w:rsidRPr="001D206A" w14:paraId="1373F1E6" w14:textId="77777777" w:rsidTr="00764A42">
        <w:tc>
          <w:tcPr>
            <w:tcW w:w="13304" w:type="dxa"/>
          </w:tcPr>
          <w:p w14:paraId="3E56652B" w14:textId="77777777" w:rsidR="00CC42B1" w:rsidRPr="00097811" w:rsidRDefault="00CC42B1" w:rsidP="00764A42">
            <w:pPr>
              <w:rPr>
                <w:rFonts w:cs="Arial"/>
                <w:b/>
                <w:lang w:val="en-US"/>
              </w:rPr>
            </w:pPr>
            <w:r w:rsidRPr="00097811">
              <w:rPr>
                <w:rFonts w:cs="Arial"/>
                <w:b/>
                <w:lang w:val="en-US"/>
              </w:rPr>
              <w:t>Promoting uptake of the Council Tax exemption for care leavers</w:t>
            </w:r>
          </w:p>
        </w:tc>
      </w:tr>
      <w:tr w:rsidR="00CC42B1" w:rsidRPr="001D206A" w14:paraId="2A8A90F1" w14:textId="77777777" w:rsidTr="00764A42">
        <w:tc>
          <w:tcPr>
            <w:tcW w:w="13304" w:type="dxa"/>
          </w:tcPr>
          <w:p w14:paraId="6213BEC6" w14:textId="77777777" w:rsidR="00CC42B1" w:rsidRPr="00097811" w:rsidRDefault="00CC42B1" w:rsidP="00764A42">
            <w:pPr>
              <w:rPr>
                <w:rFonts w:cs="Arial"/>
                <w:b/>
                <w:lang w:val="en-US"/>
              </w:rPr>
            </w:pPr>
            <w:r w:rsidRPr="00097811">
              <w:rPr>
                <w:rFonts w:cs="Arial"/>
                <w:b/>
                <w:lang w:val="en-US"/>
              </w:rPr>
              <w:t>Introducing a rent support scheme for students who are ACC tenants</w:t>
            </w:r>
          </w:p>
        </w:tc>
      </w:tr>
      <w:tr w:rsidR="00CC42B1" w:rsidRPr="001D206A" w14:paraId="5FC24601" w14:textId="77777777" w:rsidTr="00764A42">
        <w:tc>
          <w:tcPr>
            <w:tcW w:w="13304" w:type="dxa"/>
          </w:tcPr>
          <w:p w14:paraId="20E72D51" w14:textId="77777777" w:rsidR="00CC42B1" w:rsidRPr="00097811" w:rsidRDefault="00CC42B1" w:rsidP="00764A42">
            <w:pPr>
              <w:rPr>
                <w:rFonts w:cs="Arial"/>
                <w:b/>
                <w:lang w:val="en-US"/>
              </w:rPr>
            </w:pPr>
            <w:r w:rsidRPr="00097811">
              <w:rPr>
                <w:rFonts w:cs="Arial"/>
                <w:b/>
                <w:lang w:val="en-US"/>
              </w:rPr>
              <w:t xml:space="preserve">Being successful in our Connecting Scotland bid for digital devices and connection for over 100 young care leavers </w:t>
            </w:r>
          </w:p>
        </w:tc>
      </w:tr>
      <w:tr w:rsidR="00CC42B1" w:rsidRPr="001D206A" w14:paraId="3626B9FE" w14:textId="77777777" w:rsidTr="00764A42">
        <w:tc>
          <w:tcPr>
            <w:tcW w:w="13304" w:type="dxa"/>
          </w:tcPr>
          <w:p w14:paraId="3B047C70" w14:textId="77777777" w:rsidR="00CC42B1" w:rsidRPr="00097811" w:rsidRDefault="00CC42B1" w:rsidP="00764A42">
            <w:pPr>
              <w:rPr>
                <w:rFonts w:cs="Arial"/>
                <w:b/>
                <w:lang w:val="en-US"/>
              </w:rPr>
            </w:pPr>
            <w:r w:rsidRPr="00097811">
              <w:rPr>
                <w:rFonts w:cs="Arial"/>
                <w:b/>
                <w:lang w:val="en-US"/>
              </w:rPr>
              <w:t>Renewing our partnership with Who Cares? Scotland to work together to support opportunities for lived experience to be better represented across systems and services which impact on them</w:t>
            </w:r>
          </w:p>
        </w:tc>
      </w:tr>
      <w:tr w:rsidR="00CC42B1" w:rsidRPr="001D206A" w14:paraId="2ADB8925" w14:textId="77777777" w:rsidTr="00764A42">
        <w:tc>
          <w:tcPr>
            <w:tcW w:w="13304" w:type="dxa"/>
          </w:tcPr>
          <w:p w14:paraId="06BA0EEF" w14:textId="77777777" w:rsidR="00CC42B1" w:rsidRPr="00097811" w:rsidRDefault="00CC42B1" w:rsidP="00764A42">
            <w:pPr>
              <w:rPr>
                <w:rFonts w:cs="Arial"/>
                <w:b/>
                <w:lang w:val="en-US"/>
              </w:rPr>
            </w:pPr>
            <w:r w:rsidRPr="00097811">
              <w:rPr>
                <w:rFonts w:cs="Arial"/>
                <w:b/>
                <w:lang w:val="en-US"/>
              </w:rPr>
              <w:t>Multi-agency Corporate Parent Training</w:t>
            </w:r>
          </w:p>
        </w:tc>
      </w:tr>
      <w:tr w:rsidR="00CC42B1" w:rsidRPr="001D206A" w14:paraId="18A1D35F" w14:textId="77777777" w:rsidTr="00764A42">
        <w:tc>
          <w:tcPr>
            <w:tcW w:w="13304" w:type="dxa"/>
          </w:tcPr>
          <w:p w14:paraId="43290B43" w14:textId="77777777" w:rsidR="00CC42B1" w:rsidRPr="00097811" w:rsidRDefault="00CC42B1" w:rsidP="00764A42">
            <w:pPr>
              <w:rPr>
                <w:rFonts w:cs="Arial"/>
                <w:b/>
                <w:lang w:val="en-US"/>
              </w:rPr>
            </w:pPr>
            <w:r w:rsidRPr="00097811">
              <w:rPr>
                <w:rFonts w:cs="Arial"/>
                <w:b/>
                <w:lang w:val="en-US"/>
              </w:rPr>
              <w:t>Write Right about Me and the prominence of voice</w:t>
            </w:r>
          </w:p>
        </w:tc>
      </w:tr>
    </w:tbl>
    <w:p w14:paraId="1336A8AC" w14:textId="77777777" w:rsidR="00CC42B1" w:rsidRDefault="00CC42B1" w:rsidP="00CC42B1">
      <w:pPr>
        <w:rPr>
          <w:rFonts w:cs="Arial"/>
          <w:b/>
          <w:bCs/>
          <w:color w:val="4F81BD" w:themeColor="accent1"/>
          <w:lang w:val="en-US"/>
        </w:rPr>
      </w:pPr>
      <w:r>
        <w:rPr>
          <w:rFonts w:cs="Arial"/>
          <w:i/>
          <w:iCs/>
          <w:lang w:val="en-US"/>
        </w:rPr>
        <w:t xml:space="preserve"> </w:t>
      </w:r>
      <w:r w:rsidRPr="00097811">
        <w:rPr>
          <w:rFonts w:cs="Arial"/>
          <w:b/>
          <w:bCs/>
          <w:color w:val="4F81BD" w:themeColor="accent1"/>
          <w:lang w:val="en-US"/>
        </w:rPr>
        <w:t>How Corporate Parents have actively engaged and listened to young people’s voic</w:t>
      </w:r>
      <w:r>
        <w:rPr>
          <w:rFonts w:cs="Arial"/>
          <w:b/>
          <w:bCs/>
          <w:color w:val="4F81BD" w:themeColor="accent1"/>
          <w:lang w:val="en-US"/>
        </w:rPr>
        <w:t>e</w:t>
      </w:r>
    </w:p>
    <w:p w14:paraId="32F19B10" w14:textId="77777777" w:rsidR="00CC42B1" w:rsidRPr="00097811" w:rsidRDefault="00CC42B1" w:rsidP="00CC42B1">
      <w:pPr>
        <w:rPr>
          <w:rFonts w:cs="Arial"/>
          <w:b/>
          <w:bCs/>
          <w:color w:val="4F81BD" w:themeColor="accent1"/>
          <w:lang w:val="en-US"/>
        </w:rPr>
      </w:pPr>
    </w:p>
    <w:p w14:paraId="79D680B6" w14:textId="77777777" w:rsidR="00CC42B1" w:rsidRDefault="00CC42B1" w:rsidP="00CC42B1">
      <w:pPr>
        <w:rPr>
          <w:rFonts w:cs="Arial"/>
          <w:i/>
          <w:iCs/>
          <w:lang w:val="en-US"/>
        </w:rPr>
      </w:pPr>
    </w:p>
    <w:p w14:paraId="3514C665" w14:textId="77777777" w:rsidR="00CC42B1" w:rsidRDefault="00CC42B1" w:rsidP="00CC42B1">
      <w:pPr>
        <w:rPr>
          <w:rFonts w:cs="Arial"/>
          <w:i/>
          <w:iCs/>
          <w:lang w:val="en-US"/>
        </w:rPr>
      </w:pPr>
    </w:p>
    <w:p w14:paraId="790BE954" w14:textId="77777777" w:rsidR="00CC42B1" w:rsidRDefault="00CC42B1" w:rsidP="00CC42B1">
      <w:pPr>
        <w:rPr>
          <w:rFonts w:cs="Arial"/>
          <w:lang w:val="en-US"/>
        </w:rPr>
      </w:pPr>
      <w:r w:rsidRPr="002A4CFF">
        <w:rPr>
          <w:rFonts w:cs="Arial"/>
          <w:lang w:val="en-US"/>
        </w:rPr>
        <w:t xml:space="preserve"> </w:t>
      </w:r>
    </w:p>
    <w:p w14:paraId="59033725" w14:textId="77777777" w:rsidR="00CC42B1" w:rsidRDefault="00CC42B1" w:rsidP="00CC42B1">
      <w:pPr>
        <w:rPr>
          <w:rFonts w:cs="Arial"/>
          <w:lang w:val="en-US"/>
        </w:rPr>
      </w:pPr>
    </w:p>
    <w:p w14:paraId="6B677B8D" w14:textId="77777777" w:rsidR="00CC42B1" w:rsidRPr="002A4CFF" w:rsidRDefault="00CC42B1" w:rsidP="00CC42B1">
      <w:pPr>
        <w:rPr>
          <w:rFonts w:cs="Arial"/>
          <w:lang w:val="en-US"/>
        </w:rPr>
      </w:pPr>
    </w:p>
    <w:p w14:paraId="7BFBCCC0" w14:textId="77777777" w:rsidR="00CC42B1" w:rsidRPr="00B23281" w:rsidRDefault="00CC42B1" w:rsidP="00CC42B1">
      <w:pPr>
        <w:rPr>
          <w:rFonts w:cs="Arial"/>
          <w:sz w:val="24"/>
          <w:szCs w:val="24"/>
          <w:lang w:val="en-US"/>
        </w:rPr>
      </w:pPr>
    </w:p>
    <w:p w14:paraId="05EADDC3" w14:textId="77777777" w:rsidR="00CC42B1" w:rsidRDefault="00CC42B1" w:rsidP="00CC42B1">
      <w:pPr>
        <w:rPr>
          <w:b/>
          <w:i/>
          <w:iCs/>
          <w:color w:val="31849B" w:themeColor="accent5" w:themeShade="BF"/>
          <w:sz w:val="32"/>
          <w:szCs w:val="32"/>
          <w:lang w:val="en"/>
        </w:rPr>
      </w:pPr>
    </w:p>
    <w:p w14:paraId="1E4A26A2" w14:textId="77777777" w:rsidR="00CC42B1" w:rsidRPr="00665BF5" w:rsidRDefault="00CC42B1" w:rsidP="00CC42B1">
      <w:pPr>
        <w:rPr>
          <w:b/>
          <w:color w:val="31849B" w:themeColor="accent5" w:themeShade="BF"/>
          <w:sz w:val="32"/>
          <w:szCs w:val="32"/>
          <w:lang w:val="en"/>
        </w:rPr>
      </w:pPr>
      <w:r w:rsidRPr="00665BF5">
        <w:rPr>
          <w:b/>
          <w:color w:val="31849B" w:themeColor="accent5" w:themeShade="BF"/>
          <w:sz w:val="32"/>
          <w:szCs w:val="32"/>
          <w:lang w:val="en"/>
        </w:rPr>
        <w:t>Key Successes and Going Forward</w:t>
      </w:r>
    </w:p>
    <w:p w14:paraId="1DB8CF73" w14:textId="77777777" w:rsidR="00CC42B1" w:rsidRPr="0070480B" w:rsidRDefault="00CC42B1" w:rsidP="00CC42B1">
      <w:pPr>
        <w:rPr>
          <w:b/>
          <w:color w:val="FF0000"/>
          <w:sz w:val="24"/>
          <w:szCs w:val="24"/>
          <w:lang w:val="en"/>
        </w:rPr>
      </w:pPr>
      <w:r>
        <w:rPr>
          <w:b/>
          <w:color w:val="31849B" w:themeColor="accent5" w:themeShade="BF"/>
          <w:sz w:val="32"/>
          <w:szCs w:val="32"/>
          <w:lang w:val="en"/>
        </w:rPr>
        <w:t xml:space="preserve">Education                                                        </w:t>
      </w:r>
    </w:p>
    <w:p w14:paraId="55FB23E7" w14:textId="77777777" w:rsidR="00CC42B1" w:rsidRPr="002A4CFF" w:rsidRDefault="00CC42B1" w:rsidP="00CC42B1">
      <w:pPr>
        <w:rPr>
          <w:b/>
          <w:bCs/>
          <w:color w:val="31849B" w:themeColor="accent5" w:themeShade="BF"/>
          <w:sz w:val="32"/>
          <w:szCs w:val="3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7A9A2159">
        <w:rPr>
          <w:b/>
          <w:bCs/>
          <w:color w:val="31849B" w:themeColor="accent5" w:themeShade="BF"/>
          <w:sz w:val="32"/>
          <w:szCs w:val="32"/>
          <w:lang w:val="en"/>
        </w:rPr>
        <w:t>The Virtual School has supported our looked after young people</w:t>
      </w:r>
      <w:r>
        <w:rPr>
          <w:b/>
          <w:bCs/>
          <w:color w:val="31849B" w:themeColor="accent5" w:themeShade="BF"/>
          <w:sz w:val="32"/>
          <w:szCs w:val="32"/>
          <w:lang w:val="en"/>
        </w:rPr>
        <w:t>, targets for 2021-2023</w:t>
      </w:r>
    </w:p>
    <w:p w14:paraId="1E9D2671" w14:textId="77777777" w:rsidR="00CC42B1" w:rsidRPr="002A4CFF" w:rsidRDefault="00CC42B1" w:rsidP="00D74AFF">
      <w:pPr>
        <w:pStyle w:val="ListParagraph"/>
        <w:numPr>
          <w:ilvl w:val="0"/>
          <w:numId w:val="17"/>
        </w:numPr>
        <w:spacing w:after="160" w:line="259" w:lineRule="auto"/>
        <w:rPr>
          <w:rFonts w:eastAsiaTheme="minorEastAsia"/>
          <w:color w:val="333333"/>
          <w:lang w:val="en"/>
        </w:rPr>
      </w:pPr>
      <w:r w:rsidRPr="4FC4E0D9">
        <w:rPr>
          <w:rFonts w:eastAsiaTheme="minorEastAsia"/>
          <w:lang w:val="en"/>
        </w:rPr>
        <w:t xml:space="preserve">The program with partners </w:t>
      </w:r>
      <w:r w:rsidRPr="002E1B36">
        <w:rPr>
          <w:rFonts w:eastAsiaTheme="minorEastAsia"/>
          <w:b/>
          <w:bCs/>
          <w:lang w:val="en"/>
        </w:rPr>
        <w:t>Sport Aberdeen</w:t>
      </w:r>
      <w:r w:rsidRPr="4FC4E0D9">
        <w:rPr>
          <w:rFonts w:eastAsiaTheme="minorEastAsia"/>
          <w:lang w:val="en"/>
        </w:rPr>
        <w:t xml:space="preserve"> is being further developed to support key transitions and build relationships.  This forms part of the wider achievement program which is being expanded as a means by which the local authority can seek to </w:t>
      </w:r>
      <w:r w:rsidRPr="4FC4E0D9">
        <w:rPr>
          <w:rFonts w:eastAsiaTheme="minorEastAsia"/>
          <w:color w:val="333333"/>
          <w:lang w:val="en"/>
        </w:rPr>
        <w:t>fulfil Corporate Parent duties</w:t>
      </w:r>
      <w:r>
        <w:rPr>
          <w:rFonts w:eastAsiaTheme="minorEastAsia"/>
          <w:color w:val="333333"/>
          <w:lang w:val="en"/>
        </w:rPr>
        <w:t>.</w:t>
      </w:r>
      <w:r w:rsidRPr="4FC4E0D9">
        <w:rPr>
          <w:rFonts w:eastAsiaTheme="minorEastAsia"/>
          <w:color w:val="333333"/>
          <w:lang w:val="en"/>
        </w:rPr>
        <w:t xml:space="preserve">  </w:t>
      </w:r>
    </w:p>
    <w:p w14:paraId="0DD88882" w14:textId="77777777" w:rsidR="00CC42B1" w:rsidRPr="002A4CFF" w:rsidRDefault="00CC42B1" w:rsidP="00D74AFF">
      <w:pPr>
        <w:pStyle w:val="ListParagraph"/>
        <w:numPr>
          <w:ilvl w:val="0"/>
          <w:numId w:val="17"/>
        </w:numPr>
        <w:spacing w:after="160" w:line="259" w:lineRule="auto"/>
        <w:rPr>
          <w:rFonts w:eastAsiaTheme="minorEastAsia"/>
          <w:i/>
          <w:iCs/>
          <w:color w:val="000000" w:themeColor="text1"/>
          <w:lang w:val="en"/>
        </w:rPr>
      </w:pPr>
      <w:proofErr w:type="gramStart"/>
      <w:r w:rsidRPr="4FC4E0D9">
        <w:rPr>
          <w:rFonts w:eastAsiaTheme="minorEastAsia"/>
          <w:lang w:val="en"/>
        </w:rPr>
        <w:t>In order to</w:t>
      </w:r>
      <w:proofErr w:type="gramEnd"/>
      <w:r w:rsidRPr="4FC4E0D9">
        <w:rPr>
          <w:rFonts w:eastAsiaTheme="minorEastAsia"/>
          <w:lang w:val="en"/>
        </w:rPr>
        <w:t xml:space="preserve"> support learning and continued engagement throughout lockdown, a number of Looked After children identified by social work and education accessed the Hub provision.</w:t>
      </w:r>
    </w:p>
    <w:p w14:paraId="46F99355" w14:textId="77777777" w:rsidR="00CC42B1" w:rsidRPr="002A4CFF" w:rsidRDefault="00CC42B1" w:rsidP="00D74AFF">
      <w:pPr>
        <w:pStyle w:val="ListParagraph"/>
        <w:numPr>
          <w:ilvl w:val="0"/>
          <w:numId w:val="17"/>
        </w:numPr>
        <w:spacing w:after="160" w:line="259" w:lineRule="auto"/>
        <w:rPr>
          <w:i/>
          <w:iCs/>
          <w:color w:val="000000" w:themeColor="text1"/>
          <w:lang w:val="en"/>
        </w:rPr>
      </w:pPr>
      <w:r w:rsidRPr="2616EF34">
        <w:rPr>
          <w:rFonts w:eastAsiaTheme="minorEastAsia"/>
          <w:lang w:val="en"/>
        </w:rPr>
        <w:lastRenderedPageBreak/>
        <w:t xml:space="preserve">Young people </w:t>
      </w:r>
      <w:r w:rsidRPr="004C30C3">
        <w:rPr>
          <w:rFonts w:eastAsiaTheme="minorEastAsia"/>
          <w:b/>
          <w:bCs/>
          <w:lang w:val="en"/>
        </w:rPr>
        <w:t>looked after at home</w:t>
      </w:r>
      <w:r w:rsidRPr="2616EF34">
        <w:rPr>
          <w:rFonts w:eastAsiaTheme="minorEastAsia"/>
          <w:lang w:val="en"/>
        </w:rPr>
        <w:t xml:space="preserve"> had priority placements in hub provision, </w:t>
      </w:r>
      <w:r w:rsidRPr="00001779">
        <w:rPr>
          <w:rFonts w:eastAsiaTheme="minorEastAsia"/>
          <w:b/>
          <w:bCs/>
          <w:lang w:val="en"/>
        </w:rPr>
        <w:t>70%</w:t>
      </w:r>
      <w:r w:rsidRPr="2616EF34">
        <w:rPr>
          <w:rFonts w:eastAsiaTheme="minorEastAsia"/>
          <w:lang w:val="en"/>
        </w:rPr>
        <w:t xml:space="preserve"> of those who attended were Looked After at home and overall, there was a &gt;</w:t>
      </w:r>
      <w:r w:rsidRPr="004C30C3">
        <w:rPr>
          <w:rFonts w:eastAsiaTheme="minorEastAsia"/>
          <w:b/>
          <w:bCs/>
          <w:lang w:val="en"/>
        </w:rPr>
        <w:t>90% attendance rate</w:t>
      </w:r>
      <w:r w:rsidRPr="2616EF34">
        <w:rPr>
          <w:rFonts w:eastAsiaTheme="minorEastAsia"/>
          <w:lang w:val="en"/>
        </w:rPr>
        <w:t xml:space="preserve">. </w:t>
      </w:r>
    </w:p>
    <w:p w14:paraId="6F95EEE1" w14:textId="77777777" w:rsidR="00CC42B1" w:rsidRPr="002A4CFF" w:rsidRDefault="00CC42B1" w:rsidP="00D74AFF">
      <w:pPr>
        <w:pStyle w:val="ListParagraph"/>
        <w:numPr>
          <w:ilvl w:val="0"/>
          <w:numId w:val="17"/>
        </w:numPr>
        <w:spacing w:after="160" w:line="259" w:lineRule="auto"/>
        <w:rPr>
          <w:i/>
          <w:iCs/>
          <w:color w:val="000000" w:themeColor="text1"/>
          <w:lang w:val="en"/>
        </w:rPr>
      </w:pPr>
      <w:r w:rsidRPr="2616EF34">
        <w:rPr>
          <w:rFonts w:eastAsiaTheme="minorEastAsia"/>
          <w:lang w:val="en"/>
        </w:rPr>
        <w:t xml:space="preserve">MCR Pathways has been commissioned to support Looked After Children in secondary with a key measure being attendance.  There will be a focus on those who are Looked After at home who have the lowest attendance rates </w:t>
      </w:r>
      <w:proofErr w:type="gramStart"/>
      <w:r w:rsidRPr="2616EF34">
        <w:rPr>
          <w:rFonts w:eastAsiaTheme="minorEastAsia"/>
          <w:lang w:val="en"/>
        </w:rPr>
        <w:t>and also</w:t>
      </w:r>
      <w:proofErr w:type="gramEnd"/>
      <w:r w:rsidRPr="2616EF34">
        <w:rPr>
          <w:rFonts w:eastAsiaTheme="minorEastAsia"/>
          <w:lang w:val="en"/>
        </w:rPr>
        <w:t xml:space="preserve"> the key transition stages where attendance</w:t>
      </w:r>
      <w:r>
        <w:rPr>
          <w:rFonts w:eastAsiaTheme="minorEastAsia"/>
          <w:lang w:val="en"/>
        </w:rPr>
        <w:t xml:space="preserve"> </w:t>
      </w:r>
      <w:r w:rsidRPr="2616EF34">
        <w:rPr>
          <w:rFonts w:eastAsiaTheme="minorEastAsia"/>
          <w:lang w:val="en"/>
        </w:rPr>
        <w:t>fall</w:t>
      </w:r>
      <w:r>
        <w:rPr>
          <w:rFonts w:eastAsiaTheme="minorEastAsia"/>
          <w:lang w:val="en"/>
        </w:rPr>
        <w:t>s.</w:t>
      </w:r>
    </w:p>
    <w:p w14:paraId="65FA271F" w14:textId="77777777" w:rsidR="00CC42B1" w:rsidRPr="002A4CFF" w:rsidRDefault="00CC42B1" w:rsidP="00D74AFF">
      <w:pPr>
        <w:pStyle w:val="ListParagraph"/>
        <w:numPr>
          <w:ilvl w:val="0"/>
          <w:numId w:val="17"/>
        </w:numPr>
        <w:spacing w:after="160" w:line="259" w:lineRule="auto"/>
        <w:rPr>
          <w:rFonts w:eastAsiaTheme="minorEastAsia"/>
          <w:i/>
          <w:iCs/>
          <w:color w:val="000000" w:themeColor="text1"/>
          <w:lang w:val="en"/>
        </w:rPr>
      </w:pPr>
      <w:r w:rsidRPr="4FC4E0D9">
        <w:rPr>
          <w:rFonts w:eastAsiaTheme="minorEastAsia"/>
          <w:lang w:val="en"/>
        </w:rPr>
        <w:t xml:space="preserve">Overall numbers of </w:t>
      </w:r>
      <w:r w:rsidRPr="004A3725">
        <w:rPr>
          <w:rFonts w:eastAsiaTheme="minorEastAsia"/>
          <w:b/>
          <w:bCs/>
          <w:lang w:val="en"/>
        </w:rPr>
        <w:t>exclusion incidents have continued to fall since 2019</w:t>
      </w:r>
      <w:r w:rsidRPr="4FC4E0D9">
        <w:rPr>
          <w:rFonts w:eastAsiaTheme="minorEastAsia"/>
          <w:lang w:val="en"/>
        </w:rPr>
        <w:t>, the projections for 2021-23 suggest that this trend will continue</w:t>
      </w:r>
      <w:r>
        <w:rPr>
          <w:rFonts w:eastAsiaTheme="minorEastAsia"/>
          <w:lang w:val="en"/>
        </w:rPr>
        <w:t>.</w:t>
      </w:r>
    </w:p>
    <w:p w14:paraId="48BBB3FE" w14:textId="77777777" w:rsidR="00CC42B1" w:rsidRPr="006E7F2E" w:rsidRDefault="00CC42B1" w:rsidP="00D74AFF">
      <w:pPr>
        <w:pStyle w:val="ListParagraph"/>
        <w:numPr>
          <w:ilvl w:val="0"/>
          <w:numId w:val="17"/>
        </w:numPr>
        <w:spacing w:after="160" w:line="259" w:lineRule="auto"/>
        <w:rPr>
          <w:rFonts w:eastAsiaTheme="minorEastAsia"/>
          <w:lang w:val="en"/>
        </w:rPr>
      </w:pPr>
      <w:r w:rsidRPr="2616EF34">
        <w:rPr>
          <w:rFonts w:eastAsiaTheme="minorEastAsia"/>
          <w:lang w:val="en"/>
        </w:rPr>
        <w:t xml:space="preserve">The local authority </w:t>
      </w:r>
      <w:r w:rsidRPr="002158BA">
        <w:rPr>
          <w:rFonts w:eastAsiaTheme="minorEastAsia"/>
          <w:b/>
          <w:bCs/>
          <w:lang w:val="en"/>
        </w:rPr>
        <w:t>Exclusion Policy</w:t>
      </w:r>
      <w:r w:rsidRPr="2616EF34">
        <w:rPr>
          <w:rFonts w:eastAsiaTheme="minorEastAsia"/>
          <w:lang w:val="en"/>
        </w:rPr>
        <w:t xml:space="preserve"> and guidance has been refreshed reflecting recommendations within </w:t>
      </w:r>
      <w:r w:rsidRPr="002158BA">
        <w:rPr>
          <w:rFonts w:eastAsiaTheme="minorEastAsia"/>
          <w:b/>
          <w:bCs/>
          <w:lang w:val="en"/>
        </w:rPr>
        <w:t>The Promise</w:t>
      </w:r>
      <w:r w:rsidRPr="006E7F2E">
        <w:rPr>
          <w:rFonts w:eastAsiaTheme="minorEastAsia"/>
          <w:lang w:val="en"/>
        </w:rPr>
        <w:t>.</w:t>
      </w:r>
    </w:p>
    <w:p w14:paraId="63F4E80B" w14:textId="77777777" w:rsidR="00CC42B1" w:rsidRPr="002A4CFF" w:rsidRDefault="00CC42B1" w:rsidP="00D74AFF">
      <w:pPr>
        <w:pStyle w:val="ListParagraph"/>
        <w:numPr>
          <w:ilvl w:val="0"/>
          <w:numId w:val="17"/>
        </w:numPr>
        <w:spacing w:after="160" w:line="259" w:lineRule="auto"/>
        <w:rPr>
          <w:rFonts w:eastAsiaTheme="minorEastAsia"/>
          <w:i/>
          <w:iCs/>
          <w:color w:val="000000" w:themeColor="text1"/>
          <w:lang w:val="en"/>
        </w:rPr>
      </w:pPr>
      <w:r w:rsidRPr="4FC4E0D9">
        <w:rPr>
          <w:rFonts w:eastAsiaTheme="minorEastAsia"/>
          <w:lang w:val="en"/>
        </w:rPr>
        <w:t>T</w:t>
      </w:r>
      <w:r w:rsidRPr="4FC4E0D9">
        <w:rPr>
          <w:rFonts w:eastAsia="Arial"/>
          <w:lang w:val="en"/>
        </w:rPr>
        <w:t>he Virtual School Education Support Officer</w:t>
      </w:r>
      <w:r>
        <w:rPr>
          <w:rFonts w:eastAsia="Arial"/>
          <w:lang w:val="en"/>
        </w:rPr>
        <w:t xml:space="preserve"> will continue to co-</w:t>
      </w:r>
      <w:r w:rsidRPr="4FC4E0D9">
        <w:rPr>
          <w:rFonts w:eastAsia="Arial"/>
          <w:lang w:val="en"/>
        </w:rPr>
        <w:t xml:space="preserve">work alongside schools and partner agencies including No one left behind and SDS to </w:t>
      </w:r>
      <w:r w:rsidRPr="00BD2AC6">
        <w:rPr>
          <w:rFonts w:eastAsia="Arial"/>
          <w:b/>
          <w:bCs/>
          <w:lang w:val="en"/>
        </w:rPr>
        <w:t>ensure planning for all senior pupils</w:t>
      </w:r>
      <w:r w:rsidRPr="4FC4E0D9">
        <w:rPr>
          <w:rFonts w:eastAsia="Arial"/>
          <w:lang w:val="en"/>
        </w:rPr>
        <w:t xml:space="preserve"> who </w:t>
      </w:r>
      <w:r>
        <w:rPr>
          <w:rFonts w:eastAsia="Arial"/>
          <w:lang w:val="en"/>
        </w:rPr>
        <w:t>are</w:t>
      </w:r>
      <w:r w:rsidRPr="4FC4E0D9">
        <w:rPr>
          <w:rFonts w:eastAsia="Arial"/>
          <w:lang w:val="en"/>
        </w:rPr>
        <w:t xml:space="preserve"> Looked After Children </w:t>
      </w:r>
      <w:r>
        <w:rPr>
          <w:rFonts w:eastAsia="Arial"/>
          <w:lang w:val="en"/>
        </w:rPr>
        <w:t>is</w:t>
      </w:r>
      <w:r w:rsidRPr="4FC4E0D9">
        <w:rPr>
          <w:rFonts w:eastAsia="Arial"/>
          <w:lang w:val="en"/>
        </w:rPr>
        <w:t xml:space="preserve"> robust. </w:t>
      </w:r>
    </w:p>
    <w:p w14:paraId="4576E6DB" w14:textId="77777777" w:rsidR="00CC42B1" w:rsidRPr="002A4CFF" w:rsidRDefault="00CC42B1" w:rsidP="00D74AFF">
      <w:pPr>
        <w:pStyle w:val="ListParagraph"/>
        <w:numPr>
          <w:ilvl w:val="0"/>
          <w:numId w:val="17"/>
        </w:numPr>
        <w:spacing w:after="160" w:line="259" w:lineRule="auto"/>
        <w:rPr>
          <w:i/>
          <w:iCs/>
          <w:color w:val="000000" w:themeColor="text1"/>
          <w:lang w:val="en"/>
        </w:rPr>
      </w:pPr>
      <w:r w:rsidRPr="2616EF34">
        <w:rPr>
          <w:rFonts w:eastAsia="Arial"/>
          <w:lang w:val="en"/>
        </w:rPr>
        <w:t xml:space="preserve">The new program to support planning for positive destinations was developed in partnership with the Virtual School to ensure </w:t>
      </w:r>
      <w:proofErr w:type="spellStart"/>
      <w:r w:rsidRPr="2616EF34">
        <w:rPr>
          <w:rFonts w:eastAsia="Arial"/>
          <w:lang w:val="en"/>
        </w:rPr>
        <w:t>cogni</w:t>
      </w:r>
      <w:r>
        <w:rPr>
          <w:rFonts w:eastAsia="Arial"/>
          <w:lang w:val="en"/>
        </w:rPr>
        <w:t>s</w:t>
      </w:r>
      <w:r w:rsidRPr="2616EF34">
        <w:rPr>
          <w:rFonts w:eastAsia="Arial"/>
          <w:lang w:val="en"/>
        </w:rPr>
        <w:t>ance</w:t>
      </w:r>
      <w:proofErr w:type="spellEnd"/>
      <w:r w:rsidRPr="2616EF34">
        <w:rPr>
          <w:rFonts w:eastAsia="Arial"/>
          <w:lang w:val="en"/>
        </w:rPr>
        <w:t xml:space="preserve"> was taken of the specific needs of Care Experienced Young People and Corporate</w:t>
      </w:r>
      <w:r>
        <w:rPr>
          <w:rFonts w:eastAsia="Arial"/>
          <w:lang w:val="en"/>
        </w:rPr>
        <w:t xml:space="preserve"> P</w:t>
      </w:r>
      <w:r w:rsidRPr="2616EF34">
        <w:rPr>
          <w:rFonts w:eastAsia="Arial"/>
          <w:lang w:val="en"/>
        </w:rPr>
        <w:t>arent duties were delivered on</w:t>
      </w:r>
      <w:r>
        <w:rPr>
          <w:rFonts w:eastAsia="Arial"/>
          <w:lang w:val="en"/>
        </w:rPr>
        <w:t>, this will be further developed and linked to locally targeted employability options for care leavers</w:t>
      </w:r>
    </w:p>
    <w:p w14:paraId="7D8338DF" w14:textId="77777777" w:rsidR="00CC42B1" w:rsidRDefault="00CC42B1" w:rsidP="00CC42B1">
      <w:pPr>
        <w:rPr>
          <w:i/>
          <w:iCs/>
          <w:color w:val="000000" w:themeColor="text1"/>
          <w:lang w:val="en"/>
        </w:rPr>
      </w:pPr>
    </w:p>
    <w:p w14:paraId="2E29B0A2" w14:textId="77777777" w:rsidR="00CC42B1" w:rsidRPr="002A4CFF" w:rsidRDefault="00CC42B1" w:rsidP="00CC42B1">
      <w:pPr>
        <w:rPr>
          <w:rFonts w:cstheme="minorHAnsi"/>
          <w:b/>
          <w:color w:val="4F81BD" w:themeColor="accent1"/>
          <w:sz w:val="32"/>
          <w:szCs w:val="32"/>
          <w:lang w:val="en"/>
        </w:rPr>
      </w:pPr>
      <w:r w:rsidRPr="002A4CFF">
        <w:rPr>
          <w:rFonts w:cstheme="minorHAnsi"/>
          <w:b/>
          <w:color w:val="4F81BD" w:themeColor="accent1"/>
          <w:sz w:val="32"/>
          <w:szCs w:val="32"/>
          <w:lang w:val="en"/>
        </w:rPr>
        <w:t xml:space="preserve">Balance of Care </w:t>
      </w:r>
    </w:p>
    <w:p w14:paraId="106A06CE" w14:textId="77777777" w:rsidR="00CC42B1" w:rsidRDefault="00CC42B1" w:rsidP="00D74AFF">
      <w:pPr>
        <w:pStyle w:val="ListParagraph"/>
        <w:numPr>
          <w:ilvl w:val="0"/>
          <w:numId w:val="21"/>
        </w:numPr>
        <w:spacing w:after="160" w:line="259" w:lineRule="auto"/>
      </w:pPr>
      <w:r w:rsidRPr="4FC4E0D9">
        <w:t>Dat</w:t>
      </w:r>
      <w:r>
        <w:t>a</w:t>
      </w:r>
      <w:r w:rsidRPr="4FC4E0D9">
        <w:t xml:space="preserve"> from 2016-2020</w:t>
      </w:r>
      <w:r>
        <w:t>, at chart 1 below</w:t>
      </w:r>
      <w:r w:rsidRPr="4FC4E0D9">
        <w:t xml:space="preserve"> suggests that numbers of Looked After Children in Aberdeen City remains relatively stable ranging from 590 to 54</w:t>
      </w:r>
      <w:r>
        <w:t>3</w:t>
      </w:r>
      <w:r w:rsidRPr="4FC4E0D9">
        <w:t>.</w:t>
      </w:r>
      <w:r>
        <w:t xml:space="preserve">  As Corporate Parents are responsible for alternative family care planning, we will take effect to the </w:t>
      </w:r>
      <w:r w:rsidRPr="008A5773">
        <w:rPr>
          <w:b/>
          <w:bCs/>
        </w:rPr>
        <w:t>foundations</w:t>
      </w:r>
      <w:r>
        <w:t xml:space="preserve"> identified by the Independent Care review which will influence how we offer support:</w:t>
      </w:r>
    </w:p>
    <w:p w14:paraId="4E93B90B" w14:textId="77777777" w:rsidR="00CC42B1" w:rsidRDefault="00CC42B1" w:rsidP="00CC42B1">
      <w:pPr>
        <w:pStyle w:val="ListParagraph"/>
      </w:pPr>
    </w:p>
    <w:p w14:paraId="142EBB48" w14:textId="77777777" w:rsidR="00CC42B1" w:rsidRDefault="00CC42B1" w:rsidP="00D74AFF">
      <w:pPr>
        <w:pStyle w:val="ListParagraph"/>
        <w:numPr>
          <w:ilvl w:val="0"/>
          <w:numId w:val="21"/>
        </w:numPr>
        <w:spacing w:after="160" w:line="259" w:lineRule="auto"/>
      </w:pPr>
      <w:r w:rsidRPr="002A0B9F">
        <w:rPr>
          <w:b/>
          <w:bCs/>
        </w:rPr>
        <w:t>Voice:</w:t>
      </w:r>
      <w:r>
        <w:t xml:space="preserve"> Children must be listened to and meaningfully and appropriately involved in decision-making about their care, with all those involved properly listening and responding to what children want and need. There must be a compassionate, caring, decision-making culture focussed on children and those they trust.</w:t>
      </w:r>
    </w:p>
    <w:p w14:paraId="5FD37C4A" w14:textId="77777777" w:rsidR="00CC42B1" w:rsidRDefault="00CC42B1" w:rsidP="00D74AFF">
      <w:pPr>
        <w:pStyle w:val="ListParagraph"/>
        <w:numPr>
          <w:ilvl w:val="0"/>
          <w:numId w:val="21"/>
        </w:numPr>
        <w:spacing w:after="160" w:line="259" w:lineRule="auto"/>
      </w:pPr>
      <w:r w:rsidRPr="009156AE">
        <w:t xml:space="preserve"> </w:t>
      </w:r>
      <w:r w:rsidRPr="002A0B9F">
        <w:rPr>
          <w:b/>
          <w:bCs/>
        </w:rPr>
        <w:t>Family</w:t>
      </w:r>
      <w:r>
        <w:t>: Where children are safe in their families and feel loved they must stay – and families must be given support together to nurture that love and overcome the difficulties which get in the way.</w:t>
      </w:r>
    </w:p>
    <w:p w14:paraId="4F54197E" w14:textId="77777777" w:rsidR="00CC42B1" w:rsidRDefault="00CC42B1" w:rsidP="00D74AFF">
      <w:pPr>
        <w:pStyle w:val="ListParagraph"/>
        <w:numPr>
          <w:ilvl w:val="0"/>
          <w:numId w:val="21"/>
        </w:numPr>
        <w:spacing w:after="160" w:line="259" w:lineRule="auto"/>
      </w:pPr>
      <w:r w:rsidRPr="00520254">
        <w:rPr>
          <w:b/>
          <w:bCs/>
        </w:rPr>
        <w:t>Care</w:t>
      </w:r>
      <w:r>
        <w:t>: Where living with their family is not possible, children must stay with their brothers and sisters where safe to do so and belong to a loving home, staying there for as long as needed</w:t>
      </w:r>
    </w:p>
    <w:p w14:paraId="6862E537" w14:textId="77777777" w:rsidR="00CC42B1" w:rsidRPr="00254AB0" w:rsidRDefault="00CC42B1" w:rsidP="00D74AFF">
      <w:pPr>
        <w:pStyle w:val="ListParagraph"/>
        <w:numPr>
          <w:ilvl w:val="0"/>
          <w:numId w:val="21"/>
        </w:numPr>
        <w:spacing w:after="160" w:line="259" w:lineRule="auto"/>
      </w:pPr>
      <w:r w:rsidRPr="000C3E86">
        <w:t xml:space="preserve">The goal for 2021-23 is to </w:t>
      </w:r>
      <w:r w:rsidRPr="00C72EE2">
        <w:rPr>
          <w:b/>
          <w:bCs/>
        </w:rPr>
        <w:t xml:space="preserve">increase by 3% </w:t>
      </w:r>
      <w:r>
        <w:t xml:space="preserve">the number of children and young people who can be looked after at home and looked after </w:t>
      </w:r>
      <w:r w:rsidRPr="000C3E86">
        <w:t>within Kinship networks</w:t>
      </w:r>
      <w:r>
        <w:t xml:space="preserve">, shifting our use of resource where from where we are </w:t>
      </w:r>
      <w:proofErr w:type="gramStart"/>
      <w:r>
        <w:t>(</w:t>
      </w:r>
      <w:r w:rsidRPr="00254AB0">
        <w:t xml:space="preserve"> majority</w:t>
      </w:r>
      <w:proofErr w:type="gramEnd"/>
      <w:r w:rsidRPr="00254AB0">
        <w:t xml:space="preserve"> of Aberdeen looked after young people are placed in foster care</w:t>
      </w:r>
      <w:r>
        <w:t xml:space="preserve"> (</w:t>
      </w:r>
      <w:r w:rsidRPr="00254AB0">
        <w:t xml:space="preserve"> Q3 of 2020</w:t>
      </w:r>
      <w:r>
        <w:t>))</w:t>
      </w:r>
      <w:r w:rsidRPr="00254AB0">
        <w:t xml:space="preserve"> 46.7% of our total number of looked after children are accommodated in foster care. </w:t>
      </w:r>
    </w:p>
    <w:p w14:paraId="35006525" w14:textId="77777777" w:rsidR="00CC42B1" w:rsidRPr="000C3E86" w:rsidRDefault="00CC42B1" w:rsidP="00CC42B1">
      <w:pPr>
        <w:pStyle w:val="ListParagraph"/>
      </w:pPr>
    </w:p>
    <w:p w14:paraId="6B350113" w14:textId="77777777" w:rsidR="00CC42B1" w:rsidRPr="00E06EB0" w:rsidRDefault="00CC42B1" w:rsidP="00CC42B1">
      <w:pPr>
        <w:pStyle w:val="ListParagraph"/>
      </w:pPr>
    </w:p>
    <w:p w14:paraId="6B771E6D" w14:textId="77777777" w:rsidR="00CC42B1" w:rsidRDefault="00CC42B1" w:rsidP="00CC42B1">
      <w:pPr>
        <w:rPr>
          <w:i/>
          <w:iCs/>
          <w:color w:val="000000" w:themeColor="text1"/>
          <w:lang w:val="en"/>
        </w:rPr>
      </w:pPr>
    </w:p>
    <w:p w14:paraId="53D7246C" w14:textId="77777777" w:rsidR="00CC42B1" w:rsidRDefault="00CC42B1" w:rsidP="00CC42B1">
      <w:pPr>
        <w:jc w:val="center"/>
        <w:rPr>
          <w:i/>
          <w:iCs/>
          <w:color w:val="000000" w:themeColor="text1"/>
          <w:lang w:val="en"/>
        </w:rPr>
      </w:pPr>
      <w:r>
        <w:rPr>
          <w:noProof/>
          <w:color w:val="2B579A"/>
          <w:shd w:val="clear" w:color="auto" w:fill="E6E6E6"/>
        </w:rPr>
        <w:drawing>
          <wp:inline distT="0" distB="0" distL="0" distR="0" wp14:anchorId="6A239C71" wp14:editId="73358FDC">
            <wp:extent cx="6157595" cy="3057525"/>
            <wp:effectExtent l="0" t="0" r="14605" b="9525"/>
            <wp:docPr id="21" name="Chart 21">
              <a:extLst xmlns:a="http://schemas.openxmlformats.org/drawingml/2006/main">
                <a:ext uri="{FF2B5EF4-FFF2-40B4-BE49-F238E27FC236}">
                  <a16:creationId xmlns:a16="http://schemas.microsoft.com/office/drawing/2014/main" id="{5A85889B-19BA-4954-B77B-3FEABF103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F9D2191" w14:textId="77777777" w:rsidR="00CC42B1" w:rsidRPr="00EA3363" w:rsidRDefault="00CC42B1" w:rsidP="00CC42B1">
      <w:pPr>
        <w:jc w:val="center"/>
        <w:rPr>
          <w:b/>
          <w:bCs/>
          <w:color w:val="000000" w:themeColor="text1"/>
          <w:lang w:val="en"/>
        </w:rPr>
      </w:pPr>
      <w:r w:rsidRPr="00EA3363">
        <w:rPr>
          <w:b/>
          <w:bCs/>
          <w:color w:val="000000" w:themeColor="text1"/>
          <w:lang w:val="en"/>
        </w:rPr>
        <w:t>Chart 1.</w:t>
      </w:r>
    </w:p>
    <w:p w14:paraId="4A1DABD0" w14:textId="77777777" w:rsidR="00CC42B1" w:rsidRDefault="00CC42B1" w:rsidP="00CC42B1">
      <w:pPr>
        <w:jc w:val="center"/>
        <w:rPr>
          <w:i/>
          <w:iCs/>
          <w:color w:val="000000" w:themeColor="text1"/>
          <w:lang w:val="en"/>
        </w:rPr>
      </w:pPr>
    </w:p>
    <w:p w14:paraId="6F553961" w14:textId="77777777" w:rsidR="00CC42B1" w:rsidRDefault="00CC42B1" w:rsidP="00CC42B1">
      <w:pPr>
        <w:jc w:val="center"/>
        <w:rPr>
          <w:b/>
          <w:bCs/>
          <w:color w:val="000000" w:themeColor="text1"/>
          <w:lang w:val="en"/>
        </w:rPr>
      </w:pPr>
    </w:p>
    <w:p w14:paraId="338730E1" w14:textId="77777777" w:rsidR="00CC42B1" w:rsidRPr="00D8045E" w:rsidRDefault="00CC42B1" w:rsidP="00CC42B1">
      <w:pPr>
        <w:jc w:val="center"/>
        <w:rPr>
          <w:b/>
          <w:bCs/>
          <w:color w:val="000000" w:themeColor="text1"/>
          <w:lang w:val="en"/>
        </w:rPr>
      </w:pPr>
    </w:p>
    <w:p w14:paraId="646AFE47" w14:textId="77777777" w:rsidR="00CC42B1" w:rsidRDefault="00CC42B1" w:rsidP="00CC42B1">
      <w:pPr>
        <w:jc w:val="center"/>
        <w:rPr>
          <w:i/>
          <w:iCs/>
          <w:color w:val="000000" w:themeColor="text1"/>
          <w:lang w:val="en"/>
        </w:rPr>
      </w:pPr>
      <w:r>
        <w:rPr>
          <w:noProof/>
          <w:color w:val="2B579A"/>
          <w:shd w:val="clear" w:color="auto" w:fill="E6E6E6"/>
        </w:rPr>
        <w:lastRenderedPageBreak/>
        <w:drawing>
          <wp:inline distT="0" distB="0" distL="0" distR="0" wp14:anchorId="68DCF1F1" wp14:editId="7F3A90AD">
            <wp:extent cx="6510337" cy="3119120"/>
            <wp:effectExtent l="0" t="0" r="5080" b="5080"/>
            <wp:docPr id="23" name="Chart 23">
              <a:extLst xmlns:a="http://schemas.openxmlformats.org/drawingml/2006/main">
                <a:ext uri="{FF2B5EF4-FFF2-40B4-BE49-F238E27FC236}">
                  <a16:creationId xmlns:a16="http://schemas.microsoft.com/office/drawing/2014/main" id="{2AD76479-642F-4824-A518-164A13B430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7A9E220" w14:textId="77777777" w:rsidR="00CC42B1" w:rsidRPr="00D8045E" w:rsidRDefault="00CC42B1" w:rsidP="00CC42B1">
      <w:pPr>
        <w:jc w:val="center"/>
        <w:rPr>
          <w:b/>
          <w:bCs/>
          <w:color w:val="000000" w:themeColor="text1"/>
          <w:lang w:val="en"/>
        </w:rPr>
      </w:pPr>
      <w:r w:rsidRPr="7A9A2159">
        <w:rPr>
          <w:b/>
          <w:bCs/>
          <w:color w:val="000000" w:themeColor="text1"/>
          <w:lang w:val="en"/>
        </w:rPr>
        <w:t xml:space="preserve">Chart </w:t>
      </w:r>
      <w:r>
        <w:rPr>
          <w:b/>
          <w:bCs/>
          <w:color w:val="000000" w:themeColor="text1"/>
          <w:lang w:val="en"/>
        </w:rPr>
        <w:t>2</w:t>
      </w:r>
    </w:p>
    <w:p w14:paraId="4B54DAE3" w14:textId="3F33E078" w:rsidR="00CC42B1" w:rsidRPr="00FA21DE" w:rsidRDefault="00C13042" w:rsidP="00C13042">
      <w:pPr>
        <w:pStyle w:val="ListParagraph"/>
        <w:spacing w:after="160" w:line="259" w:lineRule="auto"/>
        <w:rPr>
          <w:i/>
          <w:iCs/>
          <w:color w:val="000000" w:themeColor="text1"/>
          <w:lang w:val="en"/>
        </w:rPr>
      </w:pPr>
      <w:r>
        <w:rPr>
          <w:color w:val="000000" w:themeColor="text1"/>
          <w:lang w:val="en"/>
        </w:rPr>
        <w:t xml:space="preserve">The chart </w:t>
      </w:r>
      <w:r w:rsidR="00CC42B1" w:rsidRPr="00FA21DE">
        <w:rPr>
          <w:color w:val="000000" w:themeColor="text1"/>
          <w:lang w:val="en"/>
        </w:rPr>
        <w:t xml:space="preserve">above provides the % of looked after young people based on placement type, shift in the balance of care is a local priority within our Local Outcome Improvement Plan </w:t>
      </w:r>
      <w:r w:rsidR="00CC42B1">
        <w:rPr>
          <w:color w:val="000000" w:themeColor="text1"/>
          <w:lang w:val="en"/>
        </w:rPr>
        <w:t>(2019-2026)</w:t>
      </w:r>
    </w:p>
    <w:p w14:paraId="115E1AA6" w14:textId="77777777" w:rsidR="00CC42B1" w:rsidRDefault="00CC42B1" w:rsidP="00CC42B1">
      <w:pPr>
        <w:rPr>
          <w:i/>
          <w:iCs/>
          <w:color w:val="1F497D" w:themeColor="text2"/>
          <w:sz w:val="24"/>
          <w:szCs w:val="24"/>
        </w:rPr>
      </w:pPr>
    </w:p>
    <w:p w14:paraId="62310029" w14:textId="77777777" w:rsidR="00CC42B1" w:rsidRDefault="00CC42B1" w:rsidP="00CC42B1">
      <w:pPr>
        <w:rPr>
          <w:i/>
          <w:iCs/>
          <w:color w:val="1F497D" w:themeColor="text2"/>
          <w:sz w:val="24"/>
          <w:szCs w:val="24"/>
        </w:rPr>
      </w:pPr>
    </w:p>
    <w:p w14:paraId="0CE00508" w14:textId="77777777" w:rsidR="00CC42B1" w:rsidRDefault="00CC42B1" w:rsidP="00CC42B1">
      <w:pPr>
        <w:rPr>
          <w:i/>
          <w:iCs/>
          <w:color w:val="1F497D" w:themeColor="text2"/>
          <w:sz w:val="24"/>
          <w:szCs w:val="24"/>
        </w:rPr>
      </w:pPr>
    </w:p>
    <w:p w14:paraId="092DB91C" w14:textId="77777777" w:rsidR="00CC42B1" w:rsidRDefault="00CC42B1" w:rsidP="00CC42B1">
      <w:pPr>
        <w:rPr>
          <w:i/>
          <w:iCs/>
          <w:color w:val="1F497D" w:themeColor="text2"/>
          <w:sz w:val="24"/>
          <w:szCs w:val="24"/>
        </w:rPr>
      </w:pPr>
    </w:p>
    <w:p w14:paraId="39E36B6E" w14:textId="77777777" w:rsidR="00174A32" w:rsidRDefault="00174A32" w:rsidP="00CC42B1">
      <w:pPr>
        <w:rPr>
          <w:rFonts w:ascii="Arial" w:hAnsi="Arial" w:cs="Arial"/>
          <w:b/>
          <w:color w:val="31849B" w:themeColor="accent5" w:themeShade="BF"/>
          <w:sz w:val="32"/>
          <w:szCs w:val="32"/>
          <w:lang w:val="en"/>
        </w:rPr>
      </w:pPr>
    </w:p>
    <w:p w14:paraId="6F8E664D" w14:textId="4F37C9A9" w:rsidR="00CC42B1" w:rsidRPr="002A4CFF" w:rsidRDefault="00CC42B1" w:rsidP="00CC42B1">
      <w:pPr>
        <w:rPr>
          <w:rFonts w:ascii="Arial" w:hAnsi="Arial" w:cs="Arial"/>
          <w:b/>
          <w:color w:val="31849B" w:themeColor="accent5" w:themeShade="BF"/>
          <w:sz w:val="32"/>
          <w:szCs w:val="32"/>
          <w:lang w:val="en"/>
        </w:rPr>
      </w:pPr>
      <w:r w:rsidRPr="002A4CFF">
        <w:rPr>
          <w:rFonts w:ascii="Arial" w:hAnsi="Arial" w:cs="Arial"/>
          <w:b/>
          <w:color w:val="31849B" w:themeColor="accent5" w:themeShade="BF"/>
          <w:sz w:val="32"/>
          <w:szCs w:val="32"/>
          <w:lang w:val="en"/>
        </w:rPr>
        <w:lastRenderedPageBreak/>
        <w:t>Our care leavers</w:t>
      </w:r>
    </w:p>
    <w:p w14:paraId="44F7952E" w14:textId="5D4B1CA8" w:rsidR="00CC42B1" w:rsidRPr="002A4CFF" w:rsidRDefault="00CC42B1" w:rsidP="00CC42B1">
      <w:pPr>
        <w:rPr>
          <w:rFonts w:eastAsiaTheme="minorEastAsia"/>
          <w:b/>
          <w:bCs/>
          <w:color w:val="000000" w:themeColor="text1"/>
        </w:rPr>
      </w:pPr>
      <w:r w:rsidRPr="7A9A2159">
        <w:rPr>
          <w:b/>
          <w:bCs/>
        </w:rPr>
        <w:t>Employability and Education:</w:t>
      </w:r>
    </w:p>
    <w:p w14:paraId="6922CD44" w14:textId="0D13E89C" w:rsidR="00CC42B1" w:rsidRPr="002A4CFF" w:rsidRDefault="00CC42B1" w:rsidP="00D74AFF">
      <w:pPr>
        <w:pStyle w:val="ListParagraph"/>
        <w:numPr>
          <w:ilvl w:val="0"/>
          <w:numId w:val="16"/>
        </w:numPr>
        <w:spacing w:after="160" w:line="259" w:lineRule="auto"/>
        <w:rPr>
          <w:rFonts w:eastAsiaTheme="minorEastAsia"/>
        </w:rPr>
      </w:pPr>
      <w:r>
        <w:t xml:space="preserve">Improved partnership working is supporting improvements in care leavers accessing </w:t>
      </w:r>
      <w:r w:rsidRPr="00FA21DE">
        <w:rPr>
          <w:b/>
          <w:bCs/>
        </w:rPr>
        <w:t>No One Left Behind</w:t>
      </w:r>
      <w:r>
        <w:t xml:space="preserve"> and Skills Development Scotland, </w:t>
      </w:r>
      <w:r w:rsidRPr="00FA21DE">
        <w:rPr>
          <w:b/>
          <w:bCs/>
        </w:rPr>
        <w:t>16 care</w:t>
      </w:r>
      <w:r>
        <w:t xml:space="preserve"> </w:t>
      </w:r>
      <w:r w:rsidRPr="00FA21DE">
        <w:rPr>
          <w:b/>
          <w:bCs/>
        </w:rPr>
        <w:t>experienced young people</w:t>
      </w:r>
      <w:r>
        <w:rPr>
          <w:b/>
          <w:bCs/>
        </w:rPr>
        <w:t xml:space="preserve"> were</w:t>
      </w:r>
      <w:r>
        <w:t xml:space="preserve"> referred in 20/21.</w:t>
      </w:r>
    </w:p>
    <w:p w14:paraId="77299572" w14:textId="27E64B62" w:rsidR="00CC42B1" w:rsidRPr="002A4CFF" w:rsidRDefault="00CC42B1" w:rsidP="00D74AFF">
      <w:pPr>
        <w:pStyle w:val="ListParagraph"/>
        <w:numPr>
          <w:ilvl w:val="0"/>
          <w:numId w:val="16"/>
        </w:numPr>
        <w:spacing w:after="160" w:line="259" w:lineRule="auto"/>
      </w:pPr>
      <w:r>
        <w:t>Six care experienced young people are engaging with providers Working Rite in 20/21, there will be 12 spaces available for care experienced young people with this provider.</w:t>
      </w:r>
    </w:p>
    <w:p w14:paraId="11573E43" w14:textId="26957675" w:rsidR="00CC42B1" w:rsidRPr="002A4CFF" w:rsidRDefault="00CC42B1" w:rsidP="00D74AFF">
      <w:pPr>
        <w:pStyle w:val="ListParagraph"/>
        <w:numPr>
          <w:ilvl w:val="0"/>
          <w:numId w:val="16"/>
        </w:numPr>
        <w:spacing w:after="160" w:line="259" w:lineRule="auto"/>
        <w:rPr>
          <w:lang w:eastAsia="en-GB"/>
        </w:rPr>
      </w:pPr>
      <w:r>
        <w:t xml:space="preserve">The process of guaranteed interviews for ACC roles, for care experienced young people has been introduced and a system where </w:t>
      </w:r>
      <w:r w:rsidRPr="00C85884">
        <w:rPr>
          <w:b/>
          <w:bCs/>
        </w:rPr>
        <w:t>apprenticeship</w:t>
      </w:r>
      <w:r>
        <w:t xml:space="preserve"> </w:t>
      </w:r>
      <w:r w:rsidRPr="00C85884">
        <w:rPr>
          <w:b/>
          <w:bCs/>
        </w:rPr>
        <w:t>opportunities</w:t>
      </w:r>
      <w:r>
        <w:t xml:space="preserve"> are shared and highlighted with Youth Team continues to be developed.</w:t>
      </w:r>
    </w:p>
    <w:p w14:paraId="5AFC4FF4" w14:textId="11A96029" w:rsidR="00CC42B1" w:rsidRPr="002A4CFF" w:rsidRDefault="00CC42B1" w:rsidP="00D74AFF">
      <w:pPr>
        <w:pStyle w:val="ListParagraph"/>
        <w:numPr>
          <w:ilvl w:val="0"/>
          <w:numId w:val="16"/>
        </w:numPr>
        <w:spacing w:after="160" w:line="259" w:lineRule="auto"/>
        <w:rPr>
          <w:lang w:eastAsia="en-GB"/>
        </w:rPr>
      </w:pPr>
      <w:r w:rsidRPr="2616EF34">
        <w:rPr>
          <w:rFonts w:eastAsia="Times New Roman"/>
          <w:lang w:eastAsia="en-GB"/>
        </w:rPr>
        <w:t xml:space="preserve">Numbers of care leavers engaging with the Youth Team who are considered economically inactive has </w:t>
      </w:r>
      <w:r w:rsidRPr="00FE50F5">
        <w:rPr>
          <w:rFonts w:eastAsia="Times New Roman"/>
          <w:b/>
          <w:bCs/>
          <w:lang w:eastAsia="en-GB"/>
        </w:rPr>
        <w:t>reduced</w:t>
      </w:r>
      <w:r w:rsidRPr="2616EF34">
        <w:rPr>
          <w:rFonts w:eastAsia="Times New Roman"/>
          <w:lang w:eastAsia="en-GB"/>
        </w:rPr>
        <w:t xml:space="preserve"> from 56% in 2018 to 44% in 2021. </w:t>
      </w:r>
    </w:p>
    <w:p w14:paraId="1C9425A6" w14:textId="36BE8BC8" w:rsidR="00CC42B1" w:rsidRPr="002A4CFF" w:rsidRDefault="00CC42B1" w:rsidP="00D74AFF">
      <w:pPr>
        <w:pStyle w:val="ListParagraph"/>
        <w:numPr>
          <w:ilvl w:val="0"/>
          <w:numId w:val="16"/>
        </w:numPr>
        <w:spacing w:after="160" w:line="259" w:lineRule="auto"/>
        <w:rPr>
          <w:lang w:eastAsia="en-GB"/>
        </w:rPr>
      </w:pPr>
      <w:r w:rsidRPr="3EC263DE">
        <w:rPr>
          <w:rFonts w:eastAsia="Times New Roman"/>
          <w:lang w:eastAsia="en-GB"/>
        </w:rPr>
        <w:t xml:space="preserve">There has been a </w:t>
      </w:r>
      <w:r w:rsidRPr="00FE50F5">
        <w:rPr>
          <w:rFonts w:eastAsia="Times New Roman"/>
          <w:b/>
          <w:bCs/>
          <w:lang w:eastAsia="en-GB"/>
        </w:rPr>
        <w:t>47% increase</w:t>
      </w:r>
      <w:r w:rsidRPr="3EC263DE">
        <w:rPr>
          <w:rFonts w:eastAsia="Times New Roman"/>
          <w:lang w:eastAsia="en-GB"/>
        </w:rPr>
        <w:t xml:space="preserve"> in those supported in further education and taken up college or university places from 2018-2020</w:t>
      </w:r>
      <w:r>
        <w:rPr>
          <w:rFonts w:eastAsia="Times New Roman"/>
          <w:lang w:eastAsia="en-GB"/>
        </w:rPr>
        <w:t>.</w:t>
      </w:r>
    </w:p>
    <w:p w14:paraId="7A751B41" w14:textId="263D11A5" w:rsidR="00CC42B1" w:rsidRDefault="00CC42B1" w:rsidP="00D74AFF">
      <w:pPr>
        <w:pStyle w:val="ListParagraph"/>
        <w:numPr>
          <w:ilvl w:val="0"/>
          <w:numId w:val="16"/>
        </w:numPr>
        <w:spacing w:after="160" w:line="259" w:lineRule="auto"/>
        <w:rPr>
          <w:lang w:eastAsia="en-GB"/>
        </w:rPr>
      </w:pPr>
      <w:r w:rsidRPr="3EC263DE">
        <w:rPr>
          <w:rFonts w:eastAsia="Times New Roman"/>
          <w:lang w:eastAsia="en-GB"/>
        </w:rPr>
        <w:t xml:space="preserve">The introduction in 2020 of the supported rent </w:t>
      </w:r>
      <w:proofErr w:type="gramStart"/>
      <w:r w:rsidRPr="3EC263DE">
        <w:rPr>
          <w:rFonts w:eastAsia="Times New Roman"/>
          <w:lang w:eastAsia="en-GB"/>
        </w:rPr>
        <w:t>scheme</w:t>
      </w:r>
      <w:proofErr w:type="gramEnd"/>
      <w:r w:rsidRPr="3EC263DE">
        <w:rPr>
          <w:rFonts w:eastAsia="Times New Roman"/>
          <w:lang w:eastAsia="en-GB"/>
        </w:rPr>
        <w:t xml:space="preserve"> for care experienced young people who are students and ACC tenants is being accessed by </w:t>
      </w:r>
      <w:r>
        <w:rPr>
          <w:rFonts w:eastAsia="Times New Roman"/>
          <w:lang w:eastAsia="en-GB"/>
        </w:rPr>
        <w:t>approx.</w:t>
      </w:r>
      <w:r w:rsidRPr="3EC263DE">
        <w:rPr>
          <w:rFonts w:eastAsia="Times New Roman"/>
          <w:lang w:eastAsia="en-GB"/>
        </w:rPr>
        <w:t xml:space="preserve"> 1</w:t>
      </w:r>
      <w:r>
        <w:rPr>
          <w:rFonts w:eastAsia="Times New Roman"/>
          <w:lang w:eastAsia="en-GB"/>
        </w:rPr>
        <w:t>4</w:t>
      </w:r>
      <w:r w:rsidRPr="3EC263DE">
        <w:rPr>
          <w:rFonts w:eastAsia="Times New Roman"/>
          <w:lang w:eastAsia="en-GB"/>
        </w:rPr>
        <w:t xml:space="preserve"> young people across further and higher education options</w:t>
      </w:r>
      <w:r>
        <w:rPr>
          <w:rFonts w:eastAsia="Times New Roman"/>
          <w:lang w:eastAsia="en-GB"/>
        </w:rPr>
        <w:t>, with anticipated increases of around 20% in each year until 2023.</w:t>
      </w:r>
    </w:p>
    <w:p w14:paraId="79A39787" w14:textId="57C51778" w:rsidR="00CC42B1" w:rsidRDefault="00CC42B1" w:rsidP="00CC42B1">
      <w:pPr>
        <w:rPr>
          <w:rFonts w:eastAsia="Times New Roman"/>
          <w:lang w:eastAsia="en-GB"/>
        </w:rPr>
      </w:pPr>
    </w:p>
    <w:p w14:paraId="13F90D42" w14:textId="3F2228A4" w:rsidR="00CC42B1" w:rsidRDefault="00174A32" w:rsidP="00CC42B1">
      <w:r>
        <w:rPr>
          <w:noProof/>
        </w:rPr>
        <w:lastRenderedPageBreak/>
        <w:drawing>
          <wp:anchor distT="0" distB="0" distL="114300" distR="114300" simplePos="0" relativeHeight="251508736" behindDoc="0" locked="0" layoutInCell="1" allowOverlap="1" wp14:anchorId="04CD2CCB" wp14:editId="443C1029">
            <wp:simplePos x="0" y="0"/>
            <wp:positionH relativeFrom="column">
              <wp:posOffset>2222500</wp:posOffset>
            </wp:positionH>
            <wp:positionV relativeFrom="paragraph">
              <wp:posOffset>273685</wp:posOffset>
            </wp:positionV>
            <wp:extent cx="4089400" cy="3665855"/>
            <wp:effectExtent l="0" t="0" r="6350" b="5080"/>
            <wp:wrapThrough wrapText="bothSides">
              <wp:wrapPolygon edited="0">
                <wp:start x="0" y="0"/>
                <wp:lineTo x="0" y="21517"/>
                <wp:lineTo x="21532" y="21517"/>
                <wp:lineTo x="21532" y="0"/>
                <wp:lineTo x="0" y="0"/>
              </wp:wrapPolygon>
            </wp:wrapThrough>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89400" cy="3665855"/>
                    </a:xfrm>
                    <a:prstGeom prst="rect">
                      <a:avLst/>
                    </a:prstGeom>
                  </pic:spPr>
                </pic:pic>
              </a:graphicData>
            </a:graphic>
            <wp14:sizeRelH relativeFrom="page">
              <wp14:pctWidth>0</wp14:pctWidth>
            </wp14:sizeRelH>
            <wp14:sizeRelV relativeFrom="page">
              <wp14:pctHeight>0</wp14:pctHeight>
            </wp14:sizeRelV>
          </wp:anchor>
        </w:drawing>
      </w:r>
    </w:p>
    <w:p w14:paraId="547E5027" w14:textId="77777777" w:rsidR="00CC42B1" w:rsidRDefault="00CC42B1" w:rsidP="00CC42B1">
      <w:pPr>
        <w:rPr>
          <w:rFonts w:eastAsia="Times New Roman"/>
          <w:lang w:eastAsia="en-GB"/>
        </w:rPr>
      </w:pPr>
    </w:p>
    <w:p w14:paraId="0CD5C455" w14:textId="77777777" w:rsidR="00CC42B1" w:rsidRDefault="00CC42B1" w:rsidP="00CC42B1">
      <w:pPr>
        <w:rPr>
          <w:rFonts w:eastAsia="Times New Roman"/>
          <w:lang w:eastAsia="en-GB"/>
        </w:rPr>
      </w:pPr>
    </w:p>
    <w:p w14:paraId="7FD9B463" w14:textId="77777777" w:rsidR="00CC42B1" w:rsidRDefault="00CC42B1" w:rsidP="00CC42B1">
      <w:pPr>
        <w:rPr>
          <w:rFonts w:eastAsia="Times New Roman"/>
          <w:lang w:eastAsia="en-GB"/>
        </w:rPr>
      </w:pPr>
    </w:p>
    <w:p w14:paraId="5DEA2D0E" w14:textId="77777777" w:rsidR="00CC42B1" w:rsidRDefault="00CC42B1" w:rsidP="00CC42B1">
      <w:pPr>
        <w:rPr>
          <w:rFonts w:eastAsia="Times New Roman"/>
          <w:lang w:eastAsia="en-GB"/>
        </w:rPr>
      </w:pPr>
    </w:p>
    <w:p w14:paraId="7BCF4BEC" w14:textId="77777777" w:rsidR="00CC42B1" w:rsidRDefault="00CC42B1" w:rsidP="00CC42B1">
      <w:pPr>
        <w:rPr>
          <w:rFonts w:eastAsia="Times New Roman"/>
          <w:lang w:eastAsia="en-GB"/>
        </w:rPr>
      </w:pPr>
    </w:p>
    <w:p w14:paraId="5AA094C5" w14:textId="77777777" w:rsidR="00CC42B1" w:rsidRDefault="00CC42B1" w:rsidP="00CC42B1">
      <w:pPr>
        <w:rPr>
          <w:rFonts w:eastAsia="Times New Roman"/>
          <w:lang w:eastAsia="en-GB"/>
        </w:rPr>
      </w:pPr>
    </w:p>
    <w:p w14:paraId="5D78231B" w14:textId="77777777" w:rsidR="00CC42B1" w:rsidRDefault="00CC42B1" w:rsidP="00CC42B1">
      <w:pPr>
        <w:rPr>
          <w:rFonts w:eastAsia="Times New Roman"/>
          <w:lang w:eastAsia="en-GB"/>
        </w:rPr>
      </w:pPr>
    </w:p>
    <w:p w14:paraId="64E79EF8" w14:textId="77777777" w:rsidR="00CC42B1" w:rsidRDefault="00CC42B1" w:rsidP="00CC42B1">
      <w:pPr>
        <w:rPr>
          <w:rFonts w:eastAsia="Times New Roman"/>
          <w:lang w:eastAsia="en-GB"/>
        </w:rPr>
      </w:pPr>
    </w:p>
    <w:p w14:paraId="24CA79F8" w14:textId="77777777" w:rsidR="00CC42B1" w:rsidRDefault="00CC42B1" w:rsidP="00CC42B1">
      <w:pPr>
        <w:rPr>
          <w:rFonts w:eastAsia="Times New Roman"/>
          <w:lang w:eastAsia="en-GB"/>
        </w:rPr>
      </w:pPr>
    </w:p>
    <w:p w14:paraId="06B5EBD3" w14:textId="77777777" w:rsidR="00CC42B1" w:rsidRDefault="00CC42B1" w:rsidP="00CC42B1">
      <w:pPr>
        <w:rPr>
          <w:rFonts w:eastAsia="Times New Roman"/>
          <w:lang w:eastAsia="en-GB"/>
        </w:rPr>
      </w:pPr>
    </w:p>
    <w:p w14:paraId="0C24B122" w14:textId="77777777" w:rsidR="00CC42B1" w:rsidRDefault="00CC42B1" w:rsidP="00CC42B1">
      <w:pPr>
        <w:rPr>
          <w:rFonts w:eastAsia="Times New Roman"/>
          <w:lang w:eastAsia="en-GB"/>
        </w:rPr>
      </w:pPr>
    </w:p>
    <w:p w14:paraId="76AC10A8" w14:textId="77777777" w:rsidR="00CC42B1" w:rsidRDefault="00CC42B1" w:rsidP="00CC42B1">
      <w:pPr>
        <w:rPr>
          <w:rFonts w:eastAsia="Times New Roman"/>
          <w:lang w:eastAsia="en-GB"/>
        </w:rPr>
      </w:pPr>
    </w:p>
    <w:p w14:paraId="4207FCC9" w14:textId="77777777" w:rsidR="00CC42B1" w:rsidRDefault="00CC42B1" w:rsidP="00CC42B1">
      <w:pPr>
        <w:rPr>
          <w:rFonts w:eastAsia="Times New Roman"/>
          <w:lang w:eastAsia="en-GB"/>
        </w:rPr>
      </w:pPr>
    </w:p>
    <w:p w14:paraId="47797952" w14:textId="77777777" w:rsidR="00CC42B1" w:rsidRDefault="00CC42B1" w:rsidP="00CC42B1">
      <w:pPr>
        <w:rPr>
          <w:rFonts w:eastAsia="Times New Roman"/>
          <w:lang w:eastAsia="en-GB"/>
        </w:rPr>
      </w:pPr>
    </w:p>
    <w:p w14:paraId="1A301183" w14:textId="77777777" w:rsidR="00CC42B1" w:rsidRDefault="00CC42B1" w:rsidP="00CC42B1">
      <w:pPr>
        <w:rPr>
          <w:rFonts w:eastAsia="Times New Roman"/>
          <w:b/>
          <w:bCs/>
          <w:lang w:eastAsia="en-GB"/>
        </w:rPr>
      </w:pPr>
    </w:p>
    <w:p w14:paraId="26A48266" w14:textId="77777777" w:rsidR="00174A32" w:rsidRDefault="00174A32" w:rsidP="00CC42B1">
      <w:pPr>
        <w:rPr>
          <w:rFonts w:eastAsia="Times New Roman"/>
          <w:b/>
          <w:bCs/>
          <w:lang w:eastAsia="en-GB"/>
        </w:rPr>
      </w:pPr>
    </w:p>
    <w:p w14:paraId="411C9672" w14:textId="77777777" w:rsidR="00CC42B1" w:rsidRDefault="00CC42B1" w:rsidP="00CC42B1">
      <w:pPr>
        <w:rPr>
          <w:rFonts w:eastAsia="Times New Roman"/>
          <w:b/>
          <w:bCs/>
          <w:lang w:eastAsia="en-GB"/>
        </w:rPr>
      </w:pPr>
    </w:p>
    <w:p w14:paraId="62714516" w14:textId="77777777" w:rsidR="00CC42B1" w:rsidRPr="00AD7EA7" w:rsidRDefault="00CC42B1" w:rsidP="00CC42B1">
      <w:pPr>
        <w:rPr>
          <w:rFonts w:eastAsia="Times New Roman"/>
          <w:b/>
          <w:bCs/>
          <w:lang w:eastAsia="en-GB"/>
        </w:rPr>
      </w:pPr>
      <w:r w:rsidRPr="7A9A2159">
        <w:rPr>
          <w:rFonts w:eastAsia="Times New Roman"/>
          <w:b/>
          <w:bCs/>
          <w:lang w:eastAsia="en-GB"/>
        </w:rPr>
        <w:lastRenderedPageBreak/>
        <w:t>Care Leavers Living Arrangements</w:t>
      </w:r>
    </w:p>
    <w:p w14:paraId="2E743572" w14:textId="77777777" w:rsidR="00CC42B1" w:rsidRPr="00B44CE8" w:rsidRDefault="00CC42B1" w:rsidP="00D74AFF">
      <w:pPr>
        <w:pStyle w:val="ListParagraph"/>
        <w:numPr>
          <w:ilvl w:val="0"/>
          <w:numId w:val="15"/>
        </w:numPr>
        <w:spacing w:after="160" w:line="259" w:lineRule="auto"/>
        <w:rPr>
          <w:rFonts w:eastAsiaTheme="minorEastAsia"/>
          <w:sz w:val="24"/>
          <w:szCs w:val="24"/>
        </w:rPr>
      </w:pPr>
      <w:r w:rsidRPr="2616EF34">
        <w:rPr>
          <w:sz w:val="24"/>
          <w:szCs w:val="24"/>
        </w:rPr>
        <w:t xml:space="preserve">The </w:t>
      </w:r>
      <w:r w:rsidRPr="0052768D">
        <w:rPr>
          <w:b/>
          <w:bCs/>
          <w:sz w:val="24"/>
          <w:szCs w:val="24"/>
        </w:rPr>
        <w:t>Throughcare Housing Protocol</w:t>
      </w:r>
      <w:r w:rsidRPr="2616EF34">
        <w:rPr>
          <w:sz w:val="24"/>
          <w:szCs w:val="24"/>
        </w:rPr>
        <w:t xml:space="preserve"> recognises the statutory duties toward care experienced young people and the requirement to support access to housing resource, reducing the risk of homelessness and associated vulnerabilities which can be of lifelong duration</w:t>
      </w:r>
      <w:r>
        <w:rPr>
          <w:sz w:val="24"/>
          <w:szCs w:val="24"/>
        </w:rPr>
        <w:t>.</w:t>
      </w:r>
      <w:r w:rsidRPr="2616EF34">
        <w:rPr>
          <w:sz w:val="24"/>
          <w:szCs w:val="24"/>
        </w:rPr>
        <w:t xml:space="preserve"> </w:t>
      </w:r>
    </w:p>
    <w:p w14:paraId="3B332D7B" w14:textId="77777777" w:rsidR="00CC42B1" w:rsidRPr="004C248B" w:rsidRDefault="00CC42B1" w:rsidP="00D74AFF">
      <w:pPr>
        <w:pStyle w:val="ListParagraph"/>
        <w:numPr>
          <w:ilvl w:val="0"/>
          <w:numId w:val="15"/>
        </w:numPr>
        <w:spacing w:after="160" w:line="259" w:lineRule="auto"/>
        <w:rPr>
          <w:b/>
          <w:bCs/>
          <w:sz w:val="24"/>
          <w:szCs w:val="24"/>
        </w:rPr>
      </w:pPr>
      <w:r w:rsidRPr="2616EF34">
        <w:rPr>
          <w:sz w:val="24"/>
          <w:szCs w:val="24"/>
        </w:rPr>
        <w:t xml:space="preserve">The post of </w:t>
      </w:r>
      <w:r w:rsidRPr="2616EF34">
        <w:rPr>
          <w:b/>
          <w:bCs/>
          <w:sz w:val="24"/>
          <w:szCs w:val="24"/>
        </w:rPr>
        <w:t xml:space="preserve">Housing Support Officer </w:t>
      </w:r>
      <w:r w:rsidRPr="2616EF34">
        <w:rPr>
          <w:sz w:val="24"/>
          <w:szCs w:val="24"/>
        </w:rPr>
        <w:t>will be co</w:t>
      </w:r>
      <w:r>
        <w:rPr>
          <w:sz w:val="24"/>
          <w:szCs w:val="24"/>
        </w:rPr>
        <w:t>-</w:t>
      </w:r>
      <w:r w:rsidRPr="2616EF34">
        <w:rPr>
          <w:sz w:val="24"/>
          <w:szCs w:val="24"/>
        </w:rPr>
        <w:t xml:space="preserve">located in the Youth Team from </w:t>
      </w:r>
      <w:r w:rsidRPr="004C248B">
        <w:rPr>
          <w:b/>
          <w:bCs/>
          <w:sz w:val="24"/>
          <w:szCs w:val="24"/>
        </w:rPr>
        <w:t>April 2021</w:t>
      </w:r>
      <w:r w:rsidRPr="2616EF34">
        <w:rPr>
          <w:sz w:val="24"/>
          <w:szCs w:val="24"/>
        </w:rPr>
        <w:t xml:space="preserve"> and seek to offer earlier and preventative supports</w:t>
      </w:r>
      <w:r>
        <w:rPr>
          <w:sz w:val="24"/>
          <w:szCs w:val="24"/>
        </w:rPr>
        <w:t xml:space="preserve">, the success of the role will be evaluated in </w:t>
      </w:r>
      <w:r w:rsidRPr="004C248B">
        <w:rPr>
          <w:b/>
          <w:bCs/>
          <w:sz w:val="24"/>
          <w:szCs w:val="24"/>
        </w:rPr>
        <w:t>2023</w:t>
      </w:r>
      <w:r>
        <w:rPr>
          <w:b/>
          <w:bCs/>
          <w:sz w:val="24"/>
          <w:szCs w:val="24"/>
        </w:rPr>
        <w:t>.</w:t>
      </w:r>
    </w:p>
    <w:p w14:paraId="3564A412" w14:textId="77777777" w:rsidR="00CC42B1" w:rsidRPr="00B44CE8" w:rsidRDefault="00CC42B1" w:rsidP="00D74AFF">
      <w:pPr>
        <w:pStyle w:val="ListParagraph"/>
        <w:numPr>
          <w:ilvl w:val="0"/>
          <w:numId w:val="15"/>
        </w:numPr>
        <w:spacing w:after="160" w:line="259" w:lineRule="auto"/>
        <w:rPr>
          <w:sz w:val="24"/>
          <w:szCs w:val="24"/>
        </w:rPr>
      </w:pPr>
      <w:r>
        <w:rPr>
          <w:sz w:val="24"/>
          <w:szCs w:val="24"/>
        </w:rPr>
        <w:t>Since 2018/19</w:t>
      </w:r>
      <w:r w:rsidRPr="2616EF34">
        <w:rPr>
          <w:sz w:val="24"/>
          <w:szCs w:val="24"/>
        </w:rPr>
        <w:t>,</w:t>
      </w:r>
      <w:r>
        <w:rPr>
          <w:sz w:val="24"/>
          <w:szCs w:val="24"/>
        </w:rPr>
        <w:t xml:space="preserve"> increasing numbers of </w:t>
      </w:r>
      <w:r w:rsidRPr="2616EF34">
        <w:rPr>
          <w:sz w:val="24"/>
          <w:szCs w:val="24"/>
        </w:rPr>
        <w:t>young people have been able to move on to positive sustainable living destinations when they have left care</w:t>
      </w:r>
      <w:r>
        <w:rPr>
          <w:sz w:val="24"/>
          <w:szCs w:val="24"/>
        </w:rPr>
        <w:t>,</w:t>
      </w:r>
      <w:r w:rsidRPr="2616EF34">
        <w:rPr>
          <w:sz w:val="24"/>
          <w:szCs w:val="24"/>
        </w:rPr>
        <w:t xml:space="preserve"> with increasing numbers </w:t>
      </w:r>
      <w:r w:rsidRPr="00726944">
        <w:rPr>
          <w:b/>
          <w:bCs/>
          <w:sz w:val="24"/>
          <w:szCs w:val="24"/>
        </w:rPr>
        <w:t>sustaining a permanent tenancy</w:t>
      </w:r>
      <w:r w:rsidRPr="2616EF34">
        <w:rPr>
          <w:sz w:val="24"/>
          <w:szCs w:val="24"/>
        </w:rPr>
        <w:t xml:space="preserve"> and decreased use of temporary </w:t>
      </w:r>
      <w:r>
        <w:rPr>
          <w:sz w:val="24"/>
          <w:szCs w:val="24"/>
        </w:rPr>
        <w:t xml:space="preserve">accommodation </w:t>
      </w:r>
      <w:r w:rsidRPr="2616EF34">
        <w:rPr>
          <w:sz w:val="24"/>
          <w:szCs w:val="24"/>
        </w:rPr>
        <w:t xml:space="preserve">arrangements. </w:t>
      </w:r>
    </w:p>
    <w:p w14:paraId="70F71EF4" w14:textId="77777777" w:rsidR="00CC42B1" w:rsidRDefault="00CC42B1" w:rsidP="00D74AFF">
      <w:pPr>
        <w:pStyle w:val="ListParagraph"/>
        <w:numPr>
          <w:ilvl w:val="0"/>
          <w:numId w:val="15"/>
        </w:numPr>
        <w:spacing w:after="160" w:line="259" w:lineRule="auto"/>
        <w:rPr>
          <w:sz w:val="24"/>
          <w:szCs w:val="24"/>
        </w:rPr>
      </w:pPr>
      <w:r w:rsidRPr="2616EF34">
        <w:rPr>
          <w:sz w:val="24"/>
          <w:szCs w:val="24"/>
        </w:rPr>
        <w:t>The comparative information below also indicates the growing numbers of looked after young people remaining in placement on a Continuing Care basis, thus promoting their opportunities for successful transition.</w:t>
      </w:r>
    </w:p>
    <w:p w14:paraId="536B5D5E" w14:textId="0240E57D" w:rsidR="00CC42B1" w:rsidRDefault="00CC42B1" w:rsidP="00CC42B1">
      <w:pPr>
        <w:rPr>
          <w:rFonts w:eastAsia="Times New Roman"/>
          <w:lang w:eastAsia="en-GB"/>
        </w:rPr>
      </w:pPr>
    </w:p>
    <w:p w14:paraId="58E9BA2F" w14:textId="0EB09DA4" w:rsidR="00CC42B1" w:rsidRDefault="00174A32" w:rsidP="00CC42B1">
      <w:pPr>
        <w:rPr>
          <w:rFonts w:eastAsia="Times New Roman"/>
          <w:lang w:eastAsia="en-GB"/>
        </w:rPr>
      </w:pPr>
      <w:r>
        <w:rPr>
          <w:noProof/>
        </w:rPr>
        <w:drawing>
          <wp:anchor distT="0" distB="0" distL="114300" distR="114300" simplePos="0" relativeHeight="251506688" behindDoc="1" locked="0" layoutInCell="1" allowOverlap="1" wp14:anchorId="7515128C" wp14:editId="3096C0B7">
            <wp:simplePos x="0" y="0"/>
            <wp:positionH relativeFrom="column">
              <wp:posOffset>2289175</wp:posOffset>
            </wp:positionH>
            <wp:positionV relativeFrom="paragraph">
              <wp:posOffset>-75565</wp:posOffset>
            </wp:positionV>
            <wp:extent cx="3943350" cy="3417570"/>
            <wp:effectExtent l="0" t="0" r="0" b="0"/>
            <wp:wrapThrough wrapText="bothSides">
              <wp:wrapPolygon edited="0">
                <wp:start x="0" y="0"/>
                <wp:lineTo x="0" y="21431"/>
                <wp:lineTo x="21496" y="21431"/>
                <wp:lineTo x="21496" y="0"/>
                <wp:lineTo x="0" y="0"/>
              </wp:wrapPolygon>
            </wp:wrapThrough>
            <wp:docPr id="363676198" name="Picture 36367619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76198" name="Picture 363676198" descr="Chart, bar char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3943350" cy="3417570"/>
                    </a:xfrm>
                    <a:prstGeom prst="rect">
                      <a:avLst/>
                    </a:prstGeom>
                  </pic:spPr>
                </pic:pic>
              </a:graphicData>
            </a:graphic>
            <wp14:sizeRelH relativeFrom="page">
              <wp14:pctWidth>0</wp14:pctWidth>
            </wp14:sizeRelH>
            <wp14:sizeRelV relativeFrom="page">
              <wp14:pctHeight>0</wp14:pctHeight>
            </wp14:sizeRelV>
          </wp:anchor>
        </w:drawing>
      </w:r>
    </w:p>
    <w:p w14:paraId="19989184" w14:textId="77777777" w:rsidR="00CC42B1" w:rsidRDefault="00CC42B1" w:rsidP="00CC42B1">
      <w:pPr>
        <w:rPr>
          <w:rFonts w:eastAsia="Times New Roman"/>
          <w:lang w:eastAsia="en-GB"/>
        </w:rPr>
      </w:pPr>
    </w:p>
    <w:p w14:paraId="0D1332C6" w14:textId="77777777" w:rsidR="00CC42B1" w:rsidRDefault="00CC42B1" w:rsidP="00CC42B1">
      <w:pPr>
        <w:rPr>
          <w:rFonts w:eastAsia="Times New Roman"/>
          <w:lang w:eastAsia="en-GB"/>
        </w:rPr>
      </w:pPr>
    </w:p>
    <w:p w14:paraId="348F83C9" w14:textId="77777777" w:rsidR="00CC42B1" w:rsidRDefault="00CC42B1" w:rsidP="00CC42B1">
      <w:pPr>
        <w:rPr>
          <w:rFonts w:eastAsia="Times New Roman"/>
          <w:lang w:eastAsia="en-GB"/>
        </w:rPr>
      </w:pPr>
    </w:p>
    <w:p w14:paraId="00BF9628" w14:textId="77777777" w:rsidR="00CC42B1" w:rsidRDefault="00CC42B1" w:rsidP="00CC42B1">
      <w:pPr>
        <w:rPr>
          <w:rFonts w:eastAsia="Times New Roman"/>
          <w:lang w:eastAsia="en-GB"/>
        </w:rPr>
      </w:pPr>
    </w:p>
    <w:p w14:paraId="50F031BB" w14:textId="77777777" w:rsidR="00CC42B1" w:rsidRDefault="00CC42B1" w:rsidP="00CC42B1">
      <w:pPr>
        <w:rPr>
          <w:rFonts w:eastAsia="Times New Roman"/>
          <w:lang w:eastAsia="en-GB"/>
        </w:rPr>
      </w:pPr>
    </w:p>
    <w:p w14:paraId="29B0AB6D" w14:textId="77777777" w:rsidR="00CC42B1" w:rsidRDefault="00CC42B1" w:rsidP="00CC42B1">
      <w:pPr>
        <w:rPr>
          <w:rFonts w:eastAsia="Times New Roman"/>
          <w:lang w:eastAsia="en-GB"/>
        </w:rPr>
      </w:pPr>
    </w:p>
    <w:p w14:paraId="79AD4764" w14:textId="77777777" w:rsidR="00CC42B1" w:rsidRDefault="00CC42B1" w:rsidP="00CC42B1">
      <w:pPr>
        <w:rPr>
          <w:rFonts w:eastAsia="Times New Roman"/>
          <w:lang w:eastAsia="en-GB"/>
        </w:rPr>
      </w:pPr>
    </w:p>
    <w:p w14:paraId="0798BC85" w14:textId="77777777" w:rsidR="00CC42B1" w:rsidRDefault="00CC42B1" w:rsidP="00CC42B1">
      <w:pPr>
        <w:rPr>
          <w:rFonts w:eastAsia="Times New Roman"/>
          <w:lang w:eastAsia="en-GB"/>
        </w:rPr>
      </w:pPr>
    </w:p>
    <w:p w14:paraId="1DB4F8F3" w14:textId="77777777" w:rsidR="00174A32" w:rsidRDefault="00174A32" w:rsidP="00CC42B1">
      <w:pPr>
        <w:rPr>
          <w:rFonts w:eastAsia="Times New Roman"/>
          <w:lang w:eastAsia="en-GB"/>
        </w:rPr>
      </w:pPr>
    </w:p>
    <w:p w14:paraId="071E6867" w14:textId="4EE0B60D" w:rsidR="00CC42B1" w:rsidRPr="002A4CFF" w:rsidRDefault="00CC42B1" w:rsidP="00CC42B1">
      <w:pPr>
        <w:rPr>
          <w:rFonts w:eastAsiaTheme="minorEastAsia"/>
          <w:b/>
          <w:bCs/>
          <w:color w:val="000000" w:themeColor="text1"/>
        </w:rPr>
      </w:pPr>
      <w:r w:rsidRPr="2616EF34">
        <w:rPr>
          <w:b/>
          <w:bCs/>
        </w:rPr>
        <w:lastRenderedPageBreak/>
        <w:t>Digital Connection</w:t>
      </w:r>
    </w:p>
    <w:p w14:paraId="3497F516" w14:textId="77777777" w:rsidR="00CC42B1" w:rsidRPr="00E43BA3" w:rsidRDefault="00CC42B1" w:rsidP="00D74AFF">
      <w:pPr>
        <w:pStyle w:val="ListParagraph"/>
        <w:numPr>
          <w:ilvl w:val="0"/>
          <w:numId w:val="20"/>
        </w:numPr>
        <w:spacing w:after="160" w:line="259" w:lineRule="auto"/>
        <w:rPr>
          <w:rFonts w:eastAsiaTheme="minorEastAsia"/>
        </w:rPr>
      </w:pPr>
      <w:r>
        <w:t xml:space="preserve">From March 2020 to date there has been an over 400% increase in followers on the </w:t>
      </w:r>
      <w:r w:rsidRPr="006B194E">
        <w:rPr>
          <w:b/>
          <w:bCs/>
        </w:rPr>
        <w:t>Youth Team Facebook</w:t>
      </w:r>
      <w:r>
        <w:t xml:space="preserve"> page, this will be further developed </w:t>
      </w:r>
      <w:proofErr w:type="gramStart"/>
      <w:r>
        <w:t>in light of</w:t>
      </w:r>
      <w:proofErr w:type="gramEnd"/>
      <w:r>
        <w:t xml:space="preserve"> new and emerging technology during the period of this plan. </w:t>
      </w:r>
    </w:p>
    <w:p w14:paraId="44A21346" w14:textId="77777777" w:rsidR="00CC42B1" w:rsidRPr="00E43BA3" w:rsidRDefault="00CC42B1" w:rsidP="00D74AFF">
      <w:pPr>
        <w:pStyle w:val="ListParagraph"/>
        <w:numPr>
          <w:ilvl w:val="0"/>
          <w:numId w:val="20"/>
        </w:numPr>
        <w:spacing w:after="160" w:line="259" w:lineRule="auto"/>
        <w:rPr>
          <w:rFonts w:eastAsiaTheme="minorEastAsia"/>
        </w:rPr>
      </w:pPr>
      <w:r>
        <w:t xml:space="preserve">Online activities which young people have attended including </w:t>
      </w:r>
      <w:r w:rsidRPr="0002045A">
        <w:rPr>
          <w:b/>
          <w:bCs/>
        </w:rPr>
        <w:t>cooking</w:t>
      </w:r>
      <w:r>
        <w:t xml:space="preserve">, </w:t>
      </w:r>
      <w:r w:rsidRPr="0002045A">
        <w:rPr>
          <w:b/>
          <w:bCs/>
        </w:rPr>
        <w:t>movie nights and crafts</w:t>
      </w:r>
      <w:r>
        <w:t xml:space="preserve"> will continue, supporting the young people to continue to feel connected to others and reduce periods of isolation.</w:t>
      </w:r>
    </w:p>
    <w:p w14:paraId="18CA4CCF" w14:textId="77777777" w:rsidR="00CC42B1" w:rsidRDefault="00CC42B1" w:rsidP="00D74AFF">
      <w:pPr>
        <w:pStyle w:val="ListParagraph"/>
        <w:numPr>
          <w:ilvl w:val="0"/>
          <w:numId w:val="20"/>
        </w:numPr>
        <w:spacing w:after="160" w:line="259" w:lineRule="auto"/>
      </w:pPr>
      <w:r>
        <w:t>In February 202</w:t>
      </w:r>
      <w:r w:rsidRPr="2616EF34">
        <w:rPr>
          <w:b/>
          <w:bCs/>
        </w:rPr>
        <w:t>1 Connecting Scotland provided 100 of our care leavers with either an iPad, Chromebook or 2-year MiFi device</w:t>
      </w:r>
      <w:r>
        <w:rPr>
          <w:b/>
          <w:bCs/>
        </w:rPr>
        <w:t>.</w:t>
      </w:r>
    </w:p>
    <w:p w14:paraId="23F155A7" w14:textId="77777777" w:rsidR="00CC42B1" w:rsidRDefault="00CC42B1" w:rsidP="00D74AFF">
      <w:pPr>
        <w:pStyle w:val="ListParagraph"/>
        <w:numPr>
          <w:ilvl w:val="0"/>
          <w:numId w:val="20"/>
        </w:numPr>
        <w:spacing w:after="160" w:line="259" w:lineRule="auto"/>
      </w:pPr>
      <w:r w:rsidRPr="006B194E">
        <w:rPr>
          <w:b/>
          <w:bCs/>
        </w:rPr>
        <w:t>Digital connection</w:t>
      </w:r>
      <w:r>
        <w:t xml:space="preserve"> for care leavers scheme will be developed in 2021.</w:t>
      </w:r>
    </w:p>
    <w:p w14:paraId="7C6FA0D6" w14:textId="77777777" w:rsidR="00CC42B1" w:rsidRPr="002A4CFF" w:rsidRDefault="00CC42B1" w:rsidP="00CC42B1">
      <w:pPr>
        <w:pStyle w:val="ListParagraph"/>
      </w:pPr>
    </w:p>
    <w:p w14:paraId="617A2248" w14:textId="77777777" w:rsidR="00CC42B1" w:rsidRPr="002A4CFF" w:rsidRDefault="00CC42B1" w:rsidP="00CC42B1">
      <w:pPr>
        <w:rPr>
          <w:rStyle w:val="normaltextrun"/>
          <w:b/>
          <w:bCs/>
        </w:rPr>
      </w:pPr>
      <w:r w:rsidRPr="2616EF34">
        <w:rPr>
          <w:rStyle w:val="normaltextrun"/>
          <w:b/>
          <w:bCs/>
        </w:rPr>
        <w:t>Aftercare s</w:t>
      </w:r>
      <w:r w:rsidRPr="2616EF34">
        <w:rPr>
          <w:rStyle w:val="normaltextrun"/>
        </w:rPr>
        <w:t>u</w:t>
      </w:r>
      <w:r w:rsidRPr="2616EF34">
        <w:rPr>
          <w:rStyle w:val="normaltextrun"/>
          <w:b/>
          <w:bCs/>
        </w:rPr>
        <w:t>pport</w:t>
      </w:r>
      <w:r>
        <w:rPr>
          <w:rStyle w:val="normaltextrun"/>
          <w:b/>
          <w:bCs/>
        </w:rPr>
        <w:t xml:space="preserve"> and keeping connected</w:t>
      </w:r>
    </w:p>
    <w:p w14:paraId="25821DC4" w14:textId="77777777" w:rsidR="00CC42B1" w:rsidRDefault="00CC42B1" w:rsidP="00D74AFF">
      <w:pPr>
        <w:pStyle w:val="ListParagraph"/>
        <w:numPr>
          <w:ilvl w:val="0"/>
          <w:numId w:val="13"/>
        </w:numPr>
        <w:spacing w:after="160" w:line="259" w:lineRule="auto"/>
        <w:rPr>
          <w:rFonts w:eastAsiaTheme="minorEastAsia"/>
        </w:rPr>
      </w:pPr>
      <w:r>
        <w:t xml:space="preserve">There has been an increase of 52% of numbers of young people receiving Aftercare Support from the Youth Team, increasing from approx. 70 in 2018 to </w:t>
      </w:r>
      <w:r w:rsidRPr="00312190">
        <w:rPr>
          <w:b/>
          <w:bCs/>
        </w:rPr>
        <w:t>152</w:t>
      </w:r>
      <w:r>
        <w:t xml:space="preserve"> young people receiving </w:t>
      </w:r>
      <w:r w:rsidRPr="00312190">
        <w:rPr>
          <w:b/>
          <w:bCs/>
        </w:rPr>
        <w:t xml:space="preserve">Aftercare </w:t>
      </w:r>
      <w:r>
        <w:rPr>
          <w:b/>
          <w:bCs/>
        </w:rPr>
        <w:t>S</w:t>
      </w:r>
      <w:r w:rsidRPr="00312190">
        <w:rPr>
          <w:b/>
          <w:bCs/>
        </w:rPr>
        <w:t>upport</w:t>
      </w:r>
      <w:r>
        <w:t>.</w:t>
      </w:r>
    </w:p>
    <w:p w14:paraId="0BBCBA7A" w14:textId="77777777" w:rsidR="00CC42B1" w:rsidRDefault="00CC42B1" w:rsidP="00D74AFF">
      <w:pPr>
        <w:pStyle w:val="ListParagraph"/>
        <w:numPr>
          <w:ilvl w:val="0"/>
          <w:numId w:val="13"/>
        </w:numPr>
        <w:spacing w:after="160" w:line="259" w:lineRule="auto"/>
      </w:pPr>
      <w:r>
        <w:t xml:space="preserve">Duration of contact and </w:t>
      </w:r>
      <w:r w:rsidRPr="00173893">
        <w:rPr>
          <w:b/>
          <w:bCs/>
        </w:rPr>
        <w:t>maintenance of relationships</w:t>
      </w:r>
      <w:r>
        <w:t xml:space="preserve"> between care experienced young people and the workforce has also positively increased. </w:t>
      </w:r>
    </w:p>
    <w:p w14:paraId="624A9EBA" w14:textId="77777777" w:rsidR="00CC42B1" w:rsidRDefault="00CC42B1" w:rsidP="00D74AFF">
      <w:pPr>
        <w:pStyle w:val="ListParagraph"/>
        <w:numPr>
          <w:ilvl w:val="0"/>
          <w:numId w:val="13"/>
        </w:numPr>
        <w:spacing w:after="160" w:line="259" w:lineRule="auto"/>
      </w:pPr>
      <w:r>
        <w:t>This is now a planned and structured local residential</w:t>
      </w:r>
      <w:r w:rsidRPr="00194D3C">
        <w:rPr>
          <w:b/>
          <w:bCs/>
        </w:rPr>
        <w:t xml:space="preserve"> aftercare</w:t>
      </w:r>
      <w:r>
        <w:t xml:space="preserve"> programme delivered as part of core local residential children’s home support.</w:t>
      </w:r>
    </w:p>
    <w:p w14:paraId="63B83F8D" w14:textId="77777777" w:rsidR="00CC42B1" w:rsidRDefault="00CC42B1" w:rsidP="00D74AFF">
      <w:pPr>
        <w:pStyle w:val="ListParagraph"/>
        <w:numPr>
          <w:ilvl w:val="0"/>
          <w:numId w:val="13"/>
        </w:numPr>
        <w:spacing w:after="160" w:line="259" w:lineRule="auto"/>
      </w:pPr>
      <w:r>
        <w:t xml:space="preserve">The local residential aftercare provision supports </w:t>
      </w:r>
      <w:r w:rsidRPr="00F60FDA">
        <w:rPr>
          <w:b/>
          <w:bCs/>
        </w:rPr>
        <w:t>20 young people</w:t>
      </w:r>
      <w:r>
        <w:t xml:space="preserve"> in the community with the same relationships utilised in their aftercare supports based in the children’s home they lived in.</w:t>
      </w:r>
    </w:p>
    <w:p w14:paraId="2E6AF956" w14:textId="77777777" w:rsidR="00CC42B1" w:rsidRPr="00F627D2" w:rsidRDefault="00CC42B1" w:rsidP="00D74AFF">
      <w:pPr>
        <w:pStyle w:val="ListParagraph"/>
        <w:numPr>
          <w:ilvl w:val="0"/>
          <w:numId w:val="13"/>
        </w:numPr>
        <w:spacing w:after="160" w:line="259" w:lineRule="auto"/>
        <w:rPr>
          <w:b/>
          <w:bCs/>
        </w:rPr>
      </w:pPr>
      <w:r>
        <w:t xml:space="preserve">180 support hours per month has been allocated across local children’s homes to support their sustainment of moving on options delivered to young people by those with whom they have </w:t>
      </w:r>
      <w:r w:rsidRPr="00F627D2">
        <w:rPr>
          <w:b/>
          <w:bCs/>
        </w:rPr>
        <w:t>existing trusting relationships</w:t>
      </w:r>
      <w:r>
        <w:rPr>
          <w:b/>
          <w:bCs/>
        </w:rPr>
        <w:t>.</w:t>
      </w:r>
    </w:p>
    <w:p w14:paraId="58EC2E69" w14:textId="77777777" w:rsidR="00CC42B1" w:rsidRDefault="00CC42B1" w:rsidP="00CC42B1">
      <w:pPr>
        <w:rPr>
          <w:rStyle w:val="normaltextrun"/>
        </w:rPr>
      </w:pPr>
    </w:p>
    <w:p w14:paraId="77BD47A2" w14:textId="77777777" w:rsidR="00CC42B1" w:rsidRDefault="00CC42B1" w:rsidP="00CC42B1">
      <w:pPr>
        <w:rPr>
          <w:noProof/>
          <w:color w:val="2B579A"/>
          <w:shd w:val="clear" w:color="auto" w:fill="E6E6E6"/>
        </w:rPr>
      </w:pPr>
      <w:r>
        <w:rPr>
          <w:noProof/>
          <w:color w:val="2B579A"/>
          <w:shd w:val="clear" w:color="auto" w:fill="E6E6E6"/>
        </w:rPr>
        <w:lastRenderedPageBreak/>
        <w:drawing>
          <wp:anchor distT="0" distB="0" distL="114300" distR="114300" simplePos="0" relativeHeight="251658265" behindDoc="1" locked="0" layoutInCell="1" allowOverlap="1" wp14:anchorId="67D572B8" wp14:editId="029EDDF4">
            <wp:simplePos x="0" y="0"/>
            <wp:positionH relativeFrom="column">
              <wp:posOffset>5554400</wp:posOffset>
            </wp:positionH>
            <wp:positionV relativeFrom="paragraph">
              <wp:posOffset>190371</wp:posOffset>
            </wp:positionV>
            <wp:extent cx="2470150" cy="1633220"/>
            <wp:effectExtent l="114300" t="190500" r="120650" b="176530"/>
            <wp:wrapTight wrapText="bothSides">
              <wp:wrapPolygon edited="0">
                <wp:start x="-360" y="-144"/>
                <wp:lineTo x="-406" y="16425"/>
                <wp:lineTo x="-177" y="20449"/>
                <wp:lineTo x="12738" y="21604"/>
                <wp:lineTo x="12903" y="21567"/>
                <wp:lineTo x="20654" y="21598"/>
                <wp:lineTo x="20819" y="21561"/>
                <wp:lineTo x="21807" y="21337"/>
                <wp:lineTo x="21649" y="993"/>
                <wp:lineTo x="20323" y="-490"/>
                <wp:lineTo x="19170" y="-229"/>
                <wp:lineTo x="18776" y="-4216"/>
                <wp:lineTo x="794" y="-405"/>
                <wp:lineTo x="-360" y="-144"/>
              </wp:wrapPolygon>
            </wp:wrapTight>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rot="510156">
                      <a:off x="0" y="0"/>
                      <a:ext cx="2470150" cy="1633220"/>
                    </a:xfrm>
                    <a:prstGeom prst="rect">
                      <a:avLst/>
                    </a:prstGeom>
                  </pic:spPr>
                </pic:pic>
              </a:graphicData>
            </a:graphic>
            <wp14:sizeRelV relativeFrom="margin">
              <wp14:pctHeight>0</wp14:pctHeight>
            </wp14:sizeRelV>
          </wp:anchor>
        </w:drawing>
      </w:r>
    </w:p>
    <w:p w14:paraId="33721BB9" w14:textId="77777777" w:rsidR="00CC42B1" w:rsidRDefault="00CC42B1" w:rsidP="00CC42B1">
      <w:pPr>
        <w:rPr>
          <w:noProof/>
          <w:color w:val="2B579A"/>
          <w:shd w:val="clear" w:color="auto" w:fill="E6E6E6"/>
        </w:rPr>
      </w:pPr>
    </w:p>
    <w:p w14:paraId="3B9E4413" w14:textId="77777777" w:rsidR="00CC42B1" w:rsidRDefault="00CC42B1" w:rsidP="00CC42B1">
      <w:pPr>
        <w:rPr>
          <w:noProof/>
          <w:color w:val="2B579A"/>
          <w:shd w:val="clear" w:color="auto" w:fill="E6E6E6"/>
        </w:rPr>
      </w:pPr>
    </w:p>
    <w:p w14:paraId="41A66BC3" w14:textId="77777777" w:rsidR="00CC42B1" w:rsidRDefault="00CC42B1" w:rsidP="00CC42B1">
      <w:pPr>
        <w:rPr>
          <w:bCs/>
          <w:color w:val="4F81BD" w:themeColor="accent1"/>
          <w:sz w:val="32"/>
          <w:szCs w:val="3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3B59CB4" wp14:editId="09496EAD">
            <wp:extent cx="4679950" cy="1802765"/>
            <wp:effectExtent l="0" t="0" r="6350" b="698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679950" cy="1802765"/>
                    </a:xfrm>
                    <a:prstGeom prst="rect">
                      <a:avLst/>
                    </a:prstGeom>
                  </pic:spPr>
                </pic:pic>
              </a:graphicData>
            </a:graphic>
          </wp:inline>
        </w:drawing>
      </w:r>
    </w:p>
    <w:p w14:paraId="2880F008" w14:textId="77777777" w:rsidR="00CC42B1" w:rsidRDefault="00CC42B1" w:rsidP="00CC42B1">
      <w:pPr>
        <w:rPr>
          <w:bCs/>
          <w:color w:val="4F81BD" w:themeColor="accent1"/>
          <w:sz w:val="32"/>
          <w:szCs w:val="3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8534BA" w14:textId="77777777" w:rsidR="00CC42B1" w:rsidRPr="00CA1AA5" w:rsidRDefault="00CC42B1" w:rsidP="00CC42B1">
      <w:pPr>
        <w:rPr>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lang w:val="en"/>
        </w:rPr>
        <w:t xml:space="preserve">The </w:t>
      </w:r>
      <w:r w:rsidRPr="00CA1AA5">
        <w:rPr>
          <w:b/>
          <w:bCs/>
          <w:sz w:val="24"/>
          <w:szCs w:val="24"/>
          <w:lang w:val="en"/>
        </w:rPr>
        <w:t>Aberdeen Young Person’s Rights Service</w:t>
      </w:r>
      <w:r>
        <w:rPr>
          <w:sz w:val="24"/>
          <w:szCs w:val="24"/>
          <w:lang w:val="en"/>
        </w:rPr>
        <w:t xml:space="preserve">, previously known as the Children’s Rights Service, actively promotes a rights-respecting and trauma-informed stance in the delivery of children’s social work with colleagues and partners. Voice and participation are core to the ethos of the Service.  </w:t>
      </w:r>
      <w:r w:rsidRPr="00696059">
        <w:rPr>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sz w:val="24"/>
          <w:szCs w:val="24"/>
          <w:lang w:val="en"/>
        </w:rPr>
        <w:t xml:space="preserve">A </w:t>
      </w:r>
      <w:r w:rsidRPr="00CA1AA5">
        <w:rPr>
          <w:b/>
          <w:bCs/>
          <w:sz w:val="24"/>
          <w:szCs w:val="24"/>
          <w:lang w:val="en"/>
        </w:rPr>
        <w:t>functional review</w:t>
      </w:r>
      <w:r w:rsidRPr="00B85656">
        <w:rPr>
          <w:sz w:val="24"/>
          <w:szCs w:val="24"/>
          <w:lang w:val="en"/>
        </w:rPr>
        <w:t xml:space="preserve"> of the Rights Service </w:t>
      </w:r>
      <w:r>
        <w:rPr>
          <w:bCs/>
          <w:sz w:val="24"/>
          <w:szCs w:val="24"/>
          <w:lang w:val="en"/>
        </w:rPr>
        <w:t xml:space="preserve">was undertaken during 2019. </w:t>
      </w:r>
      <w:r w:rsidRPr="00B85656">
        <w:rPr>
          <w:sz w:val="24"/>
          <w:szCs w:val="24"/>
          <w:lang w:val="en"/>
        </w:rPr>
        <w:t xml:space="preserve"> The review was underpinned by a clear set of objectives</w:t>
      </w:r>
      <w:r>
        <w:rPr>
          <w:sz w:val="24"/>
          <w:szCs w:val="24"/>
          <w:lang w:val="en"/>
        </w:rPr>
        <w:t xml:space="preserve">, including </w:t>
      </w:r>
      <w:r w:rsidRPr="00B85656">
        <w:rPr>
          <w:sz w:val="24"/>
          <w:szCs w:val="24"/>
          <w:lang w:val="en"/>
        </w:rPr>
        <w:t>ensuring ‘best fit’ with wider strategic priorities an</w:t>
      </w:r>
      <w:r>
        <w:rPr>
          <w:sz w:val="24"/>
          <w:szCs w:val="24"/>
          <w:lang w:val="en"/>
        </w:rPr>
        <w:t xml:space="preserve">d alignment with the UNCRC </w:t>
      </w:r>
      <w:r w:rsidRPr="00B85656">
        <w:rPr>
          <w:sz w:val="24"/>
          <w:szCs w:val="24"/>
          <w:lang w:val="en"/>
        </w:rPr>
        <w:t>and its incorporation into domestic law. The</w:t>
      </w:r>
      <w:r>
        <w:rPr>
          <w:sz w:val="24"/>
          <w:szCs w:val="24"/>
          <w:lang w:val="en"/>
        </w:rPr>
        <w:t xml:space="preserve"> service is underpinned by ‘</w:t>
      </w:r>
      <w:r w:rsidRPr="005C7E8D">
        <w:rPr>
          <w:b/>
          <w:bCs/>
          <w:sz w:val="24"/>
          <w:szCs w:val="24"/>
          <w:lang w:val="en"/>
        </w:rPr>
        <w:t xml:space="preserve">three </w:t>
      </w:r>
      <w:proofErr w:type="gramStart"/>
      <w:r w:rsidRPr="005C7E8D">
        <w:rPr>
          <w:b/>
          <w:bCs/>
          <w:sz w:val="24"/>
          <w:szCs w:val="24"/>
          <w:lang w:val="en"/>
        </w:rPr>
        <w:t>P’s</w:t>
      </w:r>
      <w:proofErr w:type="gramEnd"/>
      <w:r w:rsidRPr="005C7E8D">
        <w:rPr>
          <w:b/>
          <w:bCs/>
          <w:sz w:val="24"/>
          <w:szCs w:val="24"/>
          <w:lang w:val="en"/>
        </w:rPr>
        <w:t xml:space="preserve"> of Children’s Rights’:</w:t>
      </w:r>
      <w:r>
        <w:rPr>
          <w:sz w:val="24"/>
          <w:szCs w:val="24"/>
          <w:lang w:val="en"/>
        </w:rPr>
        <w:t xml:space="preserve"> </w:t>
      </w:r>
    </w:p>
    <w:p w14:paraId="1244AAE6" w14:textId="77777777" w:rsidR="00CC42B1" w:rsidRPr="004C3A07" w:rsidRDefault="00CC42B1" w:rsidP="00D74AFF">
      <w:pPr>
        <w:pStyle w:val="ListParagraph"/>
        <w:numPr>
          <w:ilvl w:val="0"/>
          <w:numId w:val="19"/>
        </w:numPr>
        <w:spacing w:after="160" w:line="259" w:lineRule="auto"/>
        <w:rPr>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B86">
        <w:rPr>
          <w:b/>
          <w:bCs/>
          <w:color w:val="00B050"/>
          <w:sz w:val="32"/>
          <w:szCs w:val="32"/>
          <w:lang w:val="en"/>
        </w:rPr>
        <w:t>P</w:t>
      </w:r>
      <w:r>
        <w:rPr>
          <w:sz w:val="24"/>
          <w:szCs w:val="24"/>
          <w:lang w:val="en"/>
        </w:rPr>
        <w:t xml:space="preserve">articipation – to have your say and be listened to. </w:t>
      </w:r>
    </w:p>
    <w:p w14:paraId="6F5CFF9C" w14:textId="77777777" w:rsidR="00CC42B1" w:rsidRPr="004C3A07" w:rsidRDefault="00CC42B1" w:rsidP="00D74AFF">
      <w:pPr>
        <w:pStyle w:val="ListParagraph"/>
        <w:numPr>
          <w:ilvl w:val="0"/>
          <w:numId w:val="19"/>
        </w:numPr>
        <w:spacing w:after="160" w:line="259" w:lineRule="auto"/>
        <w:rPr>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B86">
        <w:rPr>
          <w:b/>
          <w:bCs/>
          <w:color w:val="FF0000"/>
          <w:sz w:val="32"/>
          <w:szCs w:val="32"/>
          <w:lang w:val="en"/>
        </w:rPr>
        <w:t>P</w:t>
      </w:r>
      <w:r>
        <w:rPr>
          <w:sz w:val="24"/>
          <w:szCs w:val="24"/>
          <w:lang w:val="en"/>
        </w:rPr>
        <w:t>rotection – to be safe.</w:t>
      </w:r>
    </w:p>
    <w:p w14:paraId="5DC6FD81" w14:textId="77777777" w:rsidR="00CC42B1" w:rsidRPr="004C3A07" w:rsidRDefault="00CC42B1" w:rsidP="00D74AFF">
      <w:pPr>
        <w:pStyle w:val="ListParagraph"/>
        <w:numPr>
          <w:ilvl w:val="0"/>
          <w:numId w:val="19"/>
        </w:numPr>
        <w:spacing w:after="160" w:line="259" w:lineRule="auto"/>
        <w:rPr>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B86">
        <w:rPr>
          <w:b/>
          <w:bCs/>
          <w:color w:val="00B0F0"/>
          <w:sz w:val="32"/>
          <w:szCs w:val="32"/>
          <w:lang w:val="en"/>
        </w:rPr>
        <w:t>P</w:t>
      </w:r>
      <w:r>
        <w:rPr>
          <w:sz w:val="24"/>
          <w:szCs w:val="24"/>
          <w:lang w:val="en"/>
        </w:rPr>
        <w:t xml:space="preserve">rovision – to be well looked after. </w:t>
      </w:r>
    </w:p>
    <w:p w14:paraId="35F82531" w14:textId="77777777" w:rsidR="00CC42B1" w:rsidRPr="005C7E8D" w:rsidRDefault="00CC42B1" w:rsidP="00CC42B1">
      <w:pPr>
        <w:rPr>
          <w:sz w:val="24"/>
          <w:szCs w:val="24"/>
          <w:lang w:val="en"/>
        </w:rPr>
      </w:pPr>
      <w:r w:rsidRPr="7A9A2159">
        <w:rPr>
          <w:sz w:val="24"/>
          <w:szCs w:val="24"/>
          <w:lang w:val="en"/>
        </w:rPr>
        <w:t xml:space="preserve">Another </w:t>
      </w:r>
      <w:r w:rsidRPr="7A9A2159">
        <w:rPr>
          <w:b/>
          <w:bCs/>
          <w:color w:val="FF3399"/>
          <w:sz w:val="32"/>
          <w:szCs w:val="32"/>
          <w:lang w:val="en"/>
        </w:rPr>
        <w:t>‘P’</w:t>
      </w:r>
      <w:r w:rsidRPr="7A9A2159">
        <w:rPr>
          <w:sz w:val="24"/>
          <w:szCs w:val="24"/>
          <w:lang w:val="en"/>
        </w:rPr>
        <w:t xml:space="preserve"> - in the context of (Corporate) Parenting- represents the cultural backbone of the Service.  </w:t>
      </w:r>
    </w:p>
    <w:p w14:paraId="0BB78ECA" w14:textId="77777777" w:rsidR="00CC42B1" w:rsidRDefault="00CC42B1" w:rsidP="00CC42B1">
      <w:pPr>
        <w:pStyle w:val="ListParagraph"/>
        <w:rPr>
          <w:bCs/>
          <w:color w:val="4F81BD" w:themeColor="accen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4F81BD" w:themeColor="accen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Young People’s Rights Service - </w:t>
      </w:r>
      <w:r w:rsidRPr="00D56200">
        <w:rPr>
          <w:bCs/>
          <w:color w:val="4F81BD" w:themeColor="accen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Participation in practice</w:t>
      </w:r>
      <w:r>
        <w:rPr>
          <w:bCs/>
          <w:color w:val="4F81BD" w:themeColor="accen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BED8186" w14:textId="77777777" w:rsidR="00CC42B1" w:rsidRPr="00870CD9" w:rsidRDefault="00CC42B1" w:rsidP="00CC42B1">
      <w:pPr>
        <w:pStyle w:val="ListParagraph"/>
        <w:rPr>
          <w:bCs/>
          <w:color w:val="4F81BD" w:themeColor="accen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8EB69E" w14:textId="77777777" w:rsidR="00CC42B1" w:rsidRDefault="00CC42B1" w:rsidP="00D74AFF">
      <w:pPr>
        <w:pStyle w:val="ListParagraph"/>
        <w:numPr>
          <w:ilvl w:val="0"/>
          <w:numId w:val="18"/>
        </w:numPr>
        <w:spacing w:after="160" w:line="259" w:lineRule="auto"/>
        <w:rPr>
          <w:bCs/>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3AE7">
        <w:rPr>
          <w:b/>
          <w:bCs/>
          <w:sz w:val="24"/>
          <w:szCs w:val="24"/>
          <w:lang w:val="en"/>
        </w:rPr>
        <w:t>Expanded</w:t>
      </w:r>
      <w:r w:rsidRPr="74399B53">
        <w:rPr>
          <w:sz w:val="24"/>
          <w:szCs w:val="24"/>
          <w:lang w:val="en"/>
        </w:rPr>
        <w:t xml:space="preserve"> its care experienced remit to include children and young people who are or have been involved in child protection processes which may </w:t>
      </w:r>
      <w:r>
        <w:rPr>
          <w:sz w:val="24"/>
          <w:szCs w:val="24"/>
          <w:lang w:val="en"/>
        </w:rPr>
        <w:t xml:space="preserve">lead </w:t>
      </w:r>
      <w:r w:rsidRPr="74399B53">
        <w:rPr>
          <w:sz w:val="24"/>
          <w:szCs w:val="24"/>
          <w:lang w:val="en"/>
        </w:rPr>
        <w:t>or have led to Child Protection Registration</w:t>
      </w:r>
      <w:r>
        <w:rPr>
          <w:sz w:val="24"/>
          <w:szCs w:val="24"/>
          <w:lang w:val="en"/>
        </w:rPr>
        <w:t xml:space="preserve">. This was in response to review feedback and to findings within the Aberdeen City joint inspection on services for children and young people in need of care and protection (2019) to </w:t>
      </w:r>
      <w:r w:rsidRPr="00C913A6">
        <w:rPr>
          <w:b/>
          <w:bCs/>
          <w:sz w:val="24"/>
          <w:szCs w:val="24"/>
          <w:lang w:val="en"/>
        </w:rPr>
        <w:t>seek to increase</w:t>
      </w:r>
      <w:r>
        <w:rPr>
          <w:sz w:val="24"/>
          <w:szCs w:val="24"/>
          <w:lang w:val="en"/>
        </w:rPr>
        <w:t xml:space="preserve"> these referred by 10% from 2021-2023.</w:t>
      </w:r>
    </w:p>
    <w:p w14:paraId="5B008312" w14:textId="77777777" w:rsidR="00CC42B1" w:rsidRDefault="00CC42B1" w:rsidP="00D74AFF">
      <w:pPr>
        <w:pStyle w:val="ListParagraph"/>
        <w:numPr>
          <w:ilvl w:val="0"/>
          <w:numId w:val="18"/>
        </w:numPr>
        <w:spacing w:after="160" w:line="259" w:lineRule="auto"/>
        <w:rPr>
          <w:sz w:val="24"/>
          <w:szCs w:val="24"/>
          <w:lang w:val="en"/>
        </w:rPr>
      </w:pPr>
      <w:r w:rsidRPr="2616EF34">
        <w:rPr>
          <w:sz w:val="24"/>
          <w:szCs w:val="24"/>
          <w:lang w:val="en"/>
        </w:rPr>
        <w:t xml:space="preserve">Consulted with young people to ‘vote’ on the </w:t>
      </w:r>
      <w:r w:rsidRPr="00870CD9">
        <w:rPr>
          <w:b/>
          <w:bCs/>
          <w:sz w:val="24"/>
          <w:szCs w:val="24"/>
          <w:lang w:val="en"/>
        </w:rPr>
        <w:t>new Service name</w:t>
      </w:r>
      <w:r w:rsidRPr="2616EF34">
        <w:rPr>
          <w:sz w:val="24"/>
          <w:szCs w:val="24"/>
          <w:lang w:val="en"/>
        </w:rPr>
        <w:t xml:space="preserve"> to better reflect the 0-26 age range and the characteristics, circumstances and needs of those it should be accessible to</w:t>
      </w:r>
      <w:r>
        <w:rPr>
          <w:sz w:val="24"/>
          <w:szCs w:val="24"/>
          <w:lang w:val="en"/>
        </w:rPr>
        <w:t>.</w:t>
      </w:r>
      <w:r w:rsidRPr="2616EF34">
        <w:rPr>
          <w:sz w:val="24"/>
          <w:szCs w:val="24"/>
          <w:lang w:val="en"/>
        </w:rPr>
        <w:t xml:space="preserve">  </w:t>
      </w:r>
    </w:p>
    <w:p w14:paraId="3DB121CE" w14:textId="77777777" w:rsidR="00CC42B1" w:rsidRDefault="00CC42B1" w:rsidP="00D74AFF">
      <w:pPr>
        <w:pStyle w:val="ListParagraph"/>
        <w:numPr>
          <w:ilvl w:val="0"/>
          <w:numId w:val="18"/>
        </w:numPr>
        <w:spacing w:after="160" w:line="259" w:lineRule="auto"/>
        <w:rPr>
          <w:sz w:val="24"/>
          <w:szCs w:val="24"/>
          <w:lang w:val="en"/>
        </w:rPr>
      </w:pPr>
      <w:r>
        <w:rPr>
          <w:sz w:val="24"/>
          <w:szCs w:val="24"/>
          <w:lang w:val="en"/>
        </w:rPr>
        <w:t>C</w:t>
      </w:r>
      <w:r w:rsidRPr="2616EF34">
        <w:rPr>
          <w:sz w:val="24"/>
          <w:szCs w:val="24"/>
          <w:lang w:val="en"/>
        </w:rPr>
        <w:t>o-produced</w:t>
      </w:r>
      <w:r>
        <w:rPr>
          <w:sz w:val="24"/>
          <w:szCs w:val="24"/>
          <w:lang w:val="en"/>
        </w:rPr>
        <w:t xml:space="preserve"> a new</w:t>
      </w:r>
      <w:r w:rsidRPr="2616EF34">
        <w:rPr>
          <w:sz w:val="24"/>
          <w:szCs w:val="24"/>
          <w:lang w:val="en"/>
        </w:rPr>
        <w:t xml:space="preserve"> </w:t>
      </w:r>
      <w:hyperlink r:id="rId68">
        <w:r w:rsidRPr="2616EF34">
          <w:rPr>
            <w:rStyle w:val="Hyperlink"/>
            <w:sz w:val="24"/>
            <w:szCs w:val="24"/>
            <w:lang w:val="en"/>
          </w:rPr>
          <w:t>Service Leaflet</w:t>
        </w:r>
      </w:hyperlink>
      <w:r>
        <w:rPr>
          <w:sz w:val="24"/>
          <w:szCs w:val="24"/>
          <w:lang w:val="en"/>
        </w:rPr>
        <w:t xml:space="preserve">  showing that the Service </w:t>
      </w:r>
      <w:r w:rsidRPr="2616EF34">
        <w:rPr>
          <w:sz w:val="24"/>
          <w:szCs w:val="24"/>
          <w:lang w:val="en"/>
        </w:rPr>
        <w:t xml:space="preserve">is available to a large number of children, young people and young adults in need of care and protection. </w:t>
      </w:r>
    </w:p>
    <w:p w14:paraId="4F6AC017" w14:textId="77777777" w:rsidR="00CC42B1" w:rsidRDefault="00CC42B1" w:rsidP="00D74AFF">
      <w:pPr>
        <w:pStyle w:val="ListParagraph"/>
        <w:numPr>
          <w:ilvl w:val="0"/>
          <w:numId w:val="18"/>
        </w:numPr>
        <w:spacing w:after="160" w:line="259" w:lineRule="auto"/>
        <w:rPr>
          <w:sz w:val="24"/>
          <w:szCs w:val="24"/>
          <w:lang w:val="en"/>
        </w:rPr>
      </w:pPr>
      <w:r>
        <w:rPr>
          <w:sz w:val="24"/>
          <w:szCs w:val="24"/>
          <w:lang w:val="en"/>
        </w:rPr>
        <w:t xml:space="preserve">Seek to support greater numbers of </w:t>
      </w:r>
      <w:r w:rsidRPr="00071645">
        <w:rPr>
          <w:b/>
          <w:bCs/>
          <w:sz w:val="24"/>
          <w:szCs w:val="24"/>
          <w:lang w:val="en"/>
        </w:rPr>
        <w:t>care experienced young people in conflict with the law</w:t>
      </w:r>
      <w:r>
        <w:rPr>
          <w:sz w:val="24"/>
          <w:szCs w:val="24"/>
          <w:lang w:val="en"/>
        </w:rPr>
        <w:t xml:space="preserve"> during the period of this plan.</w:t>
      </w:r>
    </w:p>
    <w:p w14:paraId="4D580D8B" w14:textId="77777777" w:rsidR="00CC42B1" w:rsidRDefault="00CC42B1" w:rsidP="00D74AFF">
      <w:pPr>
        <w:pStyle w:val="ListParagraph"/>
        <w:numPr>
          <w:ilvl w:val="0"/>
          <w:numId w:val="18"/>
        </w:numPr>
        <w:spacing w:after="160" w:line="259" w:lineRule="auto"/>
        <w:rPr>
          <w:sz w:val="24"/>
          <w:szCs w:val="24"/>
          <w:lang w:val="en"/>
        </w:rPr>
      </w:pPr>
      <w:r w:rsidRPr="2616EF34">
        <w:rPr>
          <w:sz w:val="24"/>
          <w:szCs w:val="24"/>
          <w:lang w:val="en"/>
        </w:rPr>
        <w:t xml:space="preserve">The </w:t>
      </w:r>
      <w:r>
        <w:rPr>
          <w:sz w:val="24"/>
          <w:szCs w:val="24"/>
          <w:lang w:val="en"/>
        </w:rPr>
        <w:t>S</w:t>
      </w:r>
      <w:r w:rsidRPr="2616EF34">
        <w:rPr>
          <w:sz w:val="24"/>
          <w:szCs w:val="24"/>
          <w:lang w:val="en"/>
        </w:rPr>
        <w:t xml:space="preserve">ervice has contributed to a range of single and multi-agency training/development activity related to rights and participation </w:t>
      </w:r>
      <w:proofErr w:type="gramStart"/>
      <w:r w:rsidRPr="2616EF34">
        <w:rPr>
          <w:sz w:val="24"/>
          <w:szCs w:val="24"/>
          <w:lang w:val="en"/>
        </w:rPr>
        <w:t>e.g.</w:t>
      </w:r>
      <w:proofErr w:type="gramEnd"/>
      <w:r w:rsidRPr="2616EF34">
        <w:rPr>
          <w:sz w:val="24"/>
          <w:szCs w:val="24"/>
          <w:lang w:val="en"/>
        </w:rPr>
        <w:t xml:space="preserve"> multi-agency </w:t>
      </w:r>
      <w:r w:rsidRPr="001F6D42">
        <w:rPr>
          <w:b/>
          <w:bCs/>
          <w:sz w:val="24"/>
          <w:szCs w:val="24"/>
          <w:lang w:val="en"/>
        </w:rPr>
        <w:t>corporate parenting training</w:t>
      </w:r>
      <w:r w:rsidRPr="2616EF34">
        <w:rPr>
          <w:sz w:val="24"/>
          <w:szCs w:val="24"/>
          <w:lang w:val="en"/>
        </w:rPr>
        <w:t>, training for newly qualified social workers, the provision of regular ‘bulletins’ focusing on rights and participation related issues and ‘drop-in’ information sessions for workers and care</w:t>
      </w:r>
      <w:r>
        <w:rPr>
          <w:sz w:val="24"/>
          <w:szCs w:val="24"/>
          <w:lang w:val="en"/>
        </w:rPr>
        <w:t xml:space="preserve">rs. </w:t>
      </w:r>
      <w:r w:rsidRPr="003D7239">
        <w:rPr>
          <w:b/>
          <w:bCs/>
          <w:sz w:val="24"/>
          <w:szCs w:val="24"/>
          <w:lang w:val="en"/>
        </w:rPr>
        <w:t>Offer 4 work force skills development</w:t>
      </w:r>
      <w:r>
        <w:rPr>
          <w:sz w:val="24"/>
          <w:szCs w:val="24"/>
          <w:lang w:val="en"/>
        </w:rPr>
        <w:t xml:space="preserve"> sessions each year of this plan.</w:t>
      </w:r>
    </w:p>
    <w:p w14:paraId="460C6982" w14:textId="77777777" w:rsidR="00CC42B1" w:rsidRPr="001F6D42" w:rsidRDefault="00CC42B1" w:rsidP="00D74AFF">
      <w:pPr>
        <w:pStyle w:val="ListParagraph"/>
        <w:numPr>
          <w:ilvl w:val="0"/>
          <w:numId w:val="18"/>
        </w:numPr>
        <w:spacing w:after="160" w:line="259" w:lineRule="auto"/>
        <w:rPr>
          <w:sz w:val="24"/>
          <w:szCs w:val="24"/>
          <w:lang w:val="en"/>
        </w:rPr>
      </w:pPr>
      <w:r w:rsidRPr="2616EF34">
        <w:rPr>
          <w:sz w:val="24"/>
          <w:szCs w:val="24"/>
          <w:lang w:val="en"/>
        </w:rPr>
        <w:t xml:space="preserve">This runs alongside commitment to </w:t>
      </w:r>
      <w:r w:rsidRPr="003D7239">
        <w:rPr>
          <w:b/>
          <w:bCs/>
          <w:sz w:val="24"/>
          <w:szCs w:val="24"/>
          <w:lang w:val="en"/>
        </w:rPr>
        <w:t>supporting participation</w:t>
      </w:r>
      <w:r w:rsidRPr="2616EF34">
        <w:rPr>
          <w:sz w:val="24"/>
          <w:szCs w:val="24"/>
          <w:lang w:val="en"/>
        </w:rPr>
        <w:t xml:space="preserve"> through, e.g., the Champions Board and Mind of My Own. </w:t>
      </w:r>
      <w:r>
        <w:rPr>
          <w:sz w:val="24"/>
          <w:szCs w:val="24"/>
          <w:lang w:val="en"/>
        </w:rPr>
        <w:t xml:space="preserve">The Service is </w:t>
      </w:r>
      <w:r w:rsidRPr="2616EF34">
        <w:rPr>
          <w:sz w:val="24"/>
          <w:szCs w:val="24"/>
          <w:lang w:val="en"/>
        </w:rPr>
        <w:t xml:space="preserve">also working on developing a more human approach to data in keeping with key messages reflected within </w:t>
      </w:r>
      <w:r w:rsidRPr="2616EF34">
        <w:rPr>
          <w:b/>
          <w:bCs/>
          <w:color w:val="00B050"/>
          <w:sz w:val="24"/>
          <w:szCs w:val="24"/>
          <w:lang w:val="en"/>
        </w:rPr>
        <w:t>#KeepThePromise.</w:t>
      </w:r>
      <w:r w:rsidRPr="2616EF34">
        <w:rPr>
          <w:color w:val="00B050"/>
          <w:sz w:val="24"/>
          <w:szCs w:val="24"/>
          <w:lang w:val="en"/>
        </w:rPr>
        <w:t xml:space="preserve">  </w:t>
      </w:r>
    </w:p>
    <w:p w14:paraId="65387C29" w14:textId="77777777" w:rsidR="00CC42B1" w:rsidRPr="001F6D42" w:rsidRDefault="00CC42B1" w:rsidP="00D74AFF">
      <w:pPr>
        <w:pStyle w:val="ListParagraph"/>
        <w:numPr>
          <w:ilvl w:val="0"/>
          <w:numId w:val="18"/>
        </w:numPr>
        <w:spacing w:after="160" w:line="259" w:lineRule="auto"/>
        <w:rPr>
          <w:sz w:val="24"/>
          <w:szCs w:val="24"/>
          <w:lang w:val="en"/>
        </w:rPr>
      </w:pPr>
      <w:r w:rsidRPr="001F6D42">
        <w:rPr>
          <w:sz w:val="24"/>
          <w:szCs w:val="24"/>
          <w:lang w:val="en"/>
        </w:rPr>
        <w:t xml:space="preserve">The impact and challenges presented by Covid-19 has essentially affirmed the functional review findings and sharpened focus moving forward.  This is well represented by this </w:t>
      </w:r>
      <w:hyperlink r:id="rId69">
        <w:r w:rsidRPr="001F6D42">
          <w:rPr>
            <w:rStyle w:val="Hyperlink"/>
            <w:sz w:val="24"/>
            <w:szCs w:val="24"/>
            <w:lang w:val="en"/>
          </w:rPr>
          <w:t>Visual</w:t>
        </w:r>
      </w:hyperlink>
      <w:r w:rsidRPr="001F6D42">
        <w:rPr>
          <w:sz w:val="24"/>
          <w:szCs w:val="24"/>
          <w:lang w:val="en"/>
        </w:rPr>
        <w:t xml:space="preserve">, pulled together during the summer of 2020, highlighted what our young people told </w:t>
      </w:r>
      <w:r>
        <w:rPr>
          <w:sz w:val="24"/>
          <w:szCs w:val="24"/>
          <w:lang w:val="en"/>
        </w:rPr>
        <w:t>the Service,</w:t>
      </w:r>
      <w:r w:rsidRPr="001F6D42">
        <w:rPr>
          <w:sz w:val="24"/>
          <w:szCs w:val="24"/>
          <w:lang w:val="en"/>
        </w:rPr>
        <w:t xml:space="preserve"> what </w:t>
      </w:r>
      <w:r>
        <w:rPr>
          <w:sz w:val="24"/>
          <w:szCs w:val="24"/>
          <w:lang w:val="en"/>
        </w:rPr>
        <w:t xml:space="preserve">the Service </w:t>
      </w:r>
      <w:r w:rsidRPr="001F6D42">
        <w:rPr>
          <w:sz w:val="24"/>
          <w:szCs w:val="24"/>
          <w:lang w:val="en"/>
        </w:rPr>
        <w:t xml:space="preserve">did and how this is informing planning for the future.  </w:t>
      </w:r>
    </w:p>
    <w:p w14:paraId="43002C3A" w14:textId="77777777" w:rsidR="00CC42B1" w:rsidRPr="000F4CF8" w:rsidRDefault="00CC42B1" w:rsidP="00CC42B1">
      <w:pPr>
        <w:rPr>
          <w:bCs/>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AD8628" w14:textId="77777777" w:rsidR="00CC42B1" w:rsidRPr="008544E7" w:rsidRDefault="00CC42B1" w:rsidP="00CC42B1">
      <w:pPr>
        <w:rPr>
          <w:color w:val="4F81BD" w:themeColor="accent1"/>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7A9A2159">
        <w:rPr>
          <w:color w:val="4F81BD" w:themeColor="accent1"/>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400AB9C" w14:textId="77777777" w:rsidR="00CC42B1" w:rsidRDefault="00CC42B1" w:rsidP="00CC42B1">
      <w:pPr>
        <w:rPr>
          <w:b/>
          <w:color w:val="31849B" w:themeColor="accent5" w:themeShade="BF"/>
          <w:sz w:val="32"/>
          <w:szCs w:val="32"/>
          <w:lang w:val="en"/>
        </w:rPr>
      </w:pPr>
      <w:r>
        <w:rPr>
          <w:noProof/>
          <w:color w:val="2B579A"/>
          <w:shd w:val="clear" w:color="auto" w:fill="E6E6E6"/>
        </w:rPr>
        <mc:AlternateContent>
          <mc:Choice Requires="wps">
            <w:drawing>
              <wp:anchor distT="0" distB="0" distL="114300" distR="114300" simplePos="0" relativeHeight="251658264" behindDoc="1" locked="0" layoutInCell="1" allowOverlap="1" wp14:anchorId="61279FB0" wp14:editId="48260FA9">
                <wp:simplePos x="0" y="0"/>
                <wp:positionH relativeFrom="margin">
                  <wp:posOffset>4667250</wp:posOffset>
                </wp:positionH>
                <wp:positionV relativeFrom="paragraph">
                  <wp:posOffset>6985</wp:posOffset>
                </wp:positionV>
                <wp:extent cx="298450" cy="82550"/>
                <wp:effectExtent l="0" t="0" r="6350" b="0"/>
                <wp:wrapTight wrapText="bothSides">
                  <wp:wrapPolygon edited="0">
                    <wp:start x="0" y="0"/>
                    <wp:lineTo x="0" y="14954"/>
                    <wp:lineTo x="20681" y="14954"/>
                    <wp:lineTo x="20681" y="0"/>
                    <wp:lineTo x="0" y="0"/>
                  </wp:wrapPolygon>
                </wp:wrapTight>
                <wp:docPr id="58" name="Text Box 58"/>
                <wp:cNvGraphicFramePr/>
                <a:graphic xmlns:a="http://schemas.openxmlformats.org/drawingml/2006/main">
                  <a:graphicData uri="http://schemas.microsoft.com/office/word/2010/wordprocessingShape">
                    <wps:wsp>
                      <wps:cNvSpPr txBox="1"/>
                      <wps:spPr>
                        <a:xfrm flipH="1" flipV="1">
                          <a:off x="0" y="0"/>
                          <a:ext cx="298450" cy="82550"/>
                        </a:xfrm>
                        <a:prstGeom prst="rect">
                          <a:avLst/>
                        </a:prstGeom>
                        <a:solidFill>
                          <a:prstClr val="white"/>
                        </a:solidFill>
                        <a:ln>
                          <a:noFill/>
                        </a:ln>
                      </wps:spPr>
                      <wps:txbx>
                        <w:txbxContent>
                          <w:p w14:paraId="373AB394" w14:textId="77777777" w:rsidR="00CC42B1" w:rsidRPr="0011556F" w:rsidRDefault="00CC42B1" w:rsidP="00CC42B1">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9FB0" id="Text Box 58" o:spid="_x0000_s1028" type="#_x0000_t202" style="position:absolute;margin-left:367.5pt;margin-top:.55pt;width:23.5pt;height:6.5pt;flip:x y;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" stroked="f">
                <v:textbox inset="0,0,0,0">
                  <w:txbxContent>
                    <w:p w14:paraId="373AB394" w14:textId="77777777" w:rsidR="00CC42B1" w:rsidRPr="0011556F" w:rsidRDefault="00CC42B1" w:rsidP="00CC42B1">
                      <w:pPr>
                        <w:pStyle w:val="Caption"/>
                        <w:rPr>
                          <w:noProof/>
                          <w:sz w:val="24"/>
                          <w:szCs w:val="24"/>
                        </w:rPr>
                      </w:pPr>
                    </w:p>
                  </w:txbxContent>
                </v:textbox>
                <w10:wrap type="tight" anchorx="margin"/>
              </v:shape>
            </w:pict>
          </mc:Fallback>
        </mc:AlternateContent>
      </w:r>
    </w:p>
    <w:p w14:paraId="18C45BE9" w14:textId="77777777" w:rsidR="00CC42B1" w:rsidRDefault="00CC42B1" w:rsidP="00CC42B1">
      <w:pPr>
        <w:rPr>
          <w:b/>
          <w:color w:val="31849B" w:themeColor="accent5" w:themeShade="BF"/>
          <w:sz w:val="32"/>
          <w:szCs w:val="32"/>
          <w:lang w:val="en"/>
        </w:rPr>
      </w:pPr>
    </w:p>
    <w:p w14:paraId="4006C420" w14:textId="77777777" w:rsidR="00CC42B1" w:rsidRDefault="00CC42B1" w:rsidP="00CC42B1">
      <w:pPr>
        <w:rPr>
          <w:b/>
          <w:color w:val="31849B" w:themeColor="accent5" w:themeShade="BF"/>
          <w:sz w:val="32"/>
          <w:szCs w:val="32"/>
          <w:lang w:val="en"/>
        </w:rPr>
      </w:pPr>
    </w:p>
    <w:p w14:paraId="5E9EC83B" w14:textId="77777777" w:rsidR="00CC42B1" w:rsidRPr="00870CD9" w:rsidRDefault="00CC42B1" w:rsidP="00CC42B1">
      <w:pPr>
        <w:rPr>
          <w:b/>
          <w:color w:val="31849B" w:themeColor="accent5" w:themeShade="BF"/>
          <w:sz w:val="32"/>
          <w:szCs w:val="32"/>
          <w:lang w:val="en"/>
        </w:rPr>
      </w:pPr>
      <w:r w:rsidRPr="00870CD9">
        <w:rPr>
          <w:b/>
          <w:color w:val="31849B" w:themeColor="accent5" w:themeShade="BF"/>
          <w:sz w:val="32"/>
          <w:szCs w:val="32"/>
          <w:lang w:val="en"/>
        </w:rPr>
        <w:t>Summary</w:t>
      </w:r>
    </w:p>
    <w:p w14:paraId="0C7459A7" w14:textId="77777777" w:rsidR="00CC42B1" w:rsidRDefault="00CC42B1" w:rsidP="00CC42B1">
      <w:pPr>
        <w:rPr>
          <w:bCs/>
          <w:sz w:val="24"/>
          <w:szCs w:val="24"/>
          <w:lang w:val="en"/>
        </w:rPr>
      </w:pPr>
      <w:r>
        <w:rPr>
          <w:bCs/>
          <w:sz w:val="24"/>
          <w:szCs w:val="24"/>
          <w:lang w:val="en"/>
        </w:rPr>
        <w:t xml:space="preserve">Our Corporate Parenting Plan for 2021-2023 will be developed from a position of strength, building on our capacities for engagement and participation, we will do so by continuing the investment in our partnership with Who Cares? Scotland in seeking to expand opportunities for collaboration and co-production in our role as Corporate Parents. We will do this while being mindful that in their evidence to the Independent Care Review, many of those with lived experience shared their experiences of being parented in the care system which was without </w:t>
      </w:r>
      <w:proofErr w:type="gramStart"/>
      <w:r>
        <w:rPr>
          <w:bCs/>
          <w:sz w:val="24"/>
          <w:szCs w:val="24"/>
          <w:lang w:val="en"/>
        </w:rPr>
        <w:t>the  investment</w:t>
      </w:r>
      <w:proofErr w:type="gramEnd"/>
      <w:r>
        <w:rPr>
          <w:bCs/>
          <w:sz w:val="24"/>
          <w:szCs w:val="24"/>
          <w:lang w:val="en"/>
        </w:rPr>
        <w:t xml:space="preserve"> and love they required.  The recommendations of </w:t>
      </w:r>
      <w:r w:rsidRPr="0041587E">
        <w:rPr>
          <w:b/>
          <w:sz w:val="24"/>
          <w:szCs w:val="24"/>
          <w:lang w:val="en"/>
        </w:rPr>
        <w:t>The Promise</w:t>
      </w:r>
      <w:r>
        <w:rPr>
          <w:bCs/>
          <w:sz w:val="24"/>
          <w:szCs w:val="24"/>
          <w:lang w:val="en"/>
        </w:rPr>
        <w:t xml:space="preserve"> seek to activate cultural, systems and service shifts to create care </w:t>
      </w:r>
      <w:proofErr w:type="gramStart"/>
      <w:r>
        <w:rPr>
          <w:bCs/>
          <w:sz w:val="24"/>
          <w:szCs w:val="24"/>
          <w:lang w:val="en"/>
        </w:rPr>
        <w:t>experiences  which</w:t>
      </w:r>
      <w:proofErr w:type="gramEnd"/>
      <w:r>
        <w:rPr>
          <w:bCs/>
          <w:sz w:val="24"/>
          <w:szCs w:val="24"/>
          <w:lang w:val="en"/>
        </w:rPr>
        <w:t xml:space="preserve"> provide more opportunities for compassion and recovery to be voiced. This is at the heart of our role as Corporate Parents. To be effective Corporate Parents we must seek opportunities to make these changes and to shift away from a </w:t>
      </w:r>
      <w:r w:rsidRPr="00B9216D">
        <w:rPr>
          <w:bCs/>
          <w:sz w:val="24"/>
          <w:szCs w:val="24"/>
          <w:lang w:val="en"/>
        </w:rPr>
        <w:t>term</w:t>
      </w:r>
      <w:r>
        <w:rPr>
          <w:bCs/>
          <w:sz w:val="24"/>
          <w:szCs w:val="24"/>
          <w:lang w:val="en"/>
        </w:rPr>
        <w:t xml:space="preserve"> which fails to properly describe relational commitment. (</w:t>
      </w:r>
      <w:r w:rsidRPr="00B9216D">
        <w:rPr>
          <w:bCs/>
          <w:sz w:val="24"/>
          <w:szCs w:val="24"/>
          <w:lang w:val="en"/>
        </w:rPr>
        <w:t>‘corporate parent’</w:t>
      </w:r>
      <w:r>
        <w:rPr>
          <w:bCs/>
          <w:sz w:val="24"/>
          <w:szCs w:val="24"/>
          <w:lang w:val="en"/>
        </w:rPr>
        <w:t xml:space="preserve"> reported in ICR as a </w:t>
      </w:r>
      <w:r w:rsidRPr="00B9216D">
        <w:rPr>
          <w:bCs/>
          <w:sz w:val="24"/>
          <w:szCs w:val="24"/>
          <w:lang w:val="en"/>
        </w:rPr>
        <w:t>term</w:t>
      </w:r>
      <w:r>
        <w:rPr>
          <w:bCs/>
          <w:sz w:val="24"/>
          <w:szCs w:val="24"/>
          <w:lang w:val="en"/>
        </w:rPr>
        <w:t xml:space="preserve"> that</w:t>
      </w:r>
      <w:r w:rsidRPr="00B9216D">
        <w:rPr>
          <w:bCs/>
          <w:sz w:val="24"/>
          <w:szCs w:val="24"/>
          <w:lang w:val="en"/>
        </w:rPr>
        <w:t xml:space="preserve"> feels demeaning and an example of cold, process</w:t>
      </w:r>
      <w:r>
        <w:rPr>
          <w:bCs/>
          <w:sz w:val="24"/>
          <w:szCs w:val="24"/>
          <w:lang w:val="en"/>
        </w:rPr>
        <w:t xml:space="preserve"> </w:t>
      </w:r>
      <w:r w:rsidRPr="00B9216D">
        <w:rPr>
          <w:bCs/>
          <w:sz w:val="24"/>
          <w:szCs w:val="24"/>
          <w:lang w:val="en"/>
        </w:rPr>
        <w:t>driven relationships</w:t>
      </w:r>
      <w:r>
        <w:rPr>
          <w:bCs/>
          <w:sz w:val="24"/>
          <w:szCs w:val="24"/>
          <w:lang w:val="en"/>
        </w:rPr>
        <w:t xml:space="preserve">) </w:t>
      </w:r>
    </w:p>
    <w:p w14:paraId="66A00374" w14:textId="77777777" w:rsidR="00CC42B1" w:rsidRPr="006F67B3" w:rsidRDefault="00CC42B1" w:rsidP="00CC42B1">
      <w:pPr>
        <w:rPr>
          <w:sz w:val="24"/>
          <w:szCs w:val="24"/>
        </w:rPr>
      </w:pPr>
      <w:r>
        <w:rPr>
          <w:bCs/>
          <w:sz w:val="24"/>
          <w:szCs w:val="24"/>
          <w:lang w:val="en"/>
        </w:rPr>
        <w:t>We must ensure in its delivery our   Corporate Parenting practices reflect compassion and love in how children and young people experience the care which we provide for them.</w:t>
      </w:r>
    </w:p>
    <w:p w14:paraId="23B1644A" w14:textId="77777777" w:rsidR="00CC42B1" w:rsidRDefault="00CC42B1" w:rsidP="00CC42B1">
      <w:pPr>
        <w:spacing w:after="0" w:line="240" w:lineRule="auto"/>
        <w:ind w:left="720" w:hanging="720"/>
        <w:jc w:val="both"/>
        <w:rPr>
          <w:sz w:val="28"/>
          <w:szCs w:val="24"/>
        </w:rPr>
      </w:pPr>
    </w:p>
    <w:p w14:paraId="67613AFB" w14:textId="77777777" w:rsidR="00CC42B1" w:rsidRDefault="00CC42B1" w:rsidP="00CC42B1">
      <w:pPr>
        <w:spacing w:after="0" w:line="240" w:lineRule="auto"/>
        <w:ind w:left="720" w:hanging="720"/>
        <w:jc w:val="both"/>
        <w:rPr>
          <w:sz w:val="28"/>
          <w:szCs w:val="24"/>
        </w:rPr>
      </w:pPr>
    </w:p>
    <w:p w14:paraId="18208FB2" w14:textId="77777777" w:rsidR="00CC42B1" w:rsidRDefault="00CC42B1" w:rsidP="00CC42B1">
      <w:pPr>
        <w:spacing w:after="0" w:line="240" w:lineRule="auto"/>
        <w:ind w:left="720" w:hanging="720"/>
        <w:jc w:val="both"/>
        <w:rPr>
          <w:sz w:val="28"/>
          <w:szCs w:val="24"/>
        </w:rPr>
      </w:pPr>
    </w:p>
    <w:p w14:paraId="34355158" w14:textId="77777777" w:rsidR="00CC42B1" w:rsidRDefault="00CC42B1" w:rsidP="00CC42B1">
      <w:pPr>
        <w:spacing w:after="0" w:line="240" w:lineRule="auto"/>
        <w:ind w:left="720" w:hanging="720"/>
        <w:jc w:val="both"/>
        <w:rPr>
          <w:sz w:val="28"/>
          <w:szCs w:val="24"/>
        </w:rPr>
      </w:pPr>
    </w:p>
    <w:p w14:paraId="7C7E60DA" w14:textId="77777777" w:rsidR="00CC42B1" w:rsidRDefault="00CC42B1" w:rsidP="00CC42B1">
      <w:pPr>
        <w:spacing w:after="0" w:line="240" w:lineRule="auto"/>
        <w:ind w:left="720" w:hanging="720"/>
        <w:jc w:val="both"/>
        <w:rPr>
          <w:sz w:val="28"/>
          <w:szCs w:val="24"/>
        </w:rPr>
      </w:pPr>
    </w:p>
    <w:p w14:paraId="17567AC4" w14:textId="77777777" w:rsidR="00CC42B1" w:rsidRDefault="00CC42B1" w:rsidP="00CC42B1">
      <w:pPr>
        <w:spacing w:after="0" w:line="240" w:lineRule="auto"/>
        <w:ind w:left="720" w:hanging="720"/>
        <w:jc w:val="both"/>
        <w:rPr>
          <w:sz w:val="28"/>
          <w:szCs w:val="24"/>
        </w:rPr>
      </w:pPr>
    </w:p>
    <w:p w14:paraId="6BB07682" w14:textId="77777777" w:rsidR="00CC42B1" w:rsidRDefault="00CC42B1" w:rsidP="00CC42B1">
      <w:pPr>
        <w:spacing w:after="0" w:line="240" w:lineRule="auto"/>
        <w:ind w:left="720" w:hanging="720"/>
        <w:jc w:val="both"/>
        <w:rPr>
          <w:sz w:val="28"/>
          <w:szCs w:val="24"/>
        </w:rPr>
      </w:pPr>
    </w:p>
    <w:p w14:paraId="6BBF5A1A" w14:textId="77777777" w:rsidR="00CC42B1" w:rsidRDefault="00CC42B1" w:rsidP="00CC42B1">
      <w:pPr>
        <w:spacing w:after="0" w:line="240" w:lineRule="auto"/>
        <w:ind w:left="720" w:hanging="720"/>
        <w:jc w:val="both"/>
        <w:rPr>
          <w:sz w:val="28"/>
          <w:szCs w:val="24"/>
        </w:rPr>
      </w:pPr>
    </w:p>
    <w:p w14:paraId="26F08179" w14:textId="77777777" w:rsidR="00CC42B1" w:rsidRDefault="00CC42B1" w:rsidP="00CC42B1">
      <w:pPr>
        <w:spacing w:after="0" w:line="240" w:lineRule="auto"/>
        <w:ind w:left="720" w:hanging="720"/>
        <w:jc w:val="both"/>
        <w:rPr>
          <w:sz w:val="28"/>
          <w:szCs w:val="24"/>
        </w:rPr>
      </w:pPr>
    </w:p>
    <w:p w14:paraId="73A3B354" w14:textId="77777777" w:rsidR="00CC42B1" w:rsidRDefault="00CC42B1" w:rsidP="00CC42B1"/>
    <w:p w14:paraId="57B6E75D" w14:textId="77777777" w:rsidR="003602A8" w:rsidRDefault="003602A8" w:rsidP="006A1095">
      <w:pPr>
        <w:spacing w:after="0" w:line="240" w:lineRule="auto"/>
        <w:ind w:left="720" w:hanging="720"/>
        <w:jc w:val="both"/>
        <w:rPr>
          <w:rFonts w:ascii="Arial" w:eastAsia="Times New Roman" w:hAnsi="Arial" w:cs="Arial"/>
          <w:b/>
          <w:sz w:val="24"/>
          <w:szCs w:val="24"/>
        </w:rPr>
      </w:pPr>
    </w:p>
    <w:sdt>
      <w:sdtPr>
        <w:rPr>
          <w:rFonts w:eastAsiaTheme="minorHAnsi"/>
          <w:lang w:val="en-GB"/>
        </w:rPr>
        <w:id w:val="-1126155648"/>
        <w:docPartObj>
          <w:docPartGallery w:val="Cover Pages"/>
          <w:docPartUnique/>
        </w:docPartObj>
      </w:sdtPr>
      <w:sdtEndPr>
        <w:rPr>
          <w:rFonts w:ascii="Arial" w:eastAsia="Times New Roman" w:hAnsi="Arial" w:cs="Arial"/>
          <w:b/>
          <w:bCs/>
          <w:sz w:val="28"/>
          <w:szCs w:val="28"/>
          <w:lang w:eastAsia="en-GB"/>
        </w:rPr>
      </w:sdtEndPr>
      <w:sdtContent>
        <w:p w14:paraId="2A662140" w14:textId="77777777" w:rsidR="008C3B65" w:rsidRDefault="008C3B65" w:rsidP="008C3B65">
          <w:pPr>
            <w:pStyle w:val="NoSpacing"/>
          </w:pPr>
          <w:r>
            <w:rPr>
              <w:noProof/>
            </w:rPr>
            <w:drawing>
              <wp:anchor distT="0" distB="0" distL="114300" distR="114300" simplePos="0" relativeHeight="251658269" behindDoc="1" locked="0" layoutInCell="1" allowOverlap="1" wp14:anchorId="25966CB7" wp14:editId="16D57210">
                <wp:simplePos x="0" y="0"/>
                <wp:positionH relativeFrom="margin">
                  <wp:posOffset>5009515</wp:posOffset>
                </wp:positionH>
                <wp:positionV relativeFrom="margin">
                  <wp:align>top</wp:align>
                </wp:positionV>
                <wp:extent cx="1847850" cy="1647190"/>
                <wp:effectExtent l="0" t="0" r="5080" b="0"/>
                <wp:wrapSquare wrapText="bothSides"/>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7850" cy="1647190"/>
                        </a:xfrm>
                        <a:prstGeom prst="rect">
                          <a:avLst/>
                        </a:prstGeom>
                        <a:noFill/>
                      </pic:spPr>
                    </pic:pic>
                  </a:graphicData>
                </a:graphic>
                <wp14:sizeRelH relativeFrom="margin">
                  <wp14:pctWidth>0</wp14:pctWidth>
                </wp14:sizeRelH>
                <wp14:sizeRelV relativeFrom="margin">
                  <wp14:pctHeight>0</wp14:pctHeight>
                </wp14:sizeRelV>
              </wp:anchor>
            </w:drawing>
          </w:r>
          <w:r w:rsidRPr="005058DE">
            <w:rPr>
              <w:noProof/>
            </w:rPr>
            <w:drawing>
              <wp:anchor distT="0" distB="0" distL="114300" distR="114300" simplePos="0" relativeHeight="251658268" behindDoc="0" locked="0" layoutInCell="1" allowOverlap="1" wp14:anchorId="15859187" wp14:editId="402CA6FC">
                <wp:simplePos x="0" y="0"/>
                <wp:positionH relativeFrom="margin">
                  <wp:posOffset>1462088</wp:posOffset>
                </wp:positionH>
                <wp:positionV relativeFrom="paragraph">
                  <wp:posOffset>318</wp:posOffset>
                </wp:positionV>
                <wp:extent cx="1852295" cy="1624965"/>
                <wp:effectExtent l="0" t="0" r="0" b="0"/>
                <wp:wrapSquare wrapText="bothSides"/>
                <wp:docPr id="45" name="Picture 4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logo&#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52295" cy="1624965"/>
                        </a:xfrm>
                        <a:prstGeom prst="rect">
                          <a:avLst/>
                        </a:prstGeom>
                      </pic:spPr>
                    </pic:pic>
                  </a:graphicData>
                </a:graphic>
                <wp14:sizeRelH relativeFrom="margin">
                  <wp14:pctWidth>0</wp14:pctWidth>
                </wp14:sizeRelH>
                <wp14:sizeRelV relativeFrom="margin">
                  <wp14:pctHeight>0</wp14:pctHeight>
                </wp14:sizeRelV>
              </wp:anchor>
            </w:drawing>
          </w:r>
        </w:p>
        <w:p w14:paraId="2B166EEA" w14:textId="68E161E3" w:rsidR="008C3B65" w:rsidRDefault="008C3B65" w:rsidP="008C3B65">
          <w:pPr>
            <w:rPr>
              <w:rFonts w:ascii="Arial" w:eastAsia="Times New Roman" w:hAnsi="Arial" w:cs="Arial"/>
              <w:b/>
              <w:bCs/>
              <w:sz w:val="28"/>
              <w:szCs w:val="28"/>
              <w:lang w:eastAsia="en-GB"/>
            </w:rPr>
          </w:pPr>
          <w:r w:rsidRPr="008C3B65">
            <w:rPr>
              <w:rFonts w:cstheme="minorHAnsi"/>
              <w:b/>
              <w:noProof/>
              <w:sz w:val="28"/>
              <w:szCs w:val="28"/>
            </w:rPr>
            <mc:AlternateContent>
              <mc:Choice Requires="wps">
                <w:drawing>
                  <wp:anchor distT="0" distB="0" distL="114300" distR="114300" simplePos="0" relativeHeight="251658267" behindDoc="0" locked="0" layoutInCell="1" allowOverlap="1" wp14:anchorId="0C0EDB34" wp14:editId="30FC2293">
                    <wp:simplePos x="0" y="0"/>
                    <wp:positionH relativeFrom="page">
                      <wp:posOffset>2776151</wp:posOffset>
                    </wp:positionH>
                    <wp:positionV relativeFrom="margin">
                      <wp:posOffset>2018270</wp:posOffset>
                    </wp:positionV>
                    <wp:extent cx="3657600" cy="1657333"/>
                    <wp:effectExtent l="0" t="0" r="8255" b="635"/>
                    <wp:wrapNone/>
                    <wp:docPr id="43" name="Text Box 43"/>
                    <wp:cNvGraphicFramePr/>
                    <a:graphic xmlns:a="http://schemas.openxmlformats.org/drawingml/2006/main">
                      <a:graphicData uri="http://schemas.microsoft.com/office/word/2010/wordprocessingShape">
                        <wps:wsp>
                          <wps:cNvSpPr txBox="1"/>
                          <wps:spPr>
                            <a:xfrm>
                              <a:off x="0" y="0"/>
                              <a:ext cx="3657600" cy="1657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22F12" w14:textId="77777777" w:rsidR="008C3B65" w:rsidRPr="00C2527E" w:rsidRDefault="00945C64" w:rsidP="008C3B65">
                                <w:pPr>
                                  <w:pStyle w:val="NoSpacing"/>
                                  <w:jc w:val="center"/>
                                  <w:rPr>
                                    <w:rFonts w:asciiTheme="majorHAnsi" w:eastAsiaTheme="majorEastAsia" w:hAnsiTheme="majorHAnsi" w:cstheme="majorBidi"/>
                                    <w:color w:val="262626" w:themeColor="text1" w:themeTint="D9"/>
                                    <w:sz w:val="56"/>
                                    <w:szCs w:val="56"/>
                                  </w:rPr>
                                </w:pPr>
                                <w:sdt>
                                  <w:sdtPr>
                                    <w:rPr>
                                      <w:rFonts w:eastAsiaTheme="majorEastAsia" w:cstheme="minorHAnsi"/>
                                      <w:b/>
                                      <w:color w:val="0070C0"/>
                                      <w:sz w:val="56"/>
                                      <w:szCs w:val="56"/>
                                    </w:rPr>
                                    <w:alias w:val="Title"/>
                                    <w:tag w:val=""/>
                                    <w:id w:val="-705018352"/>
                                    <w:showingPlcHdr/>
                                    <w:dataBinding w:prefixMappings="xmlns:ns0='http://purl.org/dc/elements/1.1/' xmlns:ns1='http://schemas.openxmlformats.org/package/2006/metadata/core-properties' " w:xpath="/ns1:coreProperties[1]/ns0:title[1]" w:storeItemID="{6C3C8BC8-F283-45AE-878A-BAB7291924A1}"/>
                                    <w:text/>
                                  </w:sdtPr>
                                  <w:sdtEndPr/>
                                  <w:sdtContent>
                                    <w:r w:rsidR="008C3B65">
                                      <w:rPr>
                                        <w:rFonts w:eastAsiaTheme="majorEastAsia" w:cstheme="minorHAnsi"/>
                                        <w:b/>
                                        <w:color w:val="0070C0"/>
                                        <w:sz w:val="56"/>
                                        <w:szCs w:val="56"/>
                                      </w:rPr>
                                      <w:t xml:space="preserve">     </w:t>
                                    </w:r>
                                  </w:sdtContent>
                                </w:sdt>
                              </w:p>
                              <w:p w14:paraId="5CA48DEB" w14:textId="77777777" w:rsidR="008C3B65" w:rsidRPr="00C2527E" w:rsidRDefault="008C3B65" w:rsidP="008C3B65">
                                <w:pPr>
                                  <w:spacing w:before="120"/>
                                  <w:jc w:val="center"/>
                                  <w:rPr>
                                    <w:b/>
                                    <w:bCs/>
                                    <w:color w:val="0070C0"/>
                                    <w:sz w:val="56"/>
                                    <w:szCs w:val="56"/>
                                  </w:rPr>
                                </w:pPr>
                                <w:r w:rsidRPr="00C2527E">
                                  <w:rPr>
                                    <w:b/>
                                    <w:bCs/>
                                    <w:color w:val="0070C0"/>
                                    <w:sz w:val="56"/>
                                    <w:szCs w:val="56"/>
                                  </w:rPr>
                                  <w:t>Champions Board</w:t>
                                </w:r>
                                <w:r w:rsidRPr="00C2527E">
                                  <w:rPr>
                                    <w:color w:val="0070C0"/>
                                    <w:sz w:val="56"/>
                                    <w:szCs w:val="56"/>
                                  </w:rPr>
                                  <w:t xml:space="preserve"> </w:t>
                                </w:r>
                                <w:r w:rsidRPr="00C2527E">
                                  <w:rPr>
                                    <w:b/>
                                    <w:bCs/>
                                    <w:color w:val="00B050"/>
                                    <w:sz w:val="56"/>
                                    <w:szCs w:val="56"/>
                                  </w:rPr>
                                  <w:t xml:space="preserve">#KeepThePromise </w:t>
                                </w:r>
                                <w:r w:rsidRPr="00C2527E">
                                  <w:rPr>
                                    <w:b/>
                                    <w:bCs/>
                                    <w:color w:val="0070C0"/>
                                    <w:sz w:val="56"/>
                                    <w:szCs w:val="56"/>
                                  </w:rPr>
                                  <w:t>Plan 2021-23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0C0EDB34" id="Text Box 43" o:spid="_x0000_s1029" type="#_x0000_t202" style="position:absolute;margin-left:218.6pt;margin-top:158.9pt;width:4in;height:130.5pt;z-index:251658267;visibility:visible;mso-wrap-style:square;mso-width-percent:450;mso-height-percent:0;mso-wrap-distance-left:9pt;mso-wrap-distance-top:0;mso-wrap-distance-right:9pt;mso-wrap-distance-bottom:0;mso-position-horizontal:absolute;mso-position-horizontal-relative:page;mso-position-vertical:absolute;mso-position-vertical-relative:margin;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" filled="f" stroked="f" strokeweight=".5pt">
                    <v:textbox inset="0,0,0,0">
                      <w:txbxContent>
                        <w:p w14:paraId="28122F12" w14:textId="77777777" w:rsidR="008C3B65" w:rsidRPr="00C2527E" w:rsidRDefault="00945C64" w:rsidP="008C3B65">
                          <w:pPr>
                            <w:pStyle w:val="NoSpacing"/>
                            <w:jc w:val="center"/>
                            <w:rPr>
                              <w:rFonts w:asciiTheme="majorHAnsi" w:eastAsiaTheme="majorEastAsia" w:hAnsiTheme="majorHAnsi" w:cstheme="majorBidi"/>
                              <w:color w:val="262626" w:themeColor="text1" w:themeTint="D9"/>
                              <w:sz w:val="56"/>
                              <w:szCs w:val="56"/>
                            </w:rPr>
                          </w:pPr>
                          <w:sdt>
                            <w:sdtPr>
                              <w:rPr>
                                <w:rFonts w:eastAsiaTheme="majorEastAsia" w:cstheme="minorHAnsi"/>
                                <w:b/>
                                <w:color w:val="0070C0"/>
                                <w:sz w:val="56"/>
                                <w:szCs w:val="56"/>
                              </w:rPr>
                              <w:alias w:val="Title"/>
                              <w:tag w:val=""/>
                              <w:id w:val="-705018352"/>
                              <w:showingPlcHdr/>
                              <w:dataBinding w:prefixMappings="xmlns:ns0='http://purl.org/dc/elements/1.1/' xmlns:ns1='http://schemas.openxmlformats.org/package/2006/metadata/core-properties' " w:xpath="/ns1:coreProperties[1]/ns0:title[1]" w:storeItemID="{6C3C8BC8-F283-45AE-878A-BAB7291924A1}"/>
                              <w:text/>
                            </w:sdtPr>
                            <w:sdtEndPr/>
                            <w:sdtContent>
                              <w:r w:rsidR="008C3B65">
                                <w:rPr>
                                  <w:rFonts w:eastAsiaTheme="majorEastAsia" w:cstheme="minorHAnsi"/>
                                  <w:b/>
                                  <w:color w:val="0070C0"/>
                                  <w:sz w:val="56"/>
                                  <w:szCs w:val="56"/>
                                </w:rPr>
                                <w:t xml:space="preserve">     </w:t>
                              </w:r>
                            </w:sdtContent>
                          </w:sdt>
                        </w:p>
                        <w:p w14:paraId="5CA48DEB" w14:textId="77777777" w:rsidR="008C3B65" w:rsidRPr="00C2527E" w:rsidRDefault="008C3B65" w:rsidP="008C3B65">
                          <w:pPr>
                            <w:spacing w:before="120"/>
                            <w:jc w:val="center"/>
                            <w:rPr>
                              <w:b/>
                              <w:bCs/>
                              <w:color w:val="0070C0"/>
                              <w:sz w:val="56"/>
                              <w:szCs w:val="56"/>
                            </w:rPr>
                          </w:pPr>
                          <w:r w:rsidRPr="00C2527E">
                            <w:rPr>
                              <w:b/>
                              <w:bCs/>
                              <w:color w:val="0070C0"/>
                              <w:sz w:val="56"/>
                              <w:szCs w:val="56"/>
                            </w:rPr>
                            <w:t>Champions Board</w:t>
                          </w:r>
                          <w:r w:rsidRPr="00C2527E">
                            <w:rPr>
                              <w:color w:val="0070C0"/>
                              <w:sz w:val="56"/>
                              <w:szCs w:val="56"/>
                            </w:rPr>
                            <w:t xml:space="preserve"> </w:t>
                          </w:r>
                          <w:r w:rsidRPr="00C2527E">
                            <w:rPr>
                              <w:b/>
                              <w:bCs/>
                              <w:color w:val="00B050"/>
                              <w:sz w:val="56"/>
                              <w:szCs w:val="56"/>
                            </w:rPr>
                            <w:t xml:space="preserve">#KeepThePromise </w:t>
                          </w:r>
                          <w:r w:rsidRPr="00C2527E">
                            <w:rPr>
                              <w:b/>
                              <w:bCs/>
                              <w:color w:val="0070C0"/>
                              <w:sz w:val="56"/>
                              <w:szCs w:val="56"/>
                            </w:rPr>
                            <w:t>Plan 2021-23</w:t>
                          </w:r>
                        </w:p>
                      </w:txbxContent>
                    </v:textbox>
                    <w10:wrap anchorx="page" anchory="margin"/>
                  </v:shape>
                </w:pict>
              </mc:Fallback>
            </mc:AlternateContent>
          </w:r>
          <w:r w:rsidRPr="008C3B65">
            <w:rPr>
              <w:rFonts w:cstheme="minorHAnsi"/>
              <w:b/>
              <w:sz w:val="28"/>
              <w:szCs w:val="28"/>
            </w:rPr>
            <w:t>APPENDIX 2</w:t>
          </w:r>
          <w:r>
            <w:rPr>
              <w:rFonts w:ascii="Arial" w:eastAsia="Times New Roman" w:hAnsi="Arial" w:cs="Arial"/>
              <w:b/>
              <w:bCs/>
              <w:sz w:val="28"/>
              <w:szCs w:val="28"/>
              <w:lang w:eastAsia="en-GB"/>
            </w:rPr>
            <w:br w:type="page"/>
          </w:r>
        </w:p>
      </w:sdtContent>
    </w:sdt>
    <w:p w14:paraId="16A9D89C" w14:textId="77777777" w:rsidR="008C3B65" w:rsidRDefault="008C3B65" w:rsidP="008C3B65"/>
    <w:tbl>
      <w:tblPr>
        <w:tblStyle w:val="TableGrid"/>
        <w:tblW w:w="0" w:type="auto"/>
        <w:tblLayout w:type="fixed"/>
        <w:tblLook w:val="04A0" w:firstRow="1" w:lastRow="0" w:firstColumn="1" w:lastColumn="0" w:noHBand="0" w:noVBand="1"/>
      </w:tblPr>
      <w:tblGrid>
        <w:gridCol w:w="855"/>
        <w:gridCol w:w="13027"/>
      </w:tblGrid>
      <w:tr w:rsidR="008C3B65" w14:paraId="1338B18A" w14:textId="77777777" w:rsidTr="00764A42">
        <w:tc>
          <w:tcPr>
            <w:tcW w:w="855" w:type="dxa"/>
            <w:tcBorders>
              <w:top w:val="single" w:sz="8" w:space="0" w:color="auto"/>
              <w:left w:val="single" w:sz="8" w:space="0" w:color="auto"/>
              <w:bottom w:val="single" w:sz="8" w:space="0" w:color="auto"/>
              <w:right w:val="single" w:sz="8" w:space="0" w:color="auto"/>
            </w:tcBorders>
          </w:tcPr>
          <w:p w14:paraId="0CE784BC" w14:textId="77777777" w:rsidR="008C3B65" w:rsidRPr="00D81704" w:rsidRDefault="008C3B65" w:rsidP="00764A42">
            <w:pPr>
              <w:rPr>
                <w:rFonts w:cstheme="minorHAnsi"/>
              </w:rPr>
            </w:pPr>
            <w:r w:rsidRPr="00D81704">
              <w:rPr>
                <w:rFonts w:eastAsia="Arial" w:cstheme="minorHAnsi"/>
                <w:b/>
                <w:sz w:val="28"/>
                <w:szCs w:val="28"/>
              </w:rPr>
              <w:t>No.</w:t>
            </w:r>
          </w:p>
        </w:tc>
        <w:tc>
          <w:tcPr>
            <w:tcW w:w="13027" w:type="dxa"/>
            <w:tcBorders>
              <w:top w:val="single" w:sz="8" w:space="0" w:color="auto"/>
              <w:left w:val="single" w:sz="8" w:space="0" w:color="auto"/>
              <w:bottom w:val="single" w:sz="8" w:space="0" w:color="auto"/>
              <w:right w:val="single" w:sz="8" w:space="0" w:color="auto"/>
            </w:tcBorders>
          </w:tcPr>
          <w:p w14:paraId="28DBCC48" w14:textId="77777777" w:rsidR="008C3B65" w:rsidRPr="00D81704" w:rsidRDefault="008C3B65" w:rsidP="00764A42">
            <w:pPr>
              <w:rPr>
                <w:rFonts w:cstheme="minorHAnsi"/>
              </w:rPr>
            </w:pPr>
            <w:r w:rsidRPr="00D81704">
              <w:rPr>
                <w:rFonts w:eastAsia="Arial" w:cstheme="minorHAnsi"/>
                <w:b/>
                <w:sz w:val="28"/>
                <w:szCs w:val="28"/>
              </w:rPr>
              <w:t>Corporate Parenting Objectives</w:t>
            </w:r>
          </w:p>
        </w:tc>
      </w:tr>
      <w:tr w:rsidR="008C3B65" w14:paraId="42ECBC73" w14:textId="77777777" w:rsidTr="00764A42">
        <w:tc>
          <w:tcPr>
            <w:tcW w:w="855" w:type="dxa"/>
            <w:tcBorders>
              <w:top w:val="single" w:sz="8" w:space="0" w:color="auto"/>
              <w:left w:val="single" w:sz="8" w:space="0" w:color="auto"/>
              <w:bottom w:val="single" w:sz="8" w:space="0" w:color="auto"/>
              <w:right w:val="single" w:sz="8" w:space="0" w:color="auto"/>
            </w:tcBorders>
          </w:tcPr>
          <w:p w14:paraId="00FFA446" w14:textId="77777777" w:rsidR="008C3B65" w:rsidRPr="00D81704" w:rsidRDefault="008C3B65" w:rsidP="00764A42">
            <w:pPr>
              <w:rPr>
                <w:rFonts w:cstheme="minorHAnsi"/>
                <w:sz w:val="24"/>
                <w:szCs w:val="24"/>
              </w:rPr>
            </w:pPr>
            <w:r w:rsidRPr="00D81704">
              <w:rPr>
                <w:rFonts w:cstheme="minorHAnsi"/>
                <w:sz w:val="24"/>
                <w:szCs w:val="24"/>
              </w:rPr>
              <w:t>1.</w:t>
            </w:r>
          </w:p>
        </w:tc>
        <w:tc>
          <w:tcPr>
            <w:tcW w:w="13027" w:type="dxa"/>
            <w:tcBorders>
              <w:top w:val="single" w:sz="8" w:space="0" w:color="auto"/>
              <w:left w:val="single" w:sz="8" w:space="0" w:color="auto"/>
              <w:bottom w:val="single" w:sz="8" w:space="0" w:color="auto"/>
              <w:right w:val="single" w:sz="8" w:space="0" w:color="auto"/>
            </w:tcBorders>
          </w:tcPr>
          <w:p w14:paraId="6A4DBA30" w14:textId="77777777" w:rsidR="008C3B65" w:rsidRPr="00D81704" w:rsidRDefault="008C3B65" w:rsidP="00764A42">
            <w:pPr>
              <w:rPr>
                <w:rFonts w:cstheme="minorHAnsi"/>
                <w:sz w:val="24"/>
                <w:szCs w:val="24"/>
              </w:rPr>
            </w:pPr>
            <w:r w:rsidRPr="00D81704">
              <w:rPr>
                <w:rFonts w:eastAsia="Arial" w:cstheme="minorHAnsi"/>
                <w:sz w:val="24"/>
                <w:szCs w:val="24"/>
              </w:rPr>
              <w:t>Providing safe, secure, stable</w:t>
            </w:r>
            <w:r>
              <w:rPr>
                <w:rFonts w:eastAsia="Arial" w:cstheme="minorHAnsi"/>
                <w:sz w:val="24"/>
                <w:szCs w:val="24"/>
              </w:rPr>
              <w:t>,</w:t>
            </w:r>
            <w:r w:rsidRPr="00D81704">
              <w:rPr>
                <w:rFonts w:eastAsia="Arial" w:cstheme="minorHAnsi"/>
                <w:sz w:val="24"/>
                <w:szCs w:val="24"/>
              </w:rPr>
              <w:t xml:space="preserve"> and nurturing homes for looked after children and care leavers.</w:t>
            </w:r>
          </w:p>
        </w:tc>
      </w:tr>
      <w:tr w:rsidR="008C3B65" w14:paraId="3948639C" w14:textId="77777777" w:rsidTr="00764A42">
        <w:tc>
          <w:tcPr>
            <w:tcW w:w="855" w:type="dxa"/>
            <w:tcBorders>
              <w:top w:val="single" w:sz="8" w:space="0" w:color="auto"/>
              <w:left w:val="single" w:sz="8" w:space="0" w:color="auto"/>
              <w:bottom w:val="single" w:sz="8" w:space="0" w:color="auto"/>
              <w:right w:val="single" w:sz="8" w:space="0" w:color="auto"/>
            </w:tcBorders>
          </w:tcPr>
          <w:p w14:paraId="0F065422" w14:textId="77777777" w:rsidR="008C3B65" w:rsidRPr="00D81704" w:rsidRDefault="008C3B65" w:rsidP="00764A42">
            <w:pPr>
              <w:rPr>
                <w:rFonts w:cstheme="minorHAnsi"/>
                <w:sz w:val="24"/>
                <w:szCs w:val="24"/>
              </w:rPr>
            </w:pPr>
            <w:r w:rsidRPr="00D81704">
              <w:rPr>
                <w:rFonts w:cstheme="minorHAnsi"/>
                <w:sz w:val="24"/>
                <w:szCs w:val="24"/>
              </w:rPr>
              <w:t>2.</w:t>
            </w:r>
          </w:p>
        </w:tc>
        <w:tc>
          <w:tcPr>
            <w:tcW w:w="13027" w:type="dxa"/>
            <w:tcBorders>
              <w:top w:val="single" w:sz="8" w:space="0" w:color="auto"/>
              <w:left w:val="single" w:sz="8" w:space="0" w:color="auto"/>
              <w:bottom w:val="single" w:sz="8" w:space="0" w:color="auto"/>
              <w:right w:val="single" w:sz="8" w:space="0" w:color="auto"/>
            </w:tcBorders>
          </w:tcPr>
          <w:p w14:paraId="00D6535A" w14:textId="77777777" w:rsidR="008C3B65" w:rsidRPr="00D81704" w:rsidRDefault="008C3B65" w:rsidP="00764A42">
            <w:pPr>
              <w:rPr>
                <w:rFonts w:cstheme="minorHAnsi"/>
                <w:sz w:val="24"/>
                <w:szCs w:val="24"/>
              </w:rPr>
            </w:pPr>
            <w:r w:rsidRPr="00D81704">
              <w:rPr>
                <w:rFonts w:eastAsia="Arial" w:cstheme="minorHAnsi"/>
                <w:sz w:val="24"/>
                <w:szCs w:val="24"/>
              </w:rPr>
              <w:t>Enabling looked after children and care leavers to develop or maintain positive relationships with their family, friends, professionals</w:t>
            </w:r>
            <w:r>
              <w:rPr>
                <w:rFonts w:eastAsia="Arial" w:cstheme="minorHAnsi"/>
                <w:sz w:val="24"/>
                <w:szCs w:val="24"/>
              </w:rPr>
              <w:t>,</w:t>
            </w:r>
            <w:r w:rsidRPr="00D81704">
              <w:rPr>
                <w:rFonts w:eastAsia="Arial" w:cstheme="minorHAnsi"/>
                <w:sz w:val="24"/>
                <w:szCs w:val="24"/>
              </w:rPr>
              <w:t xml:space="preserve"> and other trusted adults.</w:t>
            </w:r>
          </w:p>
        </w:tc>
      </w:tr>
      <w:tr w:rsidR="008C3B65" w14:paraId="07291D56" w14:textId="77777777" w:rsidTr="00764A42">
        <w:tc>
          <w:tcPr>
            <w:tcW w:w="855" w:type="dxa"/>
            <w:tcBorders>
              <w:top w:val="single" w:sz="8" w:space="0" w:color="auto"/>
              <w:left w:val="single" w:sz="8" w:space="0" w:color="auto"/>
              <w:bottom w:val="single" w:sz="8" w:space="0" w:color="auto"/>
              <w:right w:val="single" w:sz="8" w:space="0" w:color="auto"/>
            </w:tcBorders>
          </w:tcPr>
          <w:p w14:paraId="29222F31" w14:textId="77777777" w:rsidR="008C3B65" w:rsidRPr="00D81704" w:rsidRDefault="008C3B65" w:rsidP="00764A42">
            <w:pPr>
              <w:rPr>
                <w:rFonts w:cstheme="minorHAnsi"/>
                <w:sz w:val="24"/>
                <w:szCs w:val="24"/>
              </w:rPr>
            </w:pPr>
            <w:r w:rsidRPr="00D81704">
              <w:rPr>
                <w:rFonts w:cstheme="minorHAnsi"/>
                <w:sz w:val="24"/>
                <w:szCs w:val="24"/>
              </w:rPr>
              <w:t>3.</w:t>
            </w:r>
          </w:p>
        </w:tc>
        <w:tc>
          <w:tcPr>
            <w:tcW w:w="13027" w:type="dxa"/>
            <w:tcBorders>
              <w:top w:val="single" w:sz="8" w:space="0" w:color="auto"/>
              <w:left w:val="single" w:sz="8" w:space="0" w:color="auto"/>
              <w:bottom w:val="single" w:sz="8" w:space="0" w:color="auto"/>
              <w:right w:val="single" w:sz="8" w:space="0" w:color="auto"/>
            </w:tcBorders>
          </w:tcPr>
          <w:p w14:paraId="1F792FBD" w14:textId="77777777" w:rsidR="008C3B65" w:rsidRPr="00D81704" w:rsidRDefault="008C3B65" w:rsidP="00764A42">
            <w:pPr>
              <w:rPr>
                <w:rFonts w:cstheme="minorHAnsi"/>
                <w:sz w:val="24"/>
                <w:szCs w:val="24"/>
              </w:rPr>
            </w:pPr>
            <w:r w:rsidRPr="00D81704">
              <w:rPr>
                <w:rFonts w:eastAsia="Arial" w:cstheme="minorHAnsi"/>
                <w:sz w:val="24"/>
                <w:szCs w:val="24"/>
              </w:rPr>
              <w:t>Upholding and promoting children's rights.</w:t>
            </w:r>
          </w:p>
        </w:tc>
      </w:tr>
      <w:tr w:rsidR="008C3B65" w14:paraId="2A289CA4" w14:textId="77777777" w:rsidTr="00764A42">
        <w:tc>
          <w:tcPr>
            <w:tcW w:w="855" w:type="dxa"/>
            <w:tcBorders>
              <w:top w:val="single" w:sz="8" w:space="0" w:color="auto"/>
              <w:left w:val="single" w:sz="8" w:space="0" w:color="auto"/>
              <w:bottom w:val="single" w:sz="8" w:space="0" w:color="auto"/>
              <w:right w:val="single" w:sz="8" w:space="0" w:color="auto"/>
            </w:tcBorders>
          </w:tcPr>
          <w:p w14:paraId="4F571E25" w14:textId="77777777" w:rsidR="008C3B65" w:rsidRPr="00D81704" w:rsidRDefault="008C3B65" w:rsidP="00764A42">
            <w:pPr>
              <w:rPr>
                <w:rFonts w:cstheme="minorHAnsi"/>
                <w:sz w:val="24"/>
                <w:szCs w:val="24"/>
              </w:rPr>
            </w:pPr>
            <w:r w:rsidRPr="00D81704">
              <w:rPr>
                <w:rFonts w:cstheme="minorHAnsi"/>
                <w:sz w:val="24"/>
                <w:szCs w:val="24"/>
              </w:rPr>
              <w:t>4.</w:t>
            </w:r>
          </w:p>
        </w:tc>
        <w:tc>
          <w:tcPr>
            <w:tcW w:w="13027" w:type="dxa"/>
            <w:tcBorders>
              <w:top w:val="single" w:sz="8" w:space="0" w:color="auto"/>
              <w:left w:val="single" w:sz="8" w:space="0" w:color="auto"/>
              <w:bottom w:val="single" w:sz="8" w:space="0" w:color="auto"/>
              <w:right w:val="single" w:sz="8" w:space="0" w:color="auto"/>
            </w:tcBorders>
          </w:tcPr>
          <w:p w14:paraId="5C2C4A3B" w14:textId="77777777" w:rsidR="008C3B65" w:rsidRPr="00D81704" w:rsidRDefault="008C3B65" w:rsidP="00764A42">
            <w:pPr>
              <w:rPr>
                <w:rFonts w:cstheme="minorHAnsi"/>
                <w:sz w:val="24"/>
                <w:szCs w:val="24"/>
              </w:rPr>
            </w:pPr>
            <w:r w:rsidRPr="00D81704">
              <w:rPr>
                <w:rFonts w:eastAsia="Arial" w:cstheme="minorHAnsi"/>
                <w:sz w:val="24"/>
                <w:szCs w:val="24"/>
              </w:rPr>
              <w:t>Securing positive educational outcomes for looked after children and care leavers.</w:t>
            </w:r>
          </w:p>
        </w:tc>
      </w:tr>
      <w:tr w:rsidR="008C3B65" w14:paraId="22FBF577" w14:textId="77777777" w:rsidTr="00764A42">
        <w:tc>
          <w:tcPr>
            <w:tcW w:w="855" w:type="dxa"/>
            <w:tcBorders>
              <w:top w:val="single" w:sz="8" w:space="0" w:color="auto"/>
              <w:left w:val="single" w:sz="8" w:space="0" w:color="auto"/>
              <w:bottom w:val="single" w:sz="8" w:space="0" w:color="auto"/>
              <w:right w:val="single" w:sz="8" w:space="0" w:color="auto"/>
            </w:tcBorders>
          </w:tcPr>
          <w:p w14:paraId="730E05EF" w14:textId="77777777" w:rsidR="008C3B65" w:rsidRPr="00D81704" w:rsidRDefault="008C3B65" w:rsidP="00764A42">
            <w:pPr>
              <w:rPr>
                <w:rFonts w:cstheme="minorHAnsi"/>
                <w:sz w:val="24"/>
                <w:szCs w:val="24"/>
              </w:rPr>
            </w:pPr>
            <w:r w:rsidRPr="00D81704">
              <w:rPr>
                <w:rFonts w:cstheme="minorHAnsi"/>
                <w:sz w:val="24"/>
                <w:szCs w:val="24"/>
              </w:rPr>
              <w:t>5.</w:t>
            </w:r>
          </w:p>
        </w:tc>
        <w:tc>
          <w:tcPr>
            <w:tcW w:w="13027" w:type="dxa"/>
            <w:tcBorders>
              <w:top w:val="single" w:sz="8" w:space="0" w:color="auto"/>
              <w:left w:val="single" w:sz="8" w:space="0" w:color="auto"/>
              <w:bottom w:val="single" w:sz="8" w:space="0" w:color="auto"/>
              <w:right w:val="single" w:sz="8" w:space="0" w:color="auto"/>
            </w:tcBorders>
          </w:tcPr>
          <w:p w14:paraId="7C06912A" w14:textId="77777777" w:rsidR="008C3B65" w:rsidRPr="00D81704" w:rsidRDefault="008C3B65" w:rsidP="00764A42">
            <w:pPr>
              <w:rPr>
                <w:rFonts w:cstheme="minorHAnsi"/>
                <w:sz w:val="24"/>
                <w:szCs w:val="24"/>
              </w:rPr>
            </w:pPr>
            <w:r w:rsidRPr="00D81704">
              <w:rPr>
                <w:rFonts w:eastAsia="Arial" w:cstheme="minorHAnsi"/>
                <w:sz w:val="24"/>
                <w:szCs w:val="24"/>
              </w:rPr>
              <w:t>Ensuring 'care' is an experience in which children are valued as individuals, and where support addresses their strengths as well as their needs.</w:t>
            </w:r>
          </w:p>
        </w:tc>
      </w:tr>
      <w:tr w:rsidR="008C3B65" w14:paraId="1AD127B0" w14:textId="77777777" w:rsidTr="00764A42">
        <w:tc>
          <w:tcPr>
            <w:tcW w:w="855" w:type="dxa"/>
            <w:tcBorders>
              <w:top w:val="single" w:sz="8" w:space="0" w:color="auto"/>
              <w:left w:val="single" w:sz="8" w:space="0" w:color="auto"/>
              <w:bottom w:val="single" w:sz="8" w:space="0" w:color="auto"/>
              <w:right w:val="single" w:sz="8" w:space="0" w:color="auto"/>
            </w:tcBorders>
          </w:tcPr>
          <w:p w14:paraId="37049DCA" w14:textId="77777777" w:rsidR="008C3B65" w:rsidRPr="00D81704" w:rsidRDefault="008C3B65" w:rsidP="00764A42">
            <w:pPr>
              <w:rPr>
                <w:rFonts w:cstheme="minorHAnsi"/>
                <w:sz w:val="24"/>
                <w:szCs w:val="24"/>
              </w:rPr>
            </w:pPr>
            <w:r w:rsidRPr="00D81704">
              <w:rPr>
                <w:rFonts w:cstheme="minorHAnsi"/>
                <w:sz w:val="24"/>
                <w:szCs w:val="24"/>
              </w:rPr>
              <w:t>6.</w:t>
            </w:r>
          </w:p>
        </w:tc>
        <w:tc>
          <w:tcPr>
            <w:tcW w:w="13027" w:type="dxa"/>
            <w:tcBorders>
              <w:top w:val="single" w:sz="8" w:space="0" w:color="auto"/>
              <w:left w:val="single" w:sz="8" w:space="0" w:color="auto"/>
              <w:bottom w:val="single" w:sz="8" w:space="0" w:color="auto"/>
              <w:right w:val="single" w:sz="8" w:space="0" w:color="auto"/>
            </w:tcBorders>
          </w:tcPr>
          <w:p w14:paraId="472613C4" w14:textId="77777777" w:rsidR="008C3B65" w:rsidRPr="00D81704" w:rsidRDefault="008C3B65" w:rsidP="00764A42">
            <w:pPr>
              <w:rPr>
                <w:rFonts w:cstheme="minorHAnsi"/>
                <w:sz w:val="24"/>
                <w:szCs w:val="24"/>
              </w:rPr>
            </w:pPr>
            <w:r w:rsidRPr="00D81704">
              <w:rPr>
                <w:rFonts w:eastAsia="Arial" w:cstheme="minorHAnsi"/>
                <w:sz w:val="24"/>
                <w:szCs w:val="24"/>
              </w:rPr>
              <w:t>Ensuring physical or mental health concerns are identified early and addressed quickly.</w:t>
            </w:r>
          </w:p>
        </w:tc>
      </w:tr>
      <w:tr w:rsidR="008C3B65" w14:paraId="7AC4687E" w14:textId="77777777" w:rsidTr="00764A42">
        <w:tc>
          <w:tcPr>
            <w:tcW w:w="855" w:type="dxa"/>
            <w:tcBorders>
              <w:top w:val="single" w:sz="8" w:space="0" w:color="auto"/>
              <w:left w:val="single" w:sz="8" w:space="0" w:color="auto"/>
              <w:bottom w:val="single" w:sz="8" w:space="0" w:color="auto"/>
              <w:right w:val="single" w:sz="8" w:space="0" w:color="auto"/>
            </w:tcBorders>
          </w:tcPr>
          <w:p w14:paraId="64EC4A7A" w14:textId="77777777" w:rsidR="008C3B65" w:rsidRPr="00D81704" w:rsidRDefault="008C3B65" w:rsidP="00764A42">
            <w:pPr>
              <w:rPr>
                <w:rFonts w:cstheme="minorHAnsi"/>
                <w:sz w:val="24"/>
                <w:szCs w:val="24"/>
              </w:rPr>
            </w:pPr>
            <w:r w:rsidRPr="00D81704">
              <w:rPr>
                <w:rFonts w:cstheme="minorHAnsi"/>
                <w:sz w:val="24"/>
                <w:szCs w:val="24"/>
              </w:rPr>
              <w:t>7.</w:t>
            </w:r>
          </w:p>
        </w:tc>
        <w:tc>
          <w:tcPr>
            <w:tcW w:w="13027" w:type="dxa"/>
            <w:tcBorders>
              <w:top w:val="single" w:sz="8" w:space="0" w:color="auto"/>
              <w:left w:val="single" w:sz="8" w:space="0" w:color="auto"/>
              <w:bottom w:val="single" w:sz="8" w:space="0" w:color="auto"/>
              <w:right w:val="single" w:sz="8" w:space="0" w:color="auto"/>
            </w:tcBorders>
          </w:tcPr>
          <w:p w14:paraId="57F2055B" w14:textId="77777777" w:rsidR="008C3B65" w:rsidRPr="00D81704" w:rsidRDefault="008C3B65" w:rsidP="00764A42">
            <w:pPr>
              <w:rPr>
                <w:rFonts w:cstheme="minorHAnsi"/>
                <w:sz w:val="24"/>
                <w:szCs w:val="24"/>
              </w:rPr>
            </w:pPr>
            <w:r w:rsidRPr="00D81704">
              <w:rPr>
                <w:rFonts w:eastAsia="Arial" w:cstheme="minorHAnsi"/>
                <w:sz w:val="24"/>
                <w:szCs w:val="24"/>
              </w:rPr>
              <w:t>Increasing the number of care leavers in education, training</w:t>
            </w:r>
            <w:r>
              <w:rPr>
                <w:rFonts w:eastAsia="Arial" w:cstheme="minorHAnsi"/>
                <w:sz w:val="24"/>
                <w:szCs w:val="24"/>
              </w:rPr>
              <w:t>,</w:t>
            </w:r>
            <w:r w:rsidRPr="00D81704">
              <w:rPr>
                <w:rFonts w:eastAsia="Arial" w:cstheme="minorHAnsi"/>
                <w:sz w:val="24"/>
                <w:szCs w:val="24"/>
              </w:rPr>
              <w:t xml:space="preserve"> and employment.</w:t>
            </w:r>
          </w:p>
        </w:tc>
      </w:tr>
      <w:tr w:rsidR="008C3B65" w14:paraId="284688F2" w14:textId="77777777" w:rsidTr="00764A42">
        <w:tc>
          <w:tcPr>
            <w:tcW w:w="855" w:type="dxa"/>
            <w:tcBorders>
              <w:top w:val="single" w:sz="8" w:space="0" w:color="auto"/>
              <w:left w:val="single" w:sz="8" w:space="0" w:color="auto"/>
              <w:bottom w:val="single" w:sz="8" w:space="0" w:color="auto"/>
              <w:right w:val="single" w:sz="8" w:space="0" w:color="auto"/>
            </w:tcBorders>
          </w:tcPr>
          <w:p w14:paraId="5BE9B451" w14:textId="77777777" w:rsidR="008C3B65" w:rsidRPr="00D81704" w:rsidRDefault="008C3B65" w:rsidP="00764A42">
            <w:pPr>
              <w:rPr>
                <w:rFonts w:cstheme="minorHAnsi"/>
                <w:sz w:val="24"/>
                <w:szCs w:val="24"/>
              </w:rPr>
            </w:pPr>
            <w:r w:rsidRPr="00D81704">
              <w:rPr>
                <w:rFonts w:cstheme="minorHAnsi"/>
                <w:sz w:val="24"/>
                <w:szCs w:val="24"/>
              </w:rPr>
              <w:t>8.</w:t>
            </w:r>
          </w:p>
        </w:tc>
        <w:tc>
          <w:tcPr>
            <w:tcW w:w="13027" w:type="dxa"/>
            <w:tcBorders>
              <w:top w:val="single" w:sz="8" w:space="0" w:color="auto"/>
              <w:left w:val="single" w:sz="8" w:space="0" w:color="auto"/>
              <w:bottom w:val="single" w:sz="8" w:space="0" w:color="auto"/>
              <w:right w:val="single" w:sz="8" w:space="0" w:color="auto"/>
            </w:tcBorders>
          </w:tcPr>
          <w:p w14:paraId="2FB75BB9" w14:textId="77777777" w:rsidR="008C3B65" w:rsidRPr="00D81704" w:rsidRDefault="008C3B65" w:rsidP="00764A42">
            <w:pPr>
              <w:rPr>
                <w:rFonts w:cstheme="minorHAnsi"/>
                <w:sz w:val="24"/>
                <w:szCs w:val="24"/>
              </w:rPr>
            </w:pPr>
            <w:r w:rsidRPr="00D81704">
              <w:rPr>
                <w:rFonts w:eastAsia="Arial" w:cstheme="minorHAnsi"/>
                <w:sz w:val="24"/>
                <w:szCs w:val="24"/>
              </w:rPr>
              <w:t>Reducing the number of looked after children and care leavers who enter the youth and criminal justice systems.</w:t>
            </w:r>
          </w:p>
        </w:tc>
      </w:tr>
    </w:tbl>
    <w:p w14:paraId="3500835B" w14:textId="77777777" w:rsidR="008C3B65" w:rsidRDefault="008C3B65" w:rsidP="008C3B65">
      <w:pPr>
        <w:rPr>
          <w:rFonts w:ascii="Leelawadee" w:hAnsi="Leelawadee" w:cs="Leelawadee"/>
          <w:b/>
          <w:bCs/>
        </w:rPr>
      </w:pPr>
    </w:p>
    <w:tbl>
      <w:tblPr>
        <w:tblStyle w:val="TableGrid1"/>
        <w:tblW w:w="13892" w:type="dxa"/>
        <w:tblInd w:w="-5" w:type="dxa"/>
        <w:tblLook w:val="04A0" w:firstRow="1" w:lastRow="0" w:firstColumn="1" w:lastColumn="0" w:noHBand="0" w:noVBand="1"/>
      </w:tblPr>
      <w:tblGrid>
        <w:gridCol w:w="626"/>
        <w:gridCol w:w="13266"/>
      </w:tblGrid>
      <w:tr w:rsidR="008C3B65" w:rsidRPr="00182182" w14:paraId="283799F5" w14:textId="77777777" w:rsidTr="000030CD">
        <w:tc>
          <w:tcPr>
            <w:tcW w:w="384" w:type="dxa"/>
          </w:tcPr>
          <w:p w14:paraId="6FBC12EC" w14:textId="77777777" w:rsidR="008C3B65" w:rsidRPr="00D81704" w:rsidRDefault="008C3B65" w:rsidP="00764A42">
            <w:pPr>
              <w:rPr>
                <w:rFonts w:cstheme="minorHAnsi"/>
                <w:b/>
                <w:sz w:val="28"/>
                <w:szCs w:val="28"/>
              </w:rPr>
            </w:pPr>
            <w:r w:rsidRPr="00D81704">
              <w:rPr>
                <w:rFonts w:cstheme="minorHAnsi"/>
                <w:b/>
                <w:sz w:val="28"/>
                <w:szCs w:val="28"/>
              </w:rPr>
              <w:t>No.</w:t>
            </w:r>
          </w:p>
        </w:tc>
        <w:tc>
          <w:tcPr>
            <w:tcW w:w="13508" w:type="dxa"/>
          </w:tcPr>
          <w:p w14:paraId="1D2ED1E9" w14:textId="77777777" w:rsidR="008C3B65" w:rsidRPr="00D81704" w:rsidRDefault="008C3B65" w:rsidP="00764A42">
            <w:pPr>
              <w:rPr>
                <w:rFonts w:cstheme="minorHAnsi"/>
                <w:b/>
                <w:sz w:val="28"/>
                <w:szCs w:val="28"/>
              </w:rPr>
            </w:pPr>
            <w:r>
              <w:rPr>
                <w:noProof/>
              </w:rPr>
              <w:drawing>
                <wp:inline distT="0" distB="0" distL="0" distR="0" wp14:anchorId="53C71C38" wp14:editId="189280BD">
                  <wp:extent cx="2568575" cy="406987"/>
                  <wp:effectExtent l="0" t="0" r="3175" b="0"/>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568575" cy="406987"/>
                          </a:xfrm>
                          <a:prstGeom prst="rect">
                            <a:avLst/>
                          </a:prstGeom>
                        </pic:spPr>
                      </pic:pic>
                    </a:graphicData>
                  </a:graphic>
                </wp:inline>
              </w:drawing>
            </w:r>
            <w:r w:rsidRPr="3B5B7715">
              <w:rPr>
                <w:sz w:val="24"/>
                <w:szCs w:val="24"/>
              </w:rPr>
              <w:t xml:space="preserve"> </w:t>
            </w:r>
            <w:r w:rsidRPr="3B5B7715">
              <w:rPr>
                <w:b/>
                <w:bCs/>
                <w:sz w:val="28"/>
                <w:szCs w:val="28"/>
              </w:rPr>
              <w:t>The Promise Foundations</w:t>
            </w:r>
          </w:p>
        </w:tc>
      </w:tr>
      <w:tr w:rsidR="008C3B65" w:rsidRPr="00182182" w14:paraId="2F86336E" w14:textId="77777777" w:rsidTr="000030CD">
        <w:tc>
          <w:tcPr>
            <w:tcW w:w="384" w:type="dxa"/>
          </w:tcPr>
          <w:p w14:paraId="781A1C53" w14:textId="77777777" w:rsidR="008C3B65" w:rsidRPr="00D81704" w:rsidRDefault="008C3B65" w:rsidP="00764A42">
            <w:pPr>
              <w:rPr>
                <w:rFonts w:cstheme="minorHAnsi"/>
                <w:sz w:val="24"/>
                <w:szCs w:val="24"/>
              </w:rPr>
            </w:pPr>
            <w:r w:rsidRPr="00D81704">
              <w:rPr>
                <w:rFonts w:cstheme="minorHAnsi"/>
                <w:sz w:val="24"/>
                <w:szCs w:val="24"/>
              </w:rPr>
              <w:t>1.</w:t>
            </w:r>
          </w:p>
        </w:tc>
        <w:tc>
          <w:tcPr>
            <w:tcW w:w="13508" w:type="dxa"/>
          </w:tcPr>
          <w:p w14:paraId="1CBD9191" w14:textId="77777777" w:rsidR="008C3B65" w:rsidRPr="00D81704" w:rsidRDefault="008C3B65" w:rsidP="00764A42">
            <w:pPr>
              <w:rPr>
                <w:rFonts w:cstheme="minorHAnsi"/>
                <w:sz w:val="24"/>
                <w:szCs w:val="24"/>
              </w:rPr>
            </w:pPr>
            <w:r w:rsidRPr="00D81704">
              <w:rPr>
                <w:rFonts w:cstheme="minorHAnsi"/>
                <w:b/>
                <w:sz w:val="24"/>
                <w:szCs w:val="24"/>
              </w:rPr>
              <w:t>Voice -</w:t>
            </w:r>
            <w:r w:rsidRPr="00D81704">
              <w:rPr>
                <w:rFonts w:cstheme="minorHAnsi"/>
                <w:sz w:val="24"/>
                <w:szCs w:val="24"/>
              </w:rPr>
              <w:t xml:space="preserve"> Children must be listened to and meaningfully and appropriately involved in decision-making about their care, with all those involved properly listening and responding to what children want and need. There must be a compassionate, caring, decision-making culture focussed on children and those they trust.</w:t>
            </w:r>
          </w:p>
        </w:tc>
      </w:tr>
      <w:tr w:rsidR="008C3B65" w:rsidRPr="00182182" w14:paraId="6ABCBD0E" w14:textId="77777777" w:rsidTr="000030CD">
        <w:tc>
          <w:tcPr>
            <w:tcW w:w="384" w:type="dxa"/>
          </w:tcPr>
          <w:p w14:paraId="4A6FCEF0" w14:textId="77777777" w:rsidR="008C3B65" w:rsidRPr="00D81704" w:rsidRDefault="008C3B65" w:rsidP="00764A42">
            <w:pPr>
              <w:rPr>
                <w:rFonts w:cstheme="minorHAnsi"/>
                <w:sz w:val="24"/>
                <w:szCs w:val="24"/>
              </w:rPr>
            </w:pPr>
            <w:r w:rsidRPr="00D81704">
              <w:rPr>
                <w:rFonts w:cstheme="minorHAnsi"/>
                <w:sz w:val="24"/>
                <w:szCs w:val="24"/>
              </w:rPr>
              <w:t>2.</w:t>
            </w:r>
          </w:p>
        </w:tc>
        <w:tc>
          <w:tcPr>
            <w:tcW w:w="13508" w:type="dxa"/>
          </w:tcPr>
          <w:p w14:paraId="3E62AE12" w14:textId="77777777" w:rsidR="008C3B65" w:rsidRPr="00D81704" w:rsidRDefault="008C3B65" w:rsidP="00764A42">
            <w:pPr>
              <w:rPr>
                <w:rFonts w:cstheme="minorHAnsi"/>
                <w:sz w:val="24"/>
                <w:szCs w:val="24"/>
              </w:rPr>
            </w:pPr>
            <w:r w:rsidRPr="00D81704">
              <w:rPr>
                <w:rFonts w:cstheme="minorHAnsi"/>
                <w:b/>
                <w:sz w:val="24"/>
                <w:szCs w:val="24"/>
              </w:rPr>
              <w:t>Family</w:t>
            </w:r>
            <w:r w:rsidRPr="00D81704">
              <w:rPr>
                <w:rFonts w:cstheme="minorHAnsi"/>
                <w:sz w:val="24"/>
                <w:szCs w:val="24"/>
              </w:rPr>
              <w:t xml:space="preserve"> - Where children are safe in their families and feel loved they must stay – and families must be given support together to nurture that love and overcome the difficulties which get in the way.</w:t>
            </w:r>
          </w:p>
        </w:tc>
      </w:tr>
      <w:tr w:rsidR="008C3B65" w:rsidRPr="00182182" w14:paraId="3B819119" w14:textId="77777777" w:rsidTr="000030CD">
        <w:tc>
          <w:tcPr>
            <w:tcW w:w="384" w:type="dxa"/>
          </w:tcPr>
          <w:p w14:paraId="65ADBE17" w14:textId="77777777" w:rsidR="008C3B65" w:rsidRPr="00D81704" w:rsidRDefault="008C3B65" w:rsidP="00764A42">
            <w:pPr>
              <w:rPr>
                <w:rFonts w:cstheme="minorHAnsi"/>
                <w:sz w:val="24"/>
                <w:szCs w:val="24"/>
              </w:rPr>
            </w:pPr>
            <w:r w:rsidRPr="00D81704">
              <w:rPr>
                <w:rFonts w:cstheme="minorHAnsi"/>
                <w:sz w:val="24"/>
                <w:szCs w:val="24"/>
              </w:rPr>
              <w:t>3.</w:t>
            </w:r>
          </w:p>
        </w:tc>
        <w:tc>
          <w:tcPr>
            <w:tcW w:w="13508" w:type="dxa"/>
          </w:tcPr>
          <w:p w14:paraId="556269CC" w14:textId="77777777" w:rsidR="008C3B65" w:rsidRPr="00D81704" w:rsidRDefault="008C3B65" w:rsidP="00764A42">
            <w:pPr>
              <w:rPr>
                <w:rFonts w:cstheme="minorHAnsi"/>
                <w:sz w:val="24"/>
                <w:szCs w:val="24"/>
              </w:rPr>
            </w:pPr>
            <w:r w:rsidRPr="00D81704">
              <w:rPr>
                <w:rFonts w:cstheme="minorHAnsi"/>
                <w:b/>
                <w:sz w:val="24"/>
                <w:szCs w:val="24"/>
              </w:rPr>
              <w:t>Care -</w:t>
            </w:r>
            <w:r w:rsidRPr="00D81704">
              <w:rPr>
                <w:rFonts w:cstheme="minorHAnsi"/>
                <w:sz w:val="24"/>
                <w:szCs w:val="24"/>
              </w:rPr>
              <w:t xml:space="preserve"> Where living with their family is not possible, children must stay with their brothers and sisters where safe to do so and belong to a loving home, staying there for as long as needed.</w:t>
            </w:r>
          </w:p>
        </w:tc>
      </w:tr>
      <w:tr w:rsidR="008C3B65" w:rsidRPr="00182182" w14:paraId="1BD488D4" w14:textId="77777777" w:rsidTr="000030CD">
        <w:tc>
          <w:tcPr>
            <w:tcW w:w="384" w:type="dxa"/>
          </w:tcPr>
          <w:p w14:paraId="74A84BB0" w14:textId="77777777" w:rsidR="008C3B65" w:rsidRPr="00D81704" w:rsidRDefault="008C3B65" w:rsidP="00764A42">
            <w:pPr>
              <w:rPr>
                <w:rFonts w:cstheme="minorHAnsi"/>
                <w:sz w:val="24"/>
                <w:szCs w:val="24"/>
              </w:rPr>
            </w:pPr>
            <w:r w:rsidRPr="00D81704">
              <w:rPr>
                <w:rFonts w:cstheme="minorHAnsi"/>
                <w:sz w:val="24"/>
                <w:szCs w:val="24"/>
              </w:rPr>
              <w:t>4.</w:t>
            </w:r>
          </w:p>
        </w:tc>
        <w:tc>
          <w:tcPr>
            <w:tcW w:w="13508" w:type="dxa"/>
          </w:tcPr>
          <w:p w14:paraId="776C9672" w14:textId="77777777" w:rsidR="008C3B65" w:rsidRPr="00D81704" w:rsidRDefault="008C3B65" w:rsidP="00764A42">
            <w:pPr>
              <w:rPr>
                <w:rFonts w:cstheme="minorHAnsi"/>
                <w:sz w:val="24"/>
                <w:szCs w:val="24"/>
              </w:rPr>
            </w:pPr>
            <w:r w:rsidRPr="00D81704">
              <w:rPr>
                <w:rFonts w:cstheme="minorHAnsi"/>
                <w:b/>
                <w:sz w:val="24"/>
                <w:szCs w:val="24"/>
              </w:rPr>
              <w:t>People -</w:t>
            </w:r>
            <w:r w:rsidRPr="00D81704">
              <w:rPr>
                <w:rFonts w:cstheme="minorHAnsi"/>
                <w:sz w:val="24"/>
                <w:szCs w:val="24"/>
              </w:rPr>
              <w:t xml:space="preserve"> The children that Scotland cares for must be actively supported to develop relationships with people in the workforce and wider community, who in turn must be supported to listen and be compassionate in their decision-making and care.</w:t>
            </w:r>
          </w:p>
        </w:tc>
      </w:tr>
      <w:tr w:rsidR="008C3B65" w:rsidRPr="00182182" w14:paraId="1B3ADA62" w14:textId="77777777" w:rsidTr="000030CD">
        <w:tc>
          <w:tcPr>
            <w:tcW w:w="384" w:type="dxa"/>
          </w:tcPr>
          <w:p w14:paraId="4391F8C5" w14:textId="77777777" w:rsidR="008C3B65" w:rsidRPr="00D81704" w:rsidRDefault="008C3B65" w:rsidP="00764A42">
            <w:pPr>
              <w:rPr>
                <w:rFonts w:cstheme="minorHAnsi"/>
                <w:sz w:val="24"/>
                <w:szCs w:val="24"/>
              </w:rPr>
            </w:pPr>
            <w:r w:rsidRPr="00D81704">
              <w:rPr>
                <w:rFonts w:cstheme="minorHAnsi"/>
                <w:sz w:val="24"/>
                <w:szCs w:val="24"/>
              </w:rPr>
              <w:t>5.</w:t>
            </w:r>
          </w:p>
        </w:tc>
        <w:tc>
          <w:tcPr>
            <w:tcW w:w="13508" w:type="dxa"/>
          </w:tcPr>
          <w:p w14:paraId="5201698B" w14:textId="77777777" w:rsidR="008C3B65" w:rsidRPr="00D81704" w:rsidRDefault="008C3B65" w:rsidP="00764A42">
            <w:pPr>
              <w:rPr>
                <w:rFonts w:cstheme="minorHAnsi"/>
                <w:sz w:val="24"/>
                <w:szCs w:val="24"/>
              </w:rPr>
            </w:pPr>
            <w:r w:rsidRPr="00D81704">
              <w:rPr>
                <w:rFonts w:cstheme="minorHAnsi"/>
                <w:b/>
                <w:sz w:val="24"/>
                <w:szCs w:val="24"/>
              </w:rPr>
              <w:t>Scaffolding -</w:t>
            </w:r>
            <w:r w:rsidRPr="00D81704">
              <w:rPr>
                <w:rFonts w:cstheme="minorHAnsi"/>
                <w:sz w:val="24"/>
                <w:szCs w:val="24"/>
              </w:rPr>
              <w:t xml:space="preserve"> Children, families and the workforce must be supported by a system that is there when it is needed. The scaffolding of help, support and accountability must be ready and responsive when it is required.</w:t>
            </w:r>
          </w:p>
        </w:tc>
      </w:tr>
    </w:tbl>
    <w:p w14:paraId="3BD88FC2" w14:textId="77777777" w:rsidR="008C3B65" w:rsidRDefault="008C3B65" w:rsidP="008C3B65">
      <w:pPr>
        <w:rPr>
          <w:rFonts w:ascii="Leelawadee" w:hAnsi="Leelawadee" w:cs="Leelawadee"/>
        </w:rPr>
      </w:pPr>
    </w:p>
    <w:p w14:paraId="7E0FDB1E" w14:textId="77777777" w:rsidR="008C3B65" w:rsidRPr="00C2527E" w:rsidRDefault="008C3B65" w:rsidP="008C3B65">
      <w:pPr>
        <w:spacing w:after="0" w:line="240" w:lineRule="auto"/>
        <w:jc w:val="center"/>
        <w:rPr>
          <w:rFonts w:ascii="Arial" w:eastAsia="Times New Roman" w:hAnsi="Arial" w:cs="Arial"/>
          <w:b/>
          <w:color w:val="0070C0"/>
          <w:sz w:val="28"/>
          <w:szCs w:val="28"/>
          <w:u w:val="single"/>
          <w:lang w:eastAsia="en-GB"/>
        </w:rPr>
      </w:pPr>
      <w:r w:rsidRPr="00C2527E">
        <w:rPr>
          <w:rFonts w:ascii="Arial" w:eastAsia="Times New Roman" w:hAnsi="Arial" w:cs="Arial"/>
          <w:b/>
          <w:color w:val="0070C0"/>
          <w:sz w:val="28"/>
          <w:szCs w:val="28"/>
          <w:u w:val="single"/>
          <w:lang w:eastAsia="en-GB"/>
        </w:rPr>
        <w:lastRenderedPageBreak/>
        <w:t>OUR CHAMPIONS BOARD:</w:t>
      </w:r>
    </w:p>
    <w:p w14:paraId="4155FF57" w14:textId="77777777" w:rsidR="008C3B65" w:rsidRPr="00C2527E" w:rsidRDefault="008C3B65" w:rsidP="008C3B65">
      <w:pPr>
        <w:spacing w:after="0" w:line="240" w:lineRule="auto"/>
        <w:jc w:val="center"/>
        <w:rPr>
          <w:rFonts w:ascii="Arial" w:eastAsia="Times New Roman" w:hAnsi="Arial" w:cs="Arial"/>
          <w:b/>
          <w:color w:val="0070C0"/>
          <w:sz w:val="24"/>
          <w:szCs w:val="24"/>
          <w:u w:val="single"/>
          <w:lang w:eastAsia="en-GB"/>
        </w:rPr>
      </w:pPr>
    </w:p>
    <w:p w14:paraId="1B3186BF" w14:textId="77777777" w:rsidR="008C3B65" w:rsidRPr="001E413B" w:rsidRDefault="008C3B65" w:rsidP="008C3B65">
      <w:pPr>
        <w:spacing w:after="0" w:line="240" w:lineRule="auto"/>
        <w:jc w:val="center"/>
        <w:rPr>
          <w:rFonts w:ascii="Arial" w:eastAsia="Times New Roman" w:hAnsi="Arial" w:cs="Arial"/>
          <w:color w:val="00B050"/>
          <w:sz w:val="24"/>
          <w:szCs w:val="24"/>
          <w:lang w:eastAsia="en-GB"/>
        </w:rPr>
      </w:pPr>
      <w:r w:rsidRPr="001E413B">
        <w:rPr>
          <w:rFonts w:ascii="Arial" w:eastAsia="Times New Roman" w:hAnsi="Arial" w:cs="Arial"/>
          <w:b/>
          <w:color w:val="00B050"/>
          <w:sz w:val="24"/>
          <w:szCs w:val="24"/>
          <w:u w:val="single"/>
          <w:lang w:eastAsia="en-GB"/>
        </w:rPr>
        <w:t>VISION:</w:t>
      </w:r>
      <w:r w:rsidRPr="001E413B">
        <w:rPr>
          <w:rFonts w:ascii="Arial" w:eastAsia="Times New Roman" w:hAnsi="Arial" w:cs="Arial"/>
          <w:color w:val="00B050"/>
          <w:sz w:val="24"/>
          <w:szCs w:val="24"/>
          <w:lang w:eastAsia="en-GB"/>
        </w:rPr>
        <w:t xml:space="preserve"> </w:t>
      </w:r>
    </w:p>
    <w:p w14:paraId="560B1491" w14:textId="77777777" w:rsidR="008C3B65" w:rsidRPr="001E413B" w:rsidRDefault="008C3B65" w:rsidP="008C3B65">
      <w:pPr>
        <w:spacing w:after="0" w:line="240" w:lineRule="auto"/>
        <w:jc w:val="center"/>
        <w:rPr>
          <w:rFonts w:ascii="Arial" w:eastAsia="Times New Roman" w:hAnsi="Arial" w:cs="Arial"/>
          <w:i/>
          <w:color w:val="000000"/>
          <w:sz w:val="24"/>
          <w:szCs w:val="24"/>
          <w:lang w:eastAsia="en-GB"/>
        </w:rPr>
      </w:pPr>
      <w:r w:rsidRPr="001E413B">
        <w:rPr>
          <w:rFonts w:ascii="Arial" w:eastAsia="Times New Roman" w:hAnsi="Arial" w:cs="Arial"/>
          <w:i/>
          <w:color w:val="000000"/>
          <w:sz w:val="24"/>
          <w:szCs w:val="24"/>
          <w:lang w:eastAsia="en-GB"/>
        </w:rPr>
        <w:t xml:space="preserve">Our care experienced children and young people have a right to participate in decision-making about their own lives and have their voices heard.  </w:t>
      </w:r>
    </w:p>
    <w:p w14:paraId="0220EDF3" w14:textId="77777777" w:rsidR="008C3B65" w:rsidRPr="001E413B" w:rsidRDefault="008C3B65" w:rsidP="008C3B65">
      <w:pPr>
        <w:spacing w:after="0" w:line="240" w:lineRule="auto"/>
        <w:jc w:val="center"/>
        <w:rPr>
          <w:rFonts w:ascii="Arial" w:eastAsia="Times New Roman" w:hAnsi="Arial" w:cs="Arial"/>
          <w:b/>
          <w:i/>
          <w:color w:val="000000"/>
          <w:sz w:val="24"/>
          <w:szCs w:val="24"/>
          <w:lang w:eastAsia="en-GB"/>
        </w:rPr>
      </w:pPr>
      <w:r w:rsidRPr="001E413B">
        <w:rPr>
          <w:rFonts w:ascii="Arial" w:eastAsia="Times New Roman" w:hAnsi="Arial" w:cs="Arial"/>
          <w:i/>
          <w:color w:val="000000"/>
          <w:sz w:val="24"/>
          <w:szCs w:val="24"/>
          <w:lang w:eastAsia="en-GB"/>
        </w:rPr>
        <w:t xml:space="preserve"> </w:t>
      </w:r>
      <w:r w:rsidRPr="001E413B">
        <w:rPr>
          <w:rFonts w:ascii="Arial" w:eastAsia="Times New Roman" w:hAnsi="Arial" w:cs="Arial"/>
          <w:b/>
          <w:i/>
          <w:color w:val="000000"/>
          <w:sz w:val="24"/>
          <w:szCs w:val="24"/>
          <w:lang w:eastAsia="en-GB"/>
        </w:rPr>
        <w:t xml:space="preserve">Participation = consulting together, acting together, deciding together, learning better together.  </w:t>
      </w:r>
    </w:p>
    <w:p w14:paraId="44552CA3" w14:textId="77777777" w:rsidR="008C3B65" w:rsidRPr="001E413B" w:rsidRDefault="008C3B65" w:rsidP="008C3B65">
      <w:pPr>
        <w:spacing w:after="0" w:line="240" w:lineRule="auto"/>
        <w:jc w:val="center"/>
        <w:rPr>
          <w:rFonts w:ascii="Arial" w:eastAsia="Times New Roman" w:hAnsi="Arial" w:cs="Arial"/>
          <w:i/>
          <w:color w:val="000000"/>
          <w:sz w:val="24"/>
          <w:szCs w:val="24"/>
          <w:lang w:eastAsia="en-GB"/>
        </w:rPr>
      </w:pPr>
      <w:r w:rsidRPr="001E413B">
        <w:rPr>
          <w:rFonts w:ascii="Arial" w:eastAsia="Times New Roman" w:hAnsi="Arial" w:cs="Arial"/>
          <w:i/>
          <w:color w:val="000000"/>
          <w:sz w:val="24"/>
          <w:szCs w:val="24"/>
          <w:lang w:eastAsia="en-GB"/>
        </w:rPr>
        <w:t xml:space="preserve">Trust and positive relationships between children/young people and adults are key to effective participation. </w:t>
      </w:r>
    </w:p>
    <w:p w14:paraId="129E4D40" w14:textId="77777777" w:rsidR="008C3B65" w:rsidRPr="001E413B" w:rsidRDefault="008C3B65" w:rsidP="008C3B65">
      <w:pPr>
        <w:spacing w:after="0" w:line="240" w:lineRule="auto"/>
        <w:jc w:val="center"/>
        <w:rPr>
          <w:rFonts w:ascii="Arial" w:eastAsia="Times New Roman" w:hAnsi="Arial" w:cs="Arial"/>
          <w:i/>
          <w:color w:val="000000"/>
          <w:sz w:val="24"/>
          <w:szCs w:val="24"/>
          <w:lang w:eastAsia="en-GB"/>
        </w:rPr>
      </w:pPr>
    </w:p>
    <w:p w14:paraId="5E06472C" w14:textId="77777777" w:rsidR="008C3B65" w:rsidRPr="001E413B" w:rsidRDefault="008C3B65" w:rsidP="008C3B65">
      <w:pPr>
        <w:spacing w:after="0" w:line="240" w:lineRule="auto"/>
        <w:jc w:val="center"/>
        <w:rPr>
          <w:rFonts w:ascii="Arial" w:eastAsia="Times New Roman" w:hAnsi="Arial" w:cs="Arial"/>
          <w:color w:val="7030A0"/>
          <w:sz w:val="24"/>
          <w:szCs w:val="24"/>
          <w:lang w:eastAsia="en-GB"/>
        </w:rPr>
      </w:pPr>
      <w:r w:rsidRPr="001E413B">
        <w:rPr>
          <w:rFonts w:ascii="Arial" w:eastAsia="Times New Roman" w:hAnsi="Arial" w:cs="Arial"/>
          <w:b/>
          <w:color w:val="7030A0"/>
          <w:sz w:val="24"/>
          <w:szCs w:val="24"/>
          <w:u w:val="single"/>
          <w:lang w:eastAsia="en-GB"/>
        </w:rPr>
        <w:t>APPROACH:</w:t>
      </w:r>
      <w:r w:rsidRPr="001E413B">
        <w:rPr>
          <w:rFonts w:ascii="Arial" w:eastAsia="Times New Roman" w:hAnsi="Arial" w:cs="Arial"/>
          <w:color w:val="7030A0"/>
          <w:sz w:val="24"/>
          <w:szCs w:val="24"/>
          <w:lang w:eastAsia="en-GB"/>
        </w:rPr>
        <w:t xml:space="preserve">  </w:t>
      </w:r>
    </w:p>
    <w:p w14:paraId="31E5424B" w14:textId="77777777" w:rsidR="008C3B65" w:rsidRPr="001E413B" w:rsidRDefault="008C3B65" w:rsidP="00D74AFF">
      <w:pPr>
        <w:pStyle w:val="ListParagraph"/>
        <w:numPr>
          <w:ilvl w:val="0"/>
          <w:numId w:val="25"/>
        </w:numPr>
        <w:spacing w:after="0" w:line="240" w:lineRule="auto"/>
        <w:jc w:val="center"/>
        <w:rPr>
          <w:rFonts w:ascii="Arial" w:eastAsia="Times New Roman" w:hAnsi="Arial" w:cs="Arial"/>
          <w:sz w:val="24"/>
          <w:szCs w:val="24"/>
          <w:lang w:eastAsia="en-GB"/>
        </w:rPr>
      </w:pPr>
      <w:r w:rsidRPr="001E413B">
        <w:rPr>
          <w:rFonts w:ascii="Arial" w:eastAsia="Times New Roman" w:hAnsi="Arial" w:cs="Arial"/>
          <w:sz w:val="24"/>
          <w:szCs w:val="24"/>
          <w:lang w:eastAsia="en-GB"/>
        </w:rPr>
        <w:t xml:space="preserve">Build a culture which demands and values participation, using </w:t>
      </w:r>
      <w:r w:rsidRPr="001E413B">
        <w:rPr>
          <w:rFonts w:ascii="Arial" w:eastAsia="Times New Roman" w:hAnsi="Arial" w:cs="Arial"/>
          <w:b/>
          <w:sz w:val="24"/>
          <w:szCs w:val="24"/>
          <w:lang w:eastAsia="en-GB"/>
        </w:rPr>
        <w:t>co-production</w:t>
      </w:r>
      <w:r w:rsidRPr="001E413B">
        <w:rPr>
          <w:rFonts w:ascii="Arial" w:eastAsia="Times New Roman" w:hAnsi="Arial" w:cs="Arial"/>
          <w:sz w:val="24"/>
          <w:szCs w:val="24"/>
          <w:lang w:eastAsia="en-GB"/>
        </w:rPr>
        <w:t>.</w:t>
      </w:r>
    </w:p>
    <w:p w14:paraId="432D12E2" w14:textId="77777777" w:rsidR="008C3B65" w:rsidRPr="001E413B" w:rsidRDefault="008C3B65" w:rsidP="00D74AFF">
      <w:pPr>
        <w:pStyle w:val="ListParagraph"/>
        <w:numPr>
          <w:ilvl w:val="0"/>
          <w:numId w:val="25"/>
        </w:numPr>
        <w:spacing w:after="160" w:line="259" w:lineRule="auto"/>
        <w:rPr>
          <w:rFonts w:ascii="Arial" w:eastAsia="Times New Roman" w:hAnsi="Arial" w:cs="Arial"/>
          <w:sz w:val="24"/>
          <w:szCs w:val="24"/>
          <w:lang w:eastAsia="en-GB"/>
        </w:rPr>
      </w:pPr>
      <w:r w:rsidRPr="001E413B">
        <w:rPr>
          <w:rFonts w:ascii="Arial" w:eastAsia="Times New Roman" w:hAnsi="Arial" w:cs="Arial"/>
          <w:sz w:val="24"/>
          <w:szCs w:val="24"/>
          <w:lang w:eastAsia="en-GB"/>
        </w:rPr>
        <w:t>Strengthen practice by improving ways of engaging children and young people to support their participation individually and as a group.</w:t>
      </w:r>
    </w:p>
    <w:p w14:paraId="333A4790" w14:textId="77777777" w:rsidR="008C3B65" w:rsidRPr="001E413B" w:rsidRDefault="008C3B65" w:rsidP="00D74AFF">
      <w:pPr>
        <w:pStyle w:val="ListParagraph"/>
        <w:numPr>
          <w:ilvl w:val="0"/>
          <w:numId w:val="25"/>
        </w:numPr>
        <w:spacing w:after="0" w:line="240" w:lineRule="auto"/>
        <w:jc w:val="center"/>
        <w:rPr>
          <w:rFonts w:ascii="Arial" w:eastAsia="Times New Roman" w:hAnsi="Arial" w:cs="Arial"/>
          <w:sz w:val="24"/>
          <w:szCs w:val="24"/>
          <w:lang w:eastAsia="en-GB"/>
        </w:rPr>
      </w:pPr>
      <w:r w:rsidRPr="001E413B">
        <w:rPr>
          <w:rFonts w:ascii="Arial" w:eastAsia="Times New Roman" w:hAnsi="Arial" w:cs="Arial"/>
          <w:sz w:val="24"/>
          <w:szCs w:val="24"/>
          <w:lang w:eastAsia="en-GB"/>
        </w:rPr>
        <w:t xml:space="preserve">Develop structures to make sure that planning and service delivery takes account of children and young people’s views </w:t>
      </w:r>
    </w:p>
    <w:p w14:paraId="5DD82286" w14:textId="77777777" w:rsidR="008C3B65" w:rsidRPr="001E413B" w:rsidRDefault="008C3B65" w:rsidP="00D74AFF">
      <w:pPr>
        <w:pStyle w:val="ListParagraph"/>
        <w:numPr>
          <w:ilvl w:val="0"/>
          <w:numId w:val="25"/>
        </w:numPr>
        <w:spacing w:after="0" w:line="240" w:lineRule="auto"/>
        <w:jc w:val="center"/>
        <w:rPr>
          <w:rFonts w:ascii="Arial" w:eastAsia="Times New Roman" w:hAnsi="Arial" w:cs="Arial"/>
          <w:sz w:val="24"/>
          <w:szCs w:val="24"/>
          <w:lang w:eastAsia="en-GB"/>
        </w:rPr>
      </w:pPr>
      <w:r w:rsidRPr="001E413B">
        <w:rPr>
          <w:rFonts w:ascii="Arial" w:eastAsia="Times New Roman" w:hAnsi="Arial" w:cs="Arial"/>
          <w:sz w:val="24"/>
          <w:szCs w:val="24"/>
          <w:lang w:eastAsia="en-GB"/>
        </w:rPr>
        <w:t xml:space="preserve">Review these structures to evaluate the impact of children and young people’s participation on decision-making and outcomes. </w:t>
      </w:r>
    </w:p>
    <w:p w14:paraId="47B145E5" w14:textId="77777777" w:rsidR="008C3B65" w:rsidRPr="001E413B" w:rsidRDefault="008C3B65" w:rsidP="008C3B65">
      <w:pPr>
        <w:spacing w:after="0" w:line="240" w:lineRule="auto"/>
        <w:jc w:val="center"/>
        <w:rPr>
          <w:rFonts w:ascii="Arial" w:eastAsia="Times New Roman" w:hAnsi="Arial" w:cs="Arial"/>
          <w:sz w:val="24"/>
          <w:szCs w:val="24"/>
          <w:lang w:eastAsia="en-GB"/>
        </w:rPr>
      </w:pPr>
    </w:p>
    <w:p w14:paraId="76D34C83" w14:textId="77777777" w:rsidR="008C3B65" w:rsidRPr="001E413B" w:rsidRDefault="008C3B65" w:rsidP="008C3B65">
      <w:pPr>
        <w:spacing w:after="0" w:line="240" w:lineRule="auto"/>
        <w:jc w:val="center"/>
        <w:rPr>
          <w:rFonts w:ascii="Arial" w:eastAsia="Times New Roman" w:hAnsi="Arial" w:cs="Arial"/>
          <w:b/>
          <w:sz w:val="24"/>
          <w:szCs w:val="24"/>
          <w:u w:val="single"/>
          <w:lang w:eastAsia="en-GB"/>
        </w:rPr>
      </w:pPr>
      <w:r w:rsidRPr="001E413B">
        <w:rPr>
          <w:rFonts w:ascii="Arial" w:eastAsia="Times New Roman" w:hAnsi="Arial" w:cs="Arial"/>
          <w:b/>
          <w:color w:val="FF0000"/>
          <w:sz w:val="24"/>
          <w:szCs w:val="24"/>
          <w:u w:val="single"/>
          <w:lang w:eastAsia="en-GB"/>
        </w:rPr>
        <w:t>STANDARDS:</w:t>
      </w:r>
    </w:p>
    <w:p w14:paraId="232B3421" w14:textId="77777777" w:rsidR="008C3B65" w:rsidRPr="001E413B" w:rsidRDefault="008C3B65" w:rsidP="00D74AFF">
      <w:pPr>
        <w:pStyle w:val="ListParagraph"/>
        <w:numPr>
          <w:ilvl w:val="0"/>
          <w:numId w:val="26"/>
        </w:numPr>
        <w:spacing w:after="0" w:line="240" w:lineRule="auto"/>
        <w:jc w:val="center"/>
        <w:rPr>
          <w:rFonts w:ascii="Arial" w:eastAsia="Times New Roman" w:hAnsi="Arial" w:cs="Arial"/>
          <w:sz w:val="24"/>
          <w:szCs w:val="24"/>
          <w:lang w:eastAsia="en-GB"/>
        </w:rPr>
      </w:pPr>
      <w:r w:rsidRPr="001E413B">
        <w:rPr>
          <w:rFonts w:ascii="Arial" w:eastAsia="Times New Roman" w:hAnsi="Arial" w:cs="Arial"/>
          <w:sz w:val="24"/>
          <w:szCs w:val="24"/>
          <w:lang w:eastAsia="en-GB"/>
        </w:rPr>
        <w:t>Our children and young people are listened to and free to express their views on all matters that affect them.</w:t>
      </w:r>
    </w:p>
    <w:p w14:paraId="4B7B9740" w14:textId="77777777" w:rsidR="008C3B65" w:rsidRPr="001E413B" w:rsidRDefault="008C3B65" w:rsidP="00D74AFF">
      <w:pPr>
        <w:pStyle w:val="ListParagraph"/>
        <w:numPr>
          <w:ilvl w:val="0"/>
          <w:numId w:val="26"/>
        </w:numPr>
        <w:spacing w:after="0" w:line="240" w:lineRule="auto"/>
        <w:jc w:val="center"/>
        <w:rPr>
          <w:rFonts w:ascii="Arial" w:eastAsia="Times New Roman" w:hAnsi="Arial" w:cs="Arial"/>
          <w:sz w:val="24"/>
          <w:szCs w:val="24"/>
          <w:lang w:eastAsia="en-GB"/>
        </w:rPr>
      </w:pPr>
      <w:r w:rsidRPr="001E413B">
        <w:rPr>
          <w:rFonts w:ascii="Arial" w:eastAsia="Times New Roman" w:hAnsi="Arial" w:cs="Arial"/>
          <w:sz w:val="24"/>
          <w:szCs w:val="24"/>
          <w:lang w:eastAsia="en-GB"/>
        </w:rPr>
        <w:t>These views directly influence decision-making at all levels.</w:t>
      </w:r>
    </w:p>
    <w:p w14:paraId="5F66541B" w14:textId="77777777" w:rsidR="008C3B65" w:rsidRPr="001E413B" w:rsidRDefault="008C3B65" w:rsidP="00D74AFF">
      <w:pPr>
        <w:pStyle w:val="ListParagraph"/>
        <w:numPr>
          <w:ilvl w:val="0"/>
          <w:numId w:val="26"/>
        </w:numPr>
        <w:spacing w:after="0" w:line="240" w:lineRule="auto"/>
        <w:jc w:val="center"/>
        <w:rPr>
          <w:rFonts w:ascii="Arial" w:eastAsia="Times New Roman" w:hAnsi="Arial" w:cs="Arial"/>
          <w:b/>
          <w:sz w:val="24"/>
          <w:szCs w:val="24"/>
          <w:lang w:eastAsia="en-GB"/>
        </w:rPr>
      </w:pPr>
      <w:r w:rsidRPr="001E413B">
        <w:rPr>
          <w:rFonts w:ascii="Arial" w:eastAsia="Times New Roman" w:hAnsi="Arial" w:cs="Arial"/>
          <w:b/>
          <w:sz w:val="24"/>
          <w:szCs w:val="24"/>
          <w:lang w:eastAsia="en-GB"/>
        </w:rPr>
        <w:t>Our children and young people are diverse and are given equal opportunities to be involved in participation activities.</w:t>
      </w:r>
    </w:p>
    <w:p w14:paraId="73B57230" w14:textId="77777777" w:rsidR="008C3B65" w:rsidRPr="001E413B" w:rsidRDefault="008C3B65" w:rsidP="00D74AFF">
      <w:pPr>
        <w:pStyle w:val="ListParagraph"/>
        <w:numPr>
          <w:ilvl w:val="0"/>
          <w:numId w:val="26"/>
        </w:numPr>
        <w:spacing w:after="0" w:line="240" w:lineRule="auto"/>
        <w:jc w:val="center"/>
        <w:rPr>
          <w:rFonts w:ascii="Arial" w:eastAsia="Times New Roman" w:hAnsi="Arial" w:cs="Arial"/>
          <w:sz w:val="24"/>
          <w:szCs w:val="24"/>
          <w:lang w:eastAsia="en-GB"/>
        </w:rPr>
      </w:pPr>
      <w:r w:rsidRPr="001E413B">
        <w:rPr>
          <w:rFonts w:ascii="Arial" w:eastAsia="Times New Roman" w:hAnsi="Arial" w:cs="Arial"/>
          <w:sz w:val="24"/>
          <w:szCs w:val="24"/>
          <w:lang w:eastAsia="en-GB"/>
        </w:rPr>
        <w:t xml:space="preserve">We make sure adults are trained to effectively listen to and support them using a range of different participation methods. </w:t>
      </w:r>
    </w:p>
    <w:p w14:paraId="12EA883D" w14:textId="77777777" w:rsidR="008C3B65" w:rsidRPr="001E413B" w:rsidRDefault="008C3B65" w:rsidP="00D74AFF">
      <w:pPr>
        <w:pStyle w:val="ListParagraph"/>
        <w:numPr>
          <w:ilvl w:val="0"/>
          <w:numId w:val="26"/>
        </w:numPr>
        <w:spacing w:after="0" w:line="240" w:lineRule="auto"/>
        <w:jc w:val="center"/>
        <w:rPr>
          <w:rFonts w:ascii="Arial" w:eastAsia="Times New Roman" w:hAnsi="Arial" w:cs="Arial"/>
          <w:sz w:val="24"/>
          <w:szCs w:val="24"/>
          <w:lang w:eastAsia="en-GB"/>
        </w:rPr>
      </w:pPr>
      <w:r w:rsidRPr="001E413B">
        <w:rPr>
          <w:rFonts w:ascii="Arial" w:eastAsia="Times New Roman" w:hAnsi="Arial" w:cs="Arial"/>
          <w:sz w:val="24"/>
          <w:szCs w:val="24"/>
          <w:lang w:eastAsia="en-GB"/>
        </w:rPr>
        <w:t xml:space="preserve">Our children and young people are safeguarded within all participation activities and experience participation as positive and empowering. </w:t>
      </w:r>
    </w:p>
    <w:p w14:paraId="4A7935BF" w14:textId="77777777" w:rsidR="008C3B65" w:rsidRPr="001E413B" w:rsidRDefault="008C3B65" w:rsidP="008C3B65">
      <w:pPr>
        <w:spacing w:after="0" w:line="240" w:lineRule="auto"/>
        <w:jc w:val="center"/>
        <w:rPr>
          <w:rFonts w:ascii="Arial" w:eastAsia="Times New Roman" w:hAnsi="Arial" w:cs="Arial"/>
          <w:sz w:val="24"/>
          <w:szCs w:val="24"/>
          <w:lang w:eastAsia="en-GB"/>
        </w:rPr>
      </w:pPr>
    </w:p>
    <w:p w14:paraId="270FB2F6" w14:textId="77777777" w:rsidR="008C3B65" w:rsidRPr="001E413B" w:rsidRDefault="008C3B65" w:rsidP="008C3B65">
      <w:pPr>
        <w:spacing w:after="0" w:line="240" w:lineRule="auto"/>
        <w:jc w:val="center"/>
        <w:rPr>
          <w:rFonts w:ascii="Arial" w:eastAsia="Times New Roman" w:hAnsi="Arial" w:cs="Arial"/>
          <w:b/>
          <w:sz w:val="24"/>
          <w:szCs w:val="24"/>
          <w:lang w:eastAsia="en-GB"/>
        </w:rPr>
      </w:pPr>
      <w:r w:rsidRPr="001E413B">
        <w:rPr>
          <w:rFonts w:ascii="Arial" w:eastAsia="Times New Roman" w:hAnsi="Arial" w:cs="Arial"/>
          <w:b/>
          <w:sz w:val="24"/>
          <w:szCs w:val="24"/>
          <w:lang w:eastAsia="en-GB"/>
        </w:rPr>
        <w:t xml:space="preserve">Participation approaches will reflect a range of capacity building opportunities alongside opportunities to play, have fun and feel connected. </w:t>
      </w:r>
    </w:p>
    <w:p w14:paraId="2051414A" w14:textId="77777777" w:rsidR="008C3B65" w:rsidRPr="001E413B" w:rsidRDefault="008C3B65" w:rsidP="008C3B65">
      <w:pPr>
        <w:spacing w:after="0" w:line="240" w:lineRule="auto"/>
        <w:rPr>
          <w:rFonts w:ascii="Arial" w:eastAsia="Times New Roman" w:hAnsi="Arial" w:cs="Arial"/>
          <w:sz w:val="24"/>
          <w:szCs w:val="24"/>
          <w:lang w:eastAsia="en-GB"/>
        </w:rPr>
      </w:pPr>
    </w:p>
    <w:p w14:paraId="68427704" w14:textId="77777777" w:rsidR="008C3B65" w:rsidRPr="001E413B" w:rsidRDefault="008C3B65" w:rsidP="008C3B65">
      <w:pPr>
        <w:spacing w:after="0" w:line="240" w:lineRule="auto"/>
        <w:jc w:val="center"/>
        <w:rPr>
          <w:rFonts w:ascii="Arial" w:eastAsia="Times New Roman" w:hAnsi="Arial" w:cs="Arial"/>
          <w:b/>
          <w:color w:val="FF33CC"/>
          <w:sz w:val="24"/>
          <w:szCs w:val="24"/>
          <w:u w:val="single"/>
          <w:lang w:eastAsia="en-GB"/>
        </w:rPr>
      </w:pPr>
      <w:r w:rsidRPr="001E413B">
        <w:rPr>
          <w:rFonts w:ascii="Arial" w:eastAsia="Times New Roman" w:hAnsi="Arial" w:cs="Arial"/>
          <w:b/>
          <w:color w:val="FF33CC"/>
          <w:sz w:val="24"/>
          <w:szCs w:val="24"/>
          <w:u w:val="single"/>
          <w:lang w:eastAsia="en-GB"/>
        </w:rPr>
        <w:t>OUTCOMES</w:t>
      </w:r>
    </w:p>
    <w:p w14:paraId="58DCCB10" w14:textId="77777777" w:rsidR="008C3B65" w:rsidRPr="001E413B" w:rsidRDefault="008C3B65" w:rsidP="008C3B65">
      <w:pPr>
        <w:spacing w:after="0" w:line="240" w:lineRule="auto"/>
        <w:jc w:val="center"/>
        <w:rPr>
          <w:rFonts w:ascii="Arial" w:eastAsia="Times New Roman" w:hAnsi="Arial" w:cs="Arial"/>
          <w:sz w:val="24"/>
          <w:szCs w:val="24"/>
          <w:lang w:eastAsia="en-GB"/>
        </w:rPr>
      </w:pPr>
      <w:r w:rsidRPr="001E413B">
        <w:rPr>
          <w:rFonts w:ascii="Arial" w:eastAsia="Times New Roman" w:hAnsi="Arial" w:cs="Arial"/>
          <w:sz w:val="24"/>
          <w:szCs w:val="24"/>
          <w:lang w:eastAsia="en-GB"/>
        </w:rPr>
        <w:t>Participation = improved individual outcomes for children and young people alongside improved services, now and into the future.</w:t>
      </w:r>
    </w:p>
    <w:p w14:paraId="29671342" w14:textId="77777777" w:rsidR="008C3B65" w:rsidRDefault="008C3B65" w:rsidP="008C3B65">
      <w:pPr>
        <w:rPr>
          <w:rFonts w:ascii="Leelawadee" w:hAnsi="Leelawadee" w:cs="Leelawadee"/>
          <w:b/>
          <w:color w:val="0070C0"/>
          <w:sz w:val="28"/>
          <w:szCs w:val="28"/>
        </w:rPr>
      </w:pPr>
    </w:p>
    <w:p w14:paraId="171438E2" w14:textId="77777777" w:rsidR="008C3B65" w:rsidRPr="00C2527E" w:rsidRDefault="008C3B65" w:rsidP="008C3B65">
      <w:pPr>
        <w:rPr>
          <w:rFonts w:ascii="Leelawadee" w:hAnsi="Leelawadee" w:cs="Leelawadee"/>
          <w:b/>
          <w:color w:val="0070C0"/>
          <w:sz w:val="28"/>
          <w:szCs w:val="28"/>
        </w:rPr>
      </w:pPr>
      <w:r w:rsidRPr="00C2527E">
        <w:rPr>
          <w:rFonts w:ascii="Leelawadee" w:hAnsi="Leelawadee" w:cs="Leelawadee"/>
          <w:b/>
          <w:color w:val="0070C0"/>
          <w:sz w:val="28"/>
          <w:szCs w:val="28"/>
        </w:rPr>
        <w:lastRenderedPageBreak/>
        <w:t>Champions Board -</w:t>
      </w:r>
      <w:r>
        <w:rPr>
          <w:rFonts w:ascii="Leelawadee" w:hAnsi="Leelawadee" w:cs="Leelawadee"/>
          <w:b/>
          <w:color w:val="0070C0"/>
          <w:sz w:val="28"/>
          <w:szCs w:val="28"/>
        </w:rPr>
        <w:t xml:space="preserve"> </w:t>
      </w:r>
      <w:r w:rsidRPr="00C2527E">
        <w:rPr>
          <w:rFonts w:ascii="Leelawadee" w:hAnsi="Leelawadee" w:cs="Leelawadee"/>
          <w:b/>
          <w:color w:val="0070C0"/>
          <w:sz w:val="28"/>
          <w:szCs w:val="28"/>
        </w:rPr>
        <w:t xml:space="preserve">Delivery Plan 2021-2023 </w:t>
      </w:r>
    </w:p>
    <w:p w14:paraId="7DD70107" w14:textId="77777777" w:rsidR="008C3B65" w:rsidRPr="00FC05D9" w:rsidRDefault="008C3B65" w:rsidP="008C3B65">
      <w:pPr>
        <w:rPr>
          <w:rFonts w:ascii="Leelawadee" w:hAnsi="Leelawadee" w:cs="Leelawadee"/>
          <w:b/>
          <w:bCs/>
        </w:rPr>
      </w:pPr>
      <w:r w:rsidRPr="00C2527E">
        <w:rPr>
          <w:rFonts w:ascii="Leelawadee" w:hAnsi="Leelawadee" w:cs="Leelawadee"/>
          <w:b/>
          <w:bCs/>
          <w:color w:val="0070C0"/>
        </w:rPr>
        <w:t xml:space="preserve">Champions Board Plan and </w:t>
      </w:r>
      <w:r>
        <w:rPr>
          <w:rFonts w:ascii="Leelawadee" w:hAnsi="Leelawadee" w:cs="Leelawadee"/>
          <w:b/>
          <w:bCs/>
          <w:color w:val="0070C0"/>
        </w:rPr>
        <w:t>C</w:t>
      </w:r>
      <w:r w:rsidRPr="00C2527E">
        <w:rPr>
          <w:rFonts w:ascii="Leelawadee" w:hAnsi="Leelawadee" w:cs="Leelawadee"/>
          <w:b/>
          <w:bCs/>
          <w:color w:val="0070C0"/>
        </w:rPr>
        <w:t xml:space="preserve">ommitment </w:t>
      </w:r>
    </w:p>
    <w:tbl>
      <w:tblPr>
        <w:tblStyle w:val="TableGrid"/>
        <w:tblW w:w="0" w:type="auto"/>
        <w:tblCellMar>
          <w:top w:w="85" w:type="dxa"/>
          <w:bottom w:w="85" w:type="dxa"/>
        </w:tblCellMar>
        <w:tblLook w:val="04A0" w:firstRow="1" w:lastRow="0" w:firstColumn="1" w:lastColumn="0" w:noHBand="0" w:noVBand="1"/>
      </w:tblPr>
      <w:tblGrid>
        <w:gridCol w:w="3539"/>
        <w:gridCol w:w="7938"/>
        <w:gridCol w:w="2471"/>
      </w:tblGrid>
      <w:tr w:rsidR="008C3B65" w:rsidRPr="00933D5B" w14:paraId="3A3148EA" w14:textId="77777777" w:rsidTr="00764A42">
        <w:tc>
          <w:tcPr>
            <w:tcW w:w="3539" w:type="dxa"/>
          </w:tcPr>
          <w:p w14:paraId="3C4F5BF6" w14:textId="77777777" w:rsidR="008C3B65" w:rsidRPr="00933D5B" w:rsidRDefault="008C3B65" w:rsidP="00764A42">
            <w:pPr>
              <w:rPr>
                <w:rFonts w:cs="Leelawadee"/>
                <w:b/>
                <w:sz w:val="24"/>
                <w:szCs w:val="24"/>
              </w:rPr>
            </w:pPr>
            <w:r w:rsidRPr="00933D5B">
              <w:rPr>
                <w:rFonts w:cs="Leelawadee"/>
                <w:b/>
                <w:sz w:val="24"/>
                <w:szCs w:val="24"/>
              </w:rPr>
              <w:t>Outcome</w:t>
            </w:r>
          </w:p>
        </w:tc>
        <w:tc>
          <w:tcPr>
            <w:tcW w:w="7938" w:type="dxa"/>
          </w:tcPr>
          <w:p w14:paraId="4B87ADEE" w14:textId="77777777" w:rsidR="008C3B65" w:rsidRPr="00933D5B" w:rsidRDefault="008C3B65" w:rsidP="00764A42">
            <w:pPr>
              <w:rPr>
                <w:rFonts w:cs="Leelawadee"/>
                <w:b/>
                <w:sz w:val="24"/>
                <w:szCs w:val="24"/>
              </w:rPr>
            </w:pPr>
            <w:r w:rsidRPr="00933D5B">
              <w:rPr>
                <w:rFonts w:cs="Leelawadee"/>
                <w:b/>
                <w:sz w:val="24"/>
                <w:szCs w:val="24"/>
              </w:rPr>
              <w:t>Actions</w:t>
            </w:r>
          </w:p>
        </w:tc>
        <w:tc>
          <w:tcPr>
            <w:tcW w:w="2471" w:type="dxa"/>
          </w:tcPr>
          <w:p w14:paraId="2F285AD4" w14:textId="77777777" w:rsidR="008C3B65" w:rsidRPr="00933D5B" w:rsidRDefault="008C3B65" w:rsidP="00764A42">
            <w:pPr>
              <w:rPr>
                <w:rFonts w:cs="Leelawadee"/>
                <w:b/>
                <w:sz w:val="24"/>
                <w:szCs w:val="24"/>
              </w:rPr>
            </w:pPr>
            <w:r w:rsidRPr="00933D5B">
              <w:rPr>
                <w:rFonts w:cs="Leelawadee"/>
                <w:b/>
                <w:sz w:val="24"/>
                <w:szCs w:val="24"/>
              </w:rPr>
              <w:t>Timescale</w:t>
            </w:r>
          </w:p>
        </w:tc>
      </w:tr>
      <w:tr w:rsidR="008C3B65" w:rsidRPr="00933D5B" w14:paraId="3FD36EFF" w14:textId="77777777" w:rsidTr="00764A42">
        <w:tc>
          <w:tcPr>
            <w:tcW w:w="3539" w:type="dxa"/>
          </w:tcPr>
          <w:p w14:paraId="0FC700F1" w14:textId="77777777" w:rsidR="008C3B65" w:rsidRDefault="008C3B65" w:rsidP="00764A42">
            <w:pPr>
              <w:textAlignment w:val="baseline"/>
              <w:rPr>
                <w:rFonts w:eastAsia="Times New Roman" w:cs="Times New Roman"/>
                <w:b/>
                <w:bCs/>
                <w:color w:val="0070C0"/>
                <w:sz w:val="24"/>
                <w:szCs w:val="24"/>
                <w:u w:val="single"/>
                <w:lang w:eastAsia="en-GB"/>
              </w:rPr>
            </w:pPr>
          </w:p>
          <w:p w14:paraId="607BDF69" w14:textId="77777777" w:rsidR="008C3B65" w:rsidRDefault="008C3B65" w:rsidP="00764A42">
            <w:pPr>
              <w:textAlignment w:val="baseline"/>
              <w:rPr>
                <w:rFonts w:eastAsia="Times New Roman" w:cs="Times New Roman"/>
                <w:b/>
                <w:bCs/>
                <w:color w:val="0070C0"/>
                <w:sz w:val="24"/>
                <w:szCs w:val="24"/>
                <w:u w:val="single"/>
                <w:lang w:eastAsia="en-GB"/>
              </w:rPr>
            </w:pPr>
            <w:r>
              <w:rPr>
                <w:rFonts w:eastAsia="Times New Roman" w:cs="Times New Roman"/>
                <w:b/>
                <w:bCs/>
                <w:color w:val="0070C0"/>
                <w:sz w:val="24"/>
                <w:szCs w:val="24"/>
                <w:u w:val="single"/>
                <w:lang w:eastAsia="en-GB"/>
              </w:rPr>
              <w:t>As Champions we will act:</w:t>
            </w:r>
          </w:p>
          <w:p w14:paraId="0B36B263" w14:textId="77777777" w:rsidR="008C3B65" w:rsidRDefault="008C3B65" w:rsidP="00764A42">
            <w:pPr>
              <w:textAlignment w:val="baseline"/>
              <w:rPr>
                <w:rFonts w:eastAsia="Times New Roman" w:cs="Times New Roman"/>
                <w:b/>
                <w:bCs/>
                <w:color w:val="0070C0"/>
                <w:sz w:val="24"/>
                <w:szCs w:val="24"/>
                <w:u w:val="single"/>
                <w:lang w:eastAsia="en-GB"/>
              </w:rPr>
            </w:pPr>
          </w:p>
          <w:p w14:paraId="4C664160" w14:textId="77777777" w:rsidR="008C3B65" w:rsidRPr="00933D5B" w:rsidRDefault="008C3B65" w:rsidP="00764A42">
            <w:pPr>
              <w:textAlignment w:val="baseline"/>
              <w:rPr>
                <w:rFonts w:eastAsia="Times New Roman" w:cs="Times New Roman"/>
                <w:sz w:val="24"/>
                <w:szCs w:val="24"/>
                <w:lang w:eastAsia="en-GB"/>
              </w:rPr>
            </w:pPr>
            <w:r w:rsidRPr="005D7BEC">
              <w:rPr>
                <w:rFonts w:eastAsia="Times New Roman" w:cs="Times New Roman"/>
                <w:b/>
                <w:bCs/>
                <w:color w:val="0070C0"/>
                <w:sz w:val="24"/>
                <w:szCs w:val="24"/>
                <w:u w:val="single"/>
                <w:lang w:eastAsia="en-GB"/>
              </w:rPr>
              <w:t xml:space="preserve">LISTEN TO AND LEARN FROM </w:t>
            </w:r>
            <w:r>
              <w:rPr>
                <w:rFonts w:eastAsia="Times New Roman" w:cs="Times New Roman"/>
                <w:b/>
                <w:bCs/>
                <w:color w:val="0070C0"/>
                <w:sz w:val="24"/>
                <w:szCs w:val="24"/>
                <w:u w:val="single"/>
                <w:lang w:eastAsia="en-GB"/>
              </w:rPr>
              <w:t xml:space="preserve">THE VOICE AND EXPERIENCE OF </w:t>
            </w:r>
            <w:r w:rsidRPr="005D7BEC">
              <w:rPr>
                <w:rFonts w:eastAsia="Times New Roman" w:cs="Times New Roman"/>
                <w:b/>
                <w:bCs/>
                <w:color w:val="0070C0"/>
                <w:sz w:val="24"/>
                <w:szCs w:val="24"/>
                <w:u w:val="single"/>
                <w:lang w:eastAsia="en-GB"/>
              </w:rPr>
              <w:t>OUR CHILDREN AND YOUNG PEOPLE</w:t>
            </w:r>
            <w:r w:rsidRPr="005D7BEC">
              <w:rPr>
                <w:rFonts w:eastAsia="Times New Roman" w:cs="Times New Roman"/>
                <w:sz w:val="24"/>
                <w:szCs w:val="24"/>
                <w:lang w:eastAsia="en-GB"/>
              </w:rPr>
              <w:t> </w:t>
            </w:r>
          </w:p>
          <w:p w14:paraId="09E6EFAC" w14:textId="77777777" w:rsidR="008C3B65" w:rsidRPr="005D7BEC" w:rsidRDefault="008C3B65" w:rsidP="00764A42">
            <w:pPr>
              <w:textAlignment w:val="baseline"/>
              <w:rPr>
                <w:rFonts w:eastAsia="Times New Roman" w:cs="Times New Roman"/>
                <w:sz w:val="24"/>
                <w:szCs w:val="24"/>
                <w:lang w:eastAsia="en-GB"/>
              </w:rPr>
            </w:pPr>
          </w:p>
          <w:p w14:paraId="7B854D42" w14:textId="77777777" w:rsidR="008C3B65" w:rsidRPr="005D7BEC" w:rsidRDefault="008C3B65" w:rsidP="00764A42">
            <w:pPr>
              <w:textAlignment w:val="baseline"/>
              <w:rPr>
                <w:rFonts w:eastAsia="Times New Roman" w:cs="Times New Roman"/>
                <w:sz w:val="24"/>
                <w:szCs w:val="24"/>
                <w:lang w:eastAsia="en-GB"/>
              </w:rPr>
            </w:pPr>
            <w:r w:rsidRPr="005D7BEC">
              <w:rPr>
                <w:rFonts w:eastAsia="Times New Roman" w:cs="Times New Roman"/>
                <w:color w:val="000000"/>
                <w:sz w:val="24"/>
                <w:szCs w:val="24"/>
                <w:lang w:eastAsia="en-GB"/>
              </w:rPr>
              <w:t>When children and young people make their contribution to champions they will be listened to, understood and be able to hold champions to account for their follow up actions.</w:t>
            </w:r>
            <w:r w:rsidRPr="005D7BEC">
              <w:rPr>
                <w:rFonts w:eastAsia="Times New Roman" w:cs="Times New Roman"/>
                <w:sz w:val="24"/>
                <w:szCs w:val="24"/>
                <w:lang w:eastAsia="en-GB"/>
              </w:rPr>
              <w:t> </w:t>
            </w:r>
          </w:p>
          <w:p w14:paraId="43F1CA86" w14:textId="77777777" w:rsidR="008C3B65" w:rsidRPr="005D7BEC" w:rsidRDefault="008C3B65" w:rsidP="00764A42">
            <w:pPr>
              <w:ind w:left="720"/>
              <w:textAlignment w:val="baseline"/>
              <w:rPr>
                <w:rFonts w:eastAsia="Times New Roman" w:cs="Times New Roman"/>
                <w:sz w:val="24"/>
                <w:szCs w:val="24"/>
                <w:lang w:eastAsia="en-GB"/>
              </w:rPr>
            </w:pPr>
            <w:r w:rsidRPr="005D7BEC">
              <w:rPr>
                <w:rFonts w:eastAsia="Times New Roman" w:cs="Times New Roman"/>
                <w:sz w:val="24"/>
                <w:szCs w:val="24"/>
                <w:lang w:eastAsia="en-GB"/>
              </w:rPr>
              <w:t> </w:t>
            </w:r>
          </w:p>
          <w:p w14:paraId="2DF33FBC" w14:textId="77777777" w:rsidR="008C3B65" w:rsidRPr="005D7BEC" w:rsidRDefault="008C3B65" w:rsidP="00764A42">
            <w:pPr>
              <w:ind w:left="720"/>
              <w:textAlignment w:val="baseline"/>
              <w:rPr>
                <w:rFonts w:eastAsia="Times New Roman" w:cs="Times New Roman"/>
                <w:sz w:val="24"/>
                <w:szCs w:val="24"/>
                <w:lang w:eastAsia="en-GB"/>
              </w:rPr>
            </w:pPr>
            <w:r w:rsidRPr="005D7BEC">
              <w:rPr>
                <w:rFonts w:eastAsia="Times New Roman" w:cs="Times New Roman"/>
                <w:sz w:val="24"/>
                <w:szCs w:val="24"/>
                <w:lang w:eastAsia="en-GB"/>
              </w:rPr>
              <w:t> </w:t>
            </w:r>
          </w:p>
          <w:p w14:paraId="67E0ECF5" w14:textId="77777777" w:rsidR="008C3B65" w:rsidRPr="005D7BEC" w:rsidRDefault="008C3B65" w:rsidP="00764A42">
            <w:pPr>
              <w:ind w:left="360"/>
              <w:textAlignment w:val="baseline"/>
              <w:rPr>
                <w:rFonts w:eastAsia="Times New Roman" w:cs="Times New Roman"/>
                <w:sz w:val="24"/>
                <w:szCs w:val="24"/>
                <w:lang w:eastAsia="en-GB"/>
              </w:rPr>
            </w:pPr>
            <w:r w:rsidRPr="005D7BEC">
              <w:rPr>
                <w:rFonts w:eastAsia="Times New Roman" w:cs="Times New Roman"/>
                <w:sz w:val="24"/>
                <w:szCs w:val="24"/>
                <w:lang w:eastAsia="en-GB"/>
              </w:rPr>
              <w:t> </w:t>
            </w:r>
          </w:p>
          <w:p w14:paraId="3AEF4ECB" w14:textId="77777777" w:rsidR="008C3B65" w:rsidRPr="00933D5B" w:rsidRDefault="008C3B65" w:rsidP="00764A42">
            <w:pPr>
              <w:rPr>
                <w:rFonts w:cs="Leelawadee"/>
                <w:sz w:val="24"/>
                <w:szCs w:val="24"/>
              </w:rPr>
            </w:pPr>
            <w:r w:rsidRPr="005D7BEC">
              <w:rPr>
                <w:rFonts w:eastAsia="Times New Roman" w:cs="Times New Roman"/>
                <w:sz w:val="24"/>
                <w:szCs w:val="24"/>
                <w:lang w:eastAsia="en-GB"/>
              </w:rPr>
              <w:t> </w:t>
            </w:r>
          </w:p>
        </w:tc>
        <w:tc>
          <w:tcPr>
            <w:tcW w:w="7938" w:type="dxa"/>
          </w:tcPr>
          <w:p w14:paraId="09AE88C8" w14:textId="77777777" w:rsidR="008C3B65" w:rsidRPr="00933D5B" w:rsidRDefault="008C3B65" w:rsidP="00764A42">
            <w:pPr>
              <w:textAlignment w:val="baseline"/>
              <w:rPr>
                <w:rFonts w:eastAsia="Times New Roman" w:cs="Times New Roman"/>
                <w:sz w:val="24"/>
                <w:szCs w:val="24"/>
                <w:lang w:eastAsia="en-GB"/>
              </w:rPr>
            </w:pPr>
          </w:p>
          <w:p w14:paraId="07C21BA1" w14:textId="77777777" w:rsidR="008C3B65" w:rsidRDefault="008C3B65" w:rsidP="00D74AFF">
            <w:pPr>
              <w:pStyle w:val="ListParagraph"/>
              <w:numPr>
                <w:ilvl w:val="0"/>
                <w:numId w:val="22"/>
              </w:numPr>
              <w:spacing w:line="276" w:lineRule="auto"/>
              <w:textAlignment w:val="baseline"/>
              <w:rPr>
                <w:rFonts w:eastAsia="Times New Roman" w:cs="Times New Roman"/>
                <w:sz w:val="24"/>
                <w:szCs w:val="24"/>
                <w:lang w:eastAsia="en-GB"/>
              </w:rPr>
            </w:pPr>
            <w:r w:rsidRPr="0062048A">
              <w:rPr>
                <w:rFonts w:eastAsia="Times New Roman" w:cs="Times New Roman"/>
                <w:color w:val="000000" w:themeColor="text1"/>
                <w:sz w:val="24"/>
                <w:szCs w:val="24"/>
                <w:lang w:eastAsia="en-GB"/>
              </w:rPr>
              <w:t>The MOMO App (</w:t>
            </w:r>
            <w:hyperlink r:id="rId73">
              <w:r w:rsidRPr="0062048A">
                <w:rPr>
                  <w:rFonts w:eastAsia="Times New Roman" w:cs="Times New Roman"/>
                  <w:color w:val="0563C1"/>
                  <w:sz w:val="24"/>
                  <w:szCs w:val="24"/>
                  <w:u w:val="single"/>
                  <w:lang w:eastAsia="en-GB"/>
                </w:rPr>
                <w:t>https://mindofmyown.org.uk/</w:t>
              </w:r>
            </w:hyperlink>
            <w:r w:rsidRPr="0062048A">
              <w:rPr>
                <w:rFonts w:eastAsia="Times New Roman" w:cs="Times New Roman"/>
                <w:color w:val="000000" w:themeColor="text1"/>
                <w:sz w:val="24"/>
                <w:szCs w:val="24"/>
                <w:lang w:eastAsia="en-GB"/>
              </w:rPr>
              <w:t>)  has been effective in gaining the views of our children and young people. This is one example of how we are developing our creative connections.</w:t>
            </w:r>
            <w:r w:rsidRPr="0062048A">
              <w:rPr>
                <w:rFonts w:eastAsia="Times New Roman" w:cs="Times New Roman"/>
                <w:sz w:val="24"/>
                <w:szCs w:val="24"/>
                <w:lang w:eastAsia="en-GB"/>
              </w:rPr>
              <w:t> </w:t>
            </w:r>
          </w:p>
          <w:p w14:paraId="3CAAA117" w14:textId="77777777" w:rsidR="008C3B65" w:rsidRPr="0062048A" w:rsidRDefault="008C3B65" w:rsidP="00764A42">
            <w:pPr>
              <w:pStyle w:val="ListParagraph"/>
              <w:textAlignment w:val="baseline"/>
              <w:rPr>
                <w:rFonts w:eastAsia="Times New Roman" w:cs="Times New Roman"/>
                <w:sz w:val="24"/>
                <w:szCs w:val="24"/>
                <w:lang w:eastAsia="en-GB"/>
              </w:rPr>
            </w:pPr>
          </w:p>
          <w:p w14:paraId="78F2D2A2" w14:textId="77777777" w:rsidR="008C3B65" w:rsidRPr="00EF05E1" w:rsidRDefault="008C3B65" w:rsidP="00764A42">
            <w:pPr>
              <w:rPr>
                <w:rFonts w:eastAsia="Times New Roman" w:cs="Times New Roman"/>
                <w:i/>
                <w:sz w:val="24"/>
                <w:szCs w:val="24"/>
                <w:lang w:eastAsia="en-GB"/>
              </w:rPr>
            </w:pPr>
            <w:r w:rsidRPr="2E1B9EAD">
              <w:rPr>
                <w:rFonts w:eastAsia="Times New Roman" w:cs="Times New Roman"/>
                <w:i/>
                <w:iCs/>
                <w:sz w:val="24"/>
                <w:szCs w:val="24"/>
                <w:lang w:eastAsia="en-GB"/>
              </w:rPr>
              <w:t xml:space="preserve">Champions will have a quarterly report on the themes raised by young people </w:t>
            </w:r>
            <w:r>
              <w:rPr>
                <w:rFonts w:eastAsia="Times New Roman" w:cs="Times New Roman"/>
                <w:i/>
                <w:iCs/>
                <w:sz w:val="24"/>
                <w:szCs w:val="24"/>
                <w:lang w:eastAsia="en-GB"/>
              </w:rPr>
              <w:t xml:space="preserve">who are </w:t>
            </w:r>
            <w:r w:rsidRPr="2E1B9EAD">
              <w:rPr>
                <w:rFonts w:eastAsia="Times New Roman" w:cs="Times New Roman"/>
                <w:i/>
                <w:iCs/>
                <w:sz w:val="24"/>
                <w:szCs w:val="24"/>
                <w:lang w:eastAsia="en-GB"/>
              </w:rPr>
              <w:t xml:space="preserve">using Mind of My Own </w:t>
            </w:r>
            <w:r>
              <w:rPr>
                <w:rFonts w:eastAsia="Times New Roman" w:cs="Times New Roman"/>
                <w:i/>
                <w:iCs/>
                <w:sz w:val="24"/>
                <w:szCs w:val="24"/>
                <w:lang w:eastAsia="en-GB"/>
              </w:rPr>
              <w:t>A</w:t>
            </w:r>
            <w:r w:rsidRPr="2E1B9EAD">
              <w:rPr>
                <w:rFonts w:eastAsia="Times New Roman" w:cs="Times New Roman"/>
                <w:i/>
                <w:iCs/>
                <w:sz w:val="24"/>
                <w:szCs w:val="24"/>
                <w:lang w:eastAsia="en-GB"/>
              </w:rPr>
              <w:t>pp</w:t>
            </w:r>
            <w:r>
              <w:rPr>
                <w:rFonts w:eastAsia="Times New Roman" w:cs="Times New Roman"/>
                <w:i/>
                <w:iCs/>
                <w:sz w:val="24"/>
                <w:szCs w:val="24"/>
                <w:lang w:eastAsia="en-GB"/>
              </w:rPr>
              <w:t>. The use of this App will be targeted to those young people looked after at home, kinship, and those for who we have child protection concerns.</w:t>
            </w:r>
          </w:p>
          <w:p w14:paraId="1687848B" w14:textId="77777777" w:rsidR="008C3B65" w:rsidRPr="005D7BEC" w:rsidRDefault="008C3B65" w:rsidP="00764A42">
            <w:pPr>
              <w:ind w:hanging="660"/>
              <w:textAlignment w:val="baseline"/>
              <w:rPr>
                <w:rFonts w:eastAsia="Times New Roman" w:cs="Times New Roman"/>
                <w:sz w:val="24"/>
                <w:szCs w:val="24"/>
                <w:lang w:eastAsia="en-GB"/>
              </w:rPr>
            </w:pPr>
          </w:p>
          <w:p w14:paraId="67F48D5A" w14:textId="77777777" w:rsidR="008C3B65" w:rsidRPr="0062048A" w:rsidRDefault="008C3B65" w:rsidP="00D74AFF">
            <w:pPr>
              <w:pStyle w:val="ListParagraph"/>
              <w:numPr>
                <w:ilvl w:val="0"/>
                <w:numId w:val="22"/>
              </w:numPr>
              <w:spacing w:line="276" w:lineRule="auto"/>
              <w:textAlignment w:val="baseline"/>
              <w:rPr>
                <w:rFonts w:eastAsia="Times New Roman" w:cs="Times New Roman"/>
                <w:sz w:val="24"/>
                <w:szCs w:val="24"/>
                <w:lang w:eastAsia="en-GB"/>
              </w:rPr>
            </w:pPr>
            <w:r w:rsidRPr="0062048A">
              <w:rPr>
                <w:rFonts w:eastAsia="Times New Roman" w:cs="Times New Roman"/>
                <w:color w:val="000000" w:themeColor="text1"/>
                <w:sz w:val="24"/>
                <w:szCs w:val="24"/>
                <w:lang w:eastAsia="en-GB"/>
              </w:rPr>
              <w:t xml:space="preserve">We provide a model of engagement which young people agree meets their needs for a forum. Learning from COVID 19 has demonstrated the positive options afforded by digital technology. We will be mindful that not all </w:t>
            </w:r>
            <w:r>
              <w:rPr>
                <w:rFonts w:eastAsia="Times New Roman" w:cs="Times New Roman"/>
                <w:color w:val="000000" w:themeColor="text1"/>
                <w:sz w:val="24"/>
                <w:szCs w:val="24"/>
                <w:lang w:eastAsia="en-GB"/>
              </w:rPr>
              <w:t>care experienced young people</w:t>
            </w:r>
            <w:r w:rsidRPr="0062048A">
              <w:rPr>
                <w:rFonts w:eastAsia="Times New Roman" w:cs="Times New Roman"/>
                <w:color w:val="000000" w:themeColor="text1"/>
                <w:sz w:val="24"/>
                <w:szCs w:val="24"/>
                <w:lang w:eastAsia="en-GB"/>
              </w:rPr>
              <w:t xml:space="preserve"> can access devices or connections. </w:t>
            </w:r>
          </w:p>
          <w:p w14:paraId="2BDFB320" w14:textId="77777777" w:rsidR="008C3B65" w:rsidRPr="0062048A" w:rsidRDefault="008C3B65" w:rsidP="00764A42">
            <w:pPr>
              <w:pStyle w:val="ListParagraph"/>
              <w:textAlignment w:val="baseline"/>
              <w:rPr>
                <w:rFonts w:eastAsia="Times New Roman" w:cs="Times New Roman"/>
                <w:sz w:val="24"/>
                <w:szCs w:val="24"/>
                <w:lang w:eastAsia="en-GB"/>
              </w:rPr>
            </w:pPr>
          </w:p>
          <w:p w14:paraId="3FE7AF03" w14:textId="77777777" w:rsidR="008C3B65" w:rsidRDefault="008C3B65" w:rsidP="00764A42">
            <w:pPr>
              <w:rPr>
                <w:rFonts w:eastAsia="Times New Roman" w:cs="Times New Roman"/>
                <w:i/>
                <w:iCs/>
                <w:sz w:val="24"/>
                <w:szCs w:val="24"/>
                <w:lang w:eastAsia="en-GB"/>
              </w:rPr>
            </w:pPr>
            <w:r w:rsidRPr="2E1B9EAD">
              <w:rPr>
                <w:rFonts w:eastAsia="Times New Roman" w:cs="Times New Roman"/>
                <w:i/>
                <w:iCs/>
                <w:sz w:val="24"/>
                <w:szCs w:val="24"/>
                <w:lang w:eastAsia="en-GB"/>
              </w:rPr>
              <w:t>The C</w:t>
            </w:r>
            <w:r>
              <w:rPr>
                <w:rFonts w:eastAsia="Times New Roman" w:cs="Times New Roman"/>
                <w:i/>
                <w:iCs/>
                <w:sz w:val="24"/>
                <w:szCs w:val="24"/>
                <w:lang w:eastAsia="en-GB"/>
              </w:rPr>
              <w:t xml:space="preserve">hampions </w:t>
            </w:r>
            <w:r w:rsidRPr="2E1B9EAD">
              <w:rPr>
                <w:rFonts w:eastAsia="Times New Roman" w:cs="Times New Roman"/>
                <w:i/>
                <w:iCs/>
                <w:sz w:val="24"/>
                <w:szCs w:val="24"/>
                <w:lang w:eastAsia="en-GB"/>
              </w:rPr>
              <w:t>B</w:t>
            </w:r>
            <w:r>
              <w:rPr>
                <w:rFonts w:eastAsia="Times New Roman" w:cs="Times New Roman"/>
                <w:i/>
                <w:iCs/>
                <w:sz w:val="24"/>
                <w:szCs w:val="24"/>
                <w:lang w:eastAsia="en-GB"/>
              </w:rPr>
              <w:t>oard</w:t>
            </w:r>
            <w:r w:rsidRPr="2E1B9EAD">
              <w:rPr>
                <w:rFonts w:eastAsia="Times New Roman" w:cs="Times New Roman"/>
                <w:i/>
                <w:iCs/>
                <w:sz w:val="24"/>
                <w:szCs w:val="24"/>
                <w:lang w:eastAsia="en-GB"/>
              </w:rPr>
              <w:t xml:space="preserve"> will be operating as a digital platform </w:t>
            </w:r>
            <w:r>
              <w:rPr>
                <w:rFonts w:eastAsia="Times New Roman" w:cs="Times New Roman"/>
                <w:i/>
                <w:iCs/>
                <w:sz w:val="24"/>
                <w:szCs w:val="24"/>
                <w:lang w:eastAsia="en-GB"/>
              </w:rPr>
              <w:t xml:space="preserve">and will seek to secure reliable connectivity and devices for care experienced young people. </w:t>
            </w:r>
          </w:p>
          <w:p w14:paraId="3631DE82" w14:textId="77777777" w:rsidR="008C3B65" w:rsidRDefault="008C3B65" w:rsidP="00764A42">
            <w:pPr>
              <w:rPr>
                <w:rFonts w:eastAsia="Times New Roman" w:cs="Times New Roman"/>
                <w:sz w:val="24"/>
                <w:szCs w:val="24"/>
                <w:lang w:eastAsia="en-GB"/>
              </w:rPr>
            </w:pPr>
          </w:p>
          <w:p w14:paraId="3231E197" w14:textId="77777777" w:rsidR="008C3B65" w:rsidRPr="005D7BEC" w:rsidRDefault="008C3B65" w:rsidP="00764A42">
            <w:pPr>
              <w:ind w:left="360" w:hanging="660"/>
              <w:textAlignment w:val="baseline"/>
              <w:rPr>
                <w:rFonts w:eastAsia="Times New Roman" w:cs="Times New Roman"/>
                <w:sz w:val="24"/>
                <w:szCs w:val="24"/>
                <w:lang w:eastAsia="en-GB"/>
              </w:rPr>
            </w:pPr>
          </w:p>
          <w:p w14:paraId="3EA838D2" w14:textId="77777777" w:rsidR="008C3B65" w:rsidRDefault="008C3B65" w:rsidP="00D74AFF">
            <w:pPr>
              <w:pStyle w:val="ListParagraph"/>
              <w:numPr>
                <w:ilvl w:val="0"/>
                <w:numId w:val="22"/>
              </w:numPr>
              <w:spacing w:line="276" w:lineRule="auto"/>
              <w:textAlignment w:val="baseline"/>
              <w:rPr>
                <w:rFonts w:eastAsia="Times New Roman" w:cs="Times New Roman"/>
                <w:sz w:val="24"/>
                <w:szCs w:val="24"/>
                <w:lang w:eastAsia="en-GB"/>
              </w:rPr>
            </w:pPr>
            <w:r w:rsidRPr="0062048A">
              <w:rPr>
                <w:rFonts w:eastAsia="Times New Roman" w:cs="Times New Roman"/>
                <w:color w:val="000000" w:themeColor="text1"/>
                <w:sz w:val="24"/>
                <w:szCs w:val="24"/>
                <w:lang w:eastAsia="en-GB"/>
              </w:rPr>
              <w:t>Digital platforms will be fully used to keep in touch and better progress actions</w:t>
            </w:r>
            <w:r>
              <w:rPr>
                <w:rFonts w:eastAsia="Times New Roman" w:cs="Times New Roman"/>
                <w:color w:val="000000" w:themeColor="text1"/>
                <w:sz w:val="24"/>
                <w:szCs w:val="24"/>
                <w:lang w:eastAsia="en-GB"/>
              </w:rPr>
              <w:t>. I</w:t>
            </w:r>
            <w:r w:rsidRPr="0062048A">
              <w:rPr>
                <w:rFonts w:eastAsia="Times New Roman" w:cs="Times New Roman"/>
                <w:color w:val="000000" w:themeColor="text1"/>
                <w:sz w:val="24"/>
                <w:szCs w:val="24"/>
                <w:lang w:eastAsia="en-GB"/>
              </w:rPr>
              <w:t>t is hoped that there will be capacity for one physical Champion Board session in support of a larger co-production session.</w:t>
            </w:r>
            <w:r w:rsidRPr="0062048A">
              <w:rPr>
                <w:rFonts w:eastAsia="Times New Roman" w:cs="Times New Roman"/>
                <w:sz w:val="24"/>
                <w:szCs w:val="24"/>
                <w:lang w:eastAsia="en-GB"/>
              </w:rPr>
              <w:t xml:space="preserve">  </w:t>
            </w:r>
          </w:p>
          <w:p w14:paraId="56989765" w14:textId="77777777" w:rsidR="008C3B65" w:rsidRPr="0062048A" w:rsidRDefault="008C3B65" w:rsidP="00764A42">
            <w:pPr>
              <w:pStyle w:val="ListParagraph"/>
              <w:textAlignment w:val="baseline"/>
              <w:rPr>
                <w:rFonts w:eastAsia="Times New Roman" w:cs="Times New Roman"/>
                <w:sz w:val="24"/>
                <w:szCs w:val="24"/>
                <w:lang w:eastAsia="en-GB"/>
              </w:rPr>
            </w:pPr>
          </w:p>
          <w:p w14:paraId="36F4E5FE" w14:textId="77777777" w:rsidR="008C3B65" w:rsidRPr="00C2527E" w:rsidRDefault="008C3B65" w:rsidP="00764A42">
            <w:pPr>
              <w:textAlignment w:val="baseline"/>
              <w:rPr>
                <w:rFonts w:eastAsia="Times New Roman" w:cs="Times New Roman"/>
                <w:sz w:val="24"/>
                <w:szCs w:val="24"/>
                <w:lang w:eastAsia="en-GB"/>
              </w:rPr>
            </w:pPr>
            <w:r w:rsidRPr="00215F26">
              <w:rPr>
                <w:rFonts w:eastAsia="Times New Roman" w:cs="Times New Roman"/>
                <w:i/>
                <w:iCs/>
                <w:sz w:val="24"/>
                <w:szCs w:val="24"/>
                <w:lang w:eastAsia="en-GB"/>
              </w:rPr>
              <w:t>Di</w:t>
            </w:r>
            <w:r>
              <w:rPr>
                <w:rFonts w:eastAsia="Times New Roman" w:cs="Times New Roman"/>
                <w:i/>
                <w:iCs/>
                <w:sz w:val="24"/>
                <w:szCs w:val="24"/>
                <w:lang w:eastAsia="en-GB"/>
              </w:rPr>
              <w:t>rect</w:t>
            </w:r>
            <w:r w:rsidRPr="00215F26">
              <w:rPr>
                <w:rFonts w:eastAsia="Times New Roman" w:cs="Times New Roman"/>
                <w:i/>
                <w:iCs/>
                <w:sz w:val="24"/>
                <w:szCs w:val="24"/>
                <w:lang w:eastAsia="en-GB"/>
              </w:rPr>
              <w:t xml:space="preserve"> connection sought for </w:t>
            </w:r>
            <w:r>
              <w:rPr>
                <w:rFonts w:eastAsia="Times New Roman" w:cs="Times New Roman"/>
                <w:i/>
                <w:iCs/>
                <w:sz w:val="24"/>
                <w:szCs w:val="24"/>
                <w:lang w:eastAsia="en-GB"/>
              </w:rPr>
              <w:t>care experienced young people with Champions Board supporters and allies.</w:t>
            </w:r>
          </w:p>
          <w:p w14:paraId="6C28151E" w14:textId="77777777" w:rsidR="008C3B65" w:rsidRPr="005D7BEC" w:rsidRDefault="008C3B65" w:rsidP="00764A42">
            <w:pPr>
              <w:ind w:left="-360" w:hanging="660"/>
              <w:textAlignment w:val="baseline"/>
              <w:rPr>
                <w:rFonts w:eastAsia="Times New Roman" w:cs="Times New Roman"/>
                <w:sz w:val="24"/>
                <w:szCs w:val="24"/>
                <w:lang w:eastAsia="en-GB"/>
              </w:rPr>
            </w:pPr>
          </w:p>
          <w:p w14:paraId="58BF038D" w14:textId="77777777" w:rsidR="008C3B65" w:rsidRDefault="008C3B65" w:rsidP="00D74AFF">
            <w:pPr>
              <w:pStyle w:val="ListParagraph"/>
              <w:numPr>
                <w:ilvl w:val="0"/>
                <w:numId w:val="22"/>
              </w:numPr>
              <w:spacing w:line="276" w:lineRule="auto"/>
              <w:textAlignment w:val="baseline"/>
              <w:rPr>
                <w:rFonts w:eastAsia="Times New Roman" w:cs="Times New Roman"/>
                <w:color w:val="000000" w:themeColor="text1"/>
                <w:sz w:val="24"/>
                <w:szCs w:val="24"/>
                <w:lang w:eastAsia="en-GB"/>
              </w:rPr>
            </w:pPr>
            <w:r w:rsidRPr="0062048A">
              <w:rPr>
                <w:rFonts w:eastAsia="Times New Roman" w:cs="Times New Roman"/>
                <w:color w:val="000000" w:themeColor="text1"/>
                <w:sz w:val="24"/>
                <w:szCs w:val="24"/>
                <w:lang w:eastAsia="en-GB"/>
              </w:rPr>
              <w:t xml:space="preserve">In partnership with Who Cares? Scotland we will seek to recruit a Participation Officer who will take forward and co-produce </w:t>
            </w:r>
            <w:r>
              <w:rPr>
                <w:rFonts w:eastAsia="Times New Roman" w:cs="Times New Roman"/>
                <w:color w:val="000000" w:themeColor="text1"/>
                <w:sz w:val="24"/>
                <w:szCs w:val="24"/>
                <w:lang w:eastAsia="en-GB"/>
              </w:rPr>
              <w:t>C</w:t>
            </w:r>
            <w:r w:rsidRPr="0062048A">
              <w:rPr>
                <w:rFonts w:eastAsia="Times New Roman" w:cs="Times New Roman"/>
                <w:color w:val="000000" w:themeColor="text1"/>
                <w:sz w:val="24"/>
                <w:szCs w:val="24"/>
                <w:lang w:eastAsia="en-GB"/>
              </w:rPr>
              <w:t xml:space="preserve">hampions </w:t>
            </w:r>
            <w:r>
              <w:rPr>
                <w:rFonts w:eastAsia="Times New Roman" w:cs="Times New Roman"/>
                <w:color w:val="000000" w:themeColor="text1"/>
                <w:sz w:val="24"/>
                <w:szCs w:val="24"/>
                <w:lang w:eastAsia="en-GB"/>
              </w:rPr>
              <w:t>B</w:t>
            </w:r>
            <w:r w:rsidRPr="0062048A">
              <w:rPr>
                <w:rFonts w:eastAsia="Times New Roman" w:cs="Times New Roman"/>
                <w:color w:val="000000" w:themeColor="text1"/>
                <w:sz w:val="24"/>
                <w:szCs w:val="24"/>
                <w:lang w:eastAsia="en-GB"/>
              </w:rPr>
              <w:t>oard engagement and activities which can be accessed by Aberdeen</w:t>
            </w:r>
            <w:r>
              <w:rPr>
                <w:rFonts w:eastAsia="Times New Roman" w:cs="Times New Roman"/>
                <w:color w:val="000000" w:themeColor="text1"/>
                <w:sz w:val="24"/>
                <w:szCs w:val="24"/>
                <w:lang w:eastAsia="en-GB"/>
              </w:rPr>
              <w:t xml:space="preserve"> care experienced young people</w:t>
            </w:r>
            <w:r w:rsidRPr="0062048A">
              <w:rPr>
                <w:rFonts w:eastAsia="Times New Roman" w:cs="Times New Roman"/>
                <w:color w:val="000000" w:themeColor="text1"/>
                <w:sz w:val="24"/>
                <w:szCs w:val="24"/>
                <w:lang w:eastAsia="en-GB"/>
              </w:rPr>
              <w:t>.</w:t>
            </w:r>
          </w:p>
          <w:p w14:paraId="32F8288B" w14:textId="77777777" w:rsidR="008C3B65" w:rsidRPr="0062048A" w:rsidRDefault="008C3B65" w:rsidP="00764A42">
            <w:pPr>
              <w:pStyle w:val="ListParagraph"/>
              <w:textAlignment w:val="baseline"/>
              <w:rPr>
                <w:rFonts w:eastAsia="Times New Roman" w:cs="Times New Roman"/>
                <w:color w:val="000000" w:themeColor="text1"/>
                <w:sz w:val="24"/>
                <w:szCs w:val="24"/>
                <w:lang w:eastAsia="en-GB"/>
              </w:rPr>
            </w:pPr>
          </w:p>
          <w:p w14:paraId="75381AAF" w14:textId="77777777" w:rsidR="008C3B65" w:rsidRPr="00201090" w:rsidRDefault="008C3B65" w:rsidP="00764A42">
            <w:pPr>
              <w:textAlignment w:val="baseline"/>
              <w:rPr>
                <w:rFonts w:eastAsia="Times New Roman" w:cs="Times New Roman"/>
                <w:color w:val="000000" w:themeColor="text1"/>
                <w:sz w:val="24"/>
                <w:szCs w:val="24"/>
                <w:lang w:eastAsia="en-GB"/>
              </w:rPr>
            </w:pPr>
            <w:r>
              <w:rPr>
                <w:rFonts w:eastAsia="Times New Roman" w:cs="Times New Roman"/>
                <w:i/>
                <w:iCs/>
                <w:color w:val="000000" w:themeColor="text1"/>
                <w:sz w:val="24"/>
                <w:szCs w:val="24"/>
                <w:lang w:eastAsia="en-GB"/>
              </w:rPr>
              <w:t>Activities and planning engagement actions will take account of the range of placement options from Aberdeen live in. Reaching out to such a dispersed group and capturing their voice will be a priority. Audit activity will be undertaken by WCS post holder to establish the baseline for approaches.</w:t>
            </w:r>
          </w:p>
          <w:p w14:paraId="0464A2A4" w14:textId="77777777" w:rsidR="008C3B65" w:rsidRDefault="008C3B65" w:rsidP="00764A42">
            <w:pPr>
              <w:textAlignment w:val="baseline"/>
              <w:rPr>
                <w:rFonts w:eastAsia="Times New Roman" w:cs="Times New Roman"/>
                <w:i/>
                <w:iCs/>
                <w:color w:val="000000" w:themeColor="text1"/>
                <w:sz w:val="24"/>
                <w:szCs w:val="24"/>
                <w:lang w:eastAsia="en-GB"/>
              </w:rPr>
            </w:pPr>
          </w:p>
          <w:p w14:paraId="23C012D2" w14:textId="77777777" w:rsidR="008C3B65" w:rsidRDefault="008C3B65" w:rsidP="00D74AFF">
            <w:pPr>
              <w:pStyle w:val="ListParagraph"/>
              <w:numPr>
                <w:ilvl w:val="0"/>
                <w:numId w:val="22"/>
              </w:numPr>
              <w:spacing w:line="276" w:lineRule="auto"/>
              <w:textAlignment w:val="baseline"/>
              <w:rPr>
                <w:rFonts w:eastAsia="Times New Roman" w:cs="Times New Roman"/>
                <w:color w:val="000000" w:themeColor="text1"/>
                <w:sz w:val="24"/>
                <w:szCs w:val="24"/>
                <w:lang w:eastAsia="en-GB"/>
              </w:rPr>
            </w:pPr>
            <w:r>
              <w:rPr>
                <w:rFonts w:eastAsia="Times New Roman" w:cs="Times New Roman"/>
                <w:color w:val="000000" w:themeColor="text1"/>
                <w:sz w:val="24"/>
                <w:szCs w:val="24"/>
                <w:lang w:eastAsia="en-GB"/>
              </w:rPr>
              <w:t>Promotion and awareness raising around Corporate Parenting duties is fundamental to the role of Champions Board members. Each member should represent their own organisation’s training plan around Corporate Parenting and able to report back on levels of uptake and impact.</w:t>
            </w:r>
          </w:p>
          <w:p w14:paraId="1A9EC055" w14:textId="77777777" w:rsidR="008C3B65" w:rsidRDefault="008C3B65" w:rsidP="00764A42">
            <w:pPr>
              <w:pStyle w:val="ListParagraph"/>
              <w:textAlignment w:val="baseline"/>
              <w:rPr>
                <w:rFonts w:eastAsia="Times New Roman" w:cs="Times New Roman"/>
                <w:color w:val="000000" w:themeColor="text1"/>
                <w:sz w:val="24"/>
                <w:szCs w:val="24"/>
                <w:lang w:eastAsia="en-GB"/>
              </w:rPr>
            </w:pPr>
          </w:p>
          <w:p w14:paraId="57453FA4" w14:textId="77777777" w:rsidR="008C3B65" w:rsidRPr="00857A52" w:rsidRDefault="008C3B65" w:rsidP="00764A42">
            <w:pPr>
              <w:textAlignment w:val="baseline"/>
              <w:rPr>
                <w:rFonts w:eastAsia="Times New Roman" w:cs="Times New Roman"/>
                <w:i/>
                <w:iCs/>
                <w:color w:val="000000" w:themeColor="text1"/>
                <w:sz w:val="24"/>
                <w:szCs w:val="24"/>
                <w:lang w:eastAsia="en-GB"/>
              </w:rPr>
            </w:pPr>
            <w:r>
              <w:rPr>
                <w:rFonts w:eastAsia="Times New Roman" w:cs="Times New Roman"/>
                <w:i/>
                <w:iCs/>
                <w:color w:val="000000" w:themeColor="text1"/>
                <w:sz w:val="24"/>
                <w:szCs w:val="24"/>
                <w:lang w:eastAsia="en-GB"/>
              </w:rPr>
              <w:t xml:space="preserve">The Champions Board planning group which is supported by care experienced young people will request twice yearly information from Champions on their plans for the above, and in the adoption </w:t>
            </w:r>
            <w:proofErr w:type="gramStart"/>
            <w:r>
              <w:rPr>
                <w:rFonts w:eastAsia="Times New Roman" w:cs="Times New Roman"/>
                <w:i/>
                <w:iCs/>
                <w:color w:val="000000" w:themeColor="text1"/>
                <w:sz w:val="24"/>
                <w:szCs w:val="24"/>
                <w:lang w:eastAsia="en-GB"/>
              </w:rPr>
              <w:t>of  the</w:t>
            </w:r>
            <w:proofErr w:type="gramEnd"/>
            <w:r>
              <w:rPr>
                <w:rFonts w:eastAsia="Times New Roman" w:cs="Times New Roman"/>
                <w:i/>
                <w:iCs/>
                <w:color w:val="000000" w:themeColor="text1"/>
                <w:sz w:val="24"/>
                <w:szCs w:val="24"/>
                <w:lang w:eastAsia="en-GB"/>
              </w:rPr>
              <w:t xml:space="preserve"> multi-agency Corporate Parenting training launched in Oct 2020. The rate of change toward an equitable position between those who are care experienced and peers remains high.  Rates of prosecution and involvement in criminal justice systems are high.</w:t>
            </w:r>
          </w:p>
          <w:p w14:paraId="16A74A5A" w14:textId="77777777" w:rsidR="008C3B65" w:rsidRDefault="008C3B65" w:rsidP="00764A42">
            <w:pPr>
              <w:textAlignment w:val="baseline"/>
              <w:rPr>
                <w:rFonts w:eastAsia="Times New Roman" w:cs="Times New Roman"/>
                <w:i/>
                <w:iCs/>
                <w:sz w:val="24"/>
                <w:szCs w:val="24"/>
                <w:lang w:eastAsia="en-GB"/>
              </w:rPr>
            </w:pPr>
          </w:p>
          <w:p w14:paraId="2ADC1505" w14:textId="77777777" w:rsidR="008C3B65" w:rsidRDefault="008C3B65" w:rsidP="00764A42">
            <w:pPr>
              <w:textAlignment w:val="baseline"/>
              <w:rPr>
                <w:rFonts w:eastAsia="Times New Roman" w:cs="Times New Roman"/>
                <w:i/>
                <w:iCs/>
                <w:sz w:val="24"/>
                <w:szCs w:val="24"/>
                <w:lang w:eastAsia="en-GB"/>
              </w:rPr>
            </w:pPr>
          </w:p>
          <w:p w14:paraId="581F2EBE" w14:textId="77777777" w:rsidR="008C3B65" w:rsidRPr="00933D5B" w:rsidRDefault="008C3B65" w:rsidP="00764A42">
            <w:pPr>
              <w:textAlignment w:val="baseline"/>
              <w:rPr>
                <w:rFonts w:eastAsia="Times New Roman" w:cs="Times New Roman"/>
                <w:i/>
                <w:iCs/>
                <w:sz w:val="24"/>
                <w:szCs w:val="24"/>
                <w:lang w:eastAsia="en-GB"/>
              </w:rPr>
            </w:pPr>
          </w:p>
        </w:tc>
        <w:tc>
          <w:tcPr>
            <w:tcW w:w="2471" w:type="dxa"/>
          </w:tcPr>
          <w:p w14:paraId="3F510544" w14:textId="77777777" w:rsidR="008C3B65" w:rsidRPr="00933D5B" w:rsidRDefault="008C3B65" w:rsidP="00764A42">
            <w:pPr>
              <w:rPr>
                <w:rFonts w:cs="Leelawadee"/>
                <w:i/>
                <w:sz w:val="24"/>
                <w:szCs w:val="24"/>
              </w:rPr>
            </w:pPr>
          </w:p>
          <w:p w14:paraId="2243DE2B" w14:textId="77777777" w:rsidR="008C3B65" w:rsidRDefault="008C3B65" w:rsidP="00764A42">
            <w:pPr>
              <w:rPr>
                <w:rFonts w:cs="Leelawadee"/>
                <w:i/>
                <w:sz w:val="24"/>
                <w:szCs w:val="24"/>
              </w:rPr>
            </w:pPr>
          </w:p>
          <w:p w14:paraId="20AED0A5" w14:textId="77777777" w:rsidR="008C3B65" w:rsidRDefault="008C3B65" w:rsidP="00764A42">
            <w:pPr>
              <w:rPr>
                <w:rFonts w:cs="Leelawadee"/>
                <w:i/>
                <w:sz w:val="24"/>
                <w:szCs w:val="24"/>
              </w:rPr>
            </w:pPr>
          </w:p>
          <w:p w14:paraId="6D87062E" w14:textId="77777777" w:rsidR="008C3B65" w:rsidRDefault="008C3B65" w:rsidP="00764A42">
            <w:pPr>
              <w:rPr>
                <w:rFonts w:cs="Leelawadee"/>
                <w:i/>
                <w:sz w:val="24"/>
                <w:szCs w:val="24"/>
              </w:rPr>
            </w:pPr>
          </w:p>
          <w:p w14:paraId="70051469" w14:textId="77777777" w:rsidR="008C3B65" w:rsidRDefault="008C3B65" w:rsidP="00764A42">
            <w:pPr>
              <w:rPr>
                <w:rFonts w:cs="Leelawadee"/>
                <w:i/>
                <w:sz w:val="24"/>
                <w:szCs w:val="24"/>
              </w:rPr>
            </w:pPr>
          </w:p>
          <w:p w14:paraId="0DECEA2C" w14:textId="77777777" w:rsidR="008C3B65" w:rsidRDefault="008C3B65" w:rsidP="00764A42">
            <w:pPr>
              <w:rPr>
                <w:rFonts w:cs="Leelawadee"/>
                <w:i/>
                <w:sz w:val="24"/>
                <w:szCs w:val="24"/>
              </w:rPr>
            </w:pPr>
          </w:p>
          <w:p w14:paraId="54E04E5C" w14:textId="77777777" w:rsidR="008C3B65" w:rsidRDefault="008C3B65" w:rsidP="00764A42">
            <w:pPr>
              <w:rPr>
                <w:rFonts w:cs="Leelawadee"/>
                <w:i/>
                <w:sz w:val="24"/>
                <w:szCs w:val="24"/>
              </w:rPr>
            </w:pPr>
            <w:r>
              <w:rPr>
                <w:rFonts w:cs="Leelawadee"/>
                <w:i/>
                <w:sz w:val="24"/>
                <w:szCs w:val="24"/>
              </w:rPr>
              <w:t>April 2021-April 2022</w:t>
            </w:r>
          </w:p>
          <w:p w14:paraId="3C2AF7FD" w14:textId="77777777" w:rsidR="008C3B65" w:rsidRDefault="008C3B65" w:rsidP="00764A42">
            <w:pPr>
              <w:rPr>
                <w:rFonts w:cs="Leelawadee"/>
                <w:i/>
                <w:sz w:val="24"/>
                <w:szCs w:val="24"/>
              </w:rPr>
            </w:pPr>
          </w:p>
          <w:p w14:paraId="57787336" w14:textId="77777777" w:rsidR="008C3B65" w:rsidRPr="00933D5B" w:rsidRDefault="008C3B65" w:rsidP="00764A42">
            <w:pPr>
              <w:rPr>
                <w:rFonts w:cs="Leelawadee"/>
                <w:i/>
                <w:sz w:val="24"/>
                <w:szCs w:val="24"/>
              </w:rPr>
            </w:pPr>
          </w:p>
          <w:p w14:paraId="42E8B157" w14:textId="77777777" w:rsidR="008C3B65" w:rsidRDefault="008C3B65" w:rsidP="00764A42">
            <w:pPr>
              <w:rPr>
                <w:rFonts w:cs="Leelawadee"/>
                <w:i/>
                <w:sz w:val="24"/>
                <w:szCs w:val="24"/>
              </w:rPr>
            </w:pPr>
          </w:p>
          <w:p w14:paraId="73E81E75" w14:textId="77777777" w:rsidR="008C3B65" w:rsidRDefault="008C3B65" w:rsidP="00764A42">
            <w:pPr>
              <w:rPr>
                <w:rFonts w:cs="Leelawadee"/>
                <w:i/>
                <w:sz w:val="24"/>
                <w:szCs w:val="24"/>
              </w:rPr>
            </w:pPr>
          </w:p>
          <w:p w14:paraId="2AE57620" w14:textId="77777777" w:rsidR="008C3B65" w:rsidRDefault="008C3B65" w:rsidP="00764A42">
            <w:pPr>
              <w:rPr>
                <w:rFonts w:cs="Leelawadee"/>
                <w:i/>
                <w:sz w:val="24"/>
                <w:szCs w:val="24"/>
              </w:rPr>
            </w:pPr>
            <w:r>
              <w:rPr>
                <w:rFonts w:cs="Leelawadee"/>
                <w:i/>
                <w:sz w:val="24"/>
                <w:szCs w:val="24"/>
              </w:rPr>
              <w:t>April 2021-April 2022</w:t>
            </w:r>
          </w:p>
          <w:p w14:paraId="3FF17AC6" w14:textId="77777777" w:rsidR="008C3B65" w:rsidRDefault="008C3B65" w:rsidP="00764A42">
            <w:pPr>
              <w:rPr>
                <w:rFonts w:cs="Leelawadee"/>
                <w:i/>
                <w:sz w:val="24"/>
                <w:szCs w:val="24"/>
              </w:rPr>
            </w:pPr>
          </w:p>
          <w:p w14:paraId="2DFFCCE8" w14:textId="77777777" w:rsidR="008C3B65" w:rsidRDefault="008C3B65" w:rsidP="00764A42">
            <w:pPr>
              <w:rPr>
                <w:rFonts w:cs="Leelawadee"/>
                <w:i/>
                <w:sz w:val="24"/>
                <w:szCs w:val="24"/>
              </w:rPr>
            </w:pPr>
          </w:p>
          <w:p w14:paraId="4964A4FE" w14:textId="77777777" w:rsidR="008C3B65" w:rsidRDefault="008C3B65" w:rsidP="00764A42">
            <w:pPr>
              <w:rPr>
                <w:rFonts w:cs="Leelawadee"/>
                <w:i/>
                <w:sz w:val="24"/>
                <w:szCs w:val="24"/>
              </w:rPr>
            </w:pPr>
          </w:p>
          <w:p w14:paraId="351A6D68" w14:textId="77777777" w:rsidR="008C3B65" w:rsidRDefault="008C3B65" w:rsidP="00764A42">
            <w:pPr>
              <w:rPr>
                <w:rFonts w:cs="Leelawadee"/>
                <w:i/>
                <w:sz w:val="24"/>
                <w:szCs w:val="24"/>
              </w:rPr>
            </w:pPr>
          </w:p>
          <w:p w14:paraId="51E3ED0C" w14:textId="77777777" w:rsidR="008C3B65" w:rsidRDefault="008C3B65" w:rsidP="00764A42">
            <w:pPr>
              <w:rPr>
                <w:rFonts w:cs="Leelawadee"/>
                <w:i/>
                <w:sz w:val="24"/>
                <w:szCs w:val="24"/>
              </w:rPr>
            </w:pPr>
          </w:p>
          <w:p w14:paraId="3009BD07" w14:textId="77777777" w:rsidR="008C3B65" w:rsidRDefault="008C3B65" w:rsidP="00764A42">
            <w:pPr>
              <w:rPr>
                <w:rFonts w:cs="Leelawadee"/>
                <w:i/>
                <w:sz w:val="24"/>
                <w:szCs w:val="24"/>
              </w:rPr>
            </w:pPr>
            <w:r>
              <w:rPr>
                <w:rFonts w:cs="Leelawadee"/>
                <w:i/>
                <w:sz w:val="24"/>
                <w:szCs w:val="24"/>
              </w:rPr>
              <w:t>By June 2021</w:t>
            </w:r>
          </w:p>
          <w:p w14:paraId="00A57CF4" w14:textId="77777777" w:rsidR="008C3B65" w:rsidRDefault="008C3B65" w:rsidP="00764A42">
            <w:pPr>
              <w:rPr>
                <w:rFonts w:cs="Leelawadee"/>
                <w:i/>
                <w:sz w:val="24"/>
                <w:szCs w:val="24"/>
              </w:rPr>
            </w:pPr>
          </w:p>
          <w:p w14:paraId="67B75416" w14:textId="77777777" w:rsidR="008C3B65" w:rsidRDefault="008C3B65" w:rsidP="00764A42">
            <w:pPr>
              <w:rPr>
                <w:rFonts w:cs="Leelawadee"/>
                <w:i/>
                <w:sz w:val="24"/>
                <w:szCs w:val="24"/>
              </w:rPr>
            </w:pPr>
          </w:p>
          <w:p w14:paraId="7F21B9B7" w14:textId="77777777" w:rsidR="008C3B65" w:rsidRDefault="008C3B65" w:rsidP="00764A42">
            <w:pPr>
              <w:rPr>
                <w:rFonts w:cs="Leelawadee"/>
                <w:i/>
                <w:sz w:val="24"/>
                <w:szCs w:val="24"/>
              </w:rPr>
            </w:pPr>
          </w:p>
          <w:p w14:paraId="4BDE9219" w14:textId="77777777" w:rsidR="008C3B65" w:rsidRDefault="008C3B65" w:rsidP="00764A42">
            <w:pPr>
              <w:rPr>
                <w:rFonts w:cs="Leelawadee"/>
                <w:i/>
                <w:sz w:val="24"/>
                <w:szCs w:val="24"/>
              </w:rPr>
            </w:pPr>
          </w:p>
          <w:p w14:paraId="3497A339" w14:textId="77777777" w:rsidR="008C3B65" w:rsidRDefault="008C3B65" w:rsidP="00764A42">
            <w:pPr>
              <w:rPr>
                <w:rFonts w:cs="Leelawadee"/>
                <w:i/>
                <w:sz w:val="24"/>
                <w:szCs w:val="24"/>
              </w:rPr>
            </w:pPr>
          </w:p>
          <w:p w14:paraId="385D88E4" w14:textId="77777777" w:rsidR="008C3B65" w:rsidRDefault="008C3B65" w:rsidP="00764A42">
            <w:pPr>
              <w:rPr>
                <w:rFonts w:cs="Leelawadee"/>
                <w:i/>
                <w:sz w:val="24"/>
                <w:szCs w:val="24"/>
              </w:rPr>
            </w:pPr>
          </w:p>
          <w:p w14:paraId="77595BBB" w14:textId="77777777" w:rsidR="008C3B65" w:rsidRDefault="008C3B65" w:rsidP="00764A42">
            <w:pPr>
              <w:rPr>
                <w:rFonts w:cs="Leelawadee"/>
                <w:i/>
                <w:sz w:val="24"/>
                <w:szCs w:val="24"/>
              </w:rPr>
            </w:pPr>
          </w:p>
          <w:p w14:paraId="3A210B05" w14:textId="77777777" w:rsidR="008C3B65" w:rsidRDefault="008C3B65" w:rsidP="00764A42">
            <w:pPr>
              <w:rPr>
                <w:rFonts w:cs="Leelawadee"/>
                <w:i/>
                <w:sz w:val="24"/>
                <w:szCs w:val="24"/>
              </w:rPr>
            </w:pPr>
            <w:r>
              <w:rPr>
                <w:rFonts w:cs="Leelawadee"/>
                <w:i/>
                <w:sz w:val="24"/>
                <w:szCs w:val="24"/>
              </w:rPr>
              <w:t>April 2021-Dec 2021</w:t>
            </w:r>
          </w:p>
          <w:p w14:paraId="20B0A2D9" w14:textId="77777777" w:rsidR="008C3B65" w:rsidRDefault="008C3B65" w:rsidP="00764A42">
            <w:pPr>
              <w:rPr>
                <w:rFonts w:cs="Leelawadee"/>
                <w:i/>
                <w:sz w:val="24"/>
                <w:szCs w:val="24"/>
              </w:rPr>
            </w:pPr>
          </w:p>
          <w:p w14:paraId="3364251E" w14:textId="77777777" w:rsidR="008C3B65" w:rsidRDefault="008C3B65" w:rsidP="00764A42">
            <w:pPr>
              <w:rPr>
                <w:rFonts w:cs="Leelawadee"/>
                <w:i/>
                <w:sz w:val="24"/>
                <w:szCs w:val="24"/>
              </w:rPr>
            </w:pPr>
          </w:p>
          <w:p w14:paraId="23F0B1EA" w14:textId="77777777" w:rsidR="008C3B65" w:rsidRDefault="008C3B65" w:rsidP="00764A42">
            <w:pPr>
              <w:rPr>
                <w:rFonts w:cs="Leelawadee"/>
                <w:i/>
                <w:sz w:val="24"/>
                <w:szCs w:val="24"/>
              </w:rPr>
            </w:pPr>
          </w:p>
          <w:p w14:paraId="63E61275" w14:textId="77777777" w:rsidR="008C3B65" w:rsidRDefault="008C3B65" w:rsidP="00764A42">
            <w:pPr>
              <w:rPr>
                <w:rFonts w:cs="Leelawadee"/>
                <w:i/>
                <w:sz w:val="24"/>
                <w:szCs w:val="24"/>
              </w:rPr>
            </w:pPr>
          </w:p>
          <w:p w14:paraId="0C5EF20A" w14:textId="77777777" w:rsidR="008C3B65" w:rsidRDefault="008C3B65" w:rsidP="00764A42">
            <w:pPr>
              <w:rPr>
                <w:rFonts w:cs="Leelawadee"/>
                <w:i/>
                <w:sz w:val="24"/>
                <w:szCs w:val="24"/>
              </w:rPr>
            </w:pPr>
          </w:p>
          <w:p w14:paraId="317833D0" w14:textId="77777777" w:rsidR="008C3B65" w:rsidRDefault="008C3B65" w:rsidP="00764A42">
            <w:pPr>
              <w:rPr>
                <w:rFonts w:cs="Leelawadee"/>
                <w:i/>
                <w:sz w:val="24"/>
                <w:szCs w:val="24"/>
              </w:rPr>
            </w:pPr>
          </w:p>
          <w:p w14:paraId="6B6885A8" w14:textId="77777777" w:rsidR="008C3B65" w:rsidRDefault="008C3B65" w:rsidP="00764A42">
            <w:pPr>
              <w:rPr>
                <w:rFonts w:cs="Leelawadee"/>
                <w:i/>
                <w:sz w:val="24"/>
                <w:szCs w:val="24"/>
              </w:rPr>
            </w:pPr>
          </w:p>
          <w:p w14:paraId="23DC68BB" w14:textId="77777777" w:rsidR="008C3B65" w:rsidRDefault="008C3B65" w:rsidP="00764A42">
            <w:pPr>
              <w:rPr>
                <w:rFonts w:cs="Leelawadee"/>
                <w:i/>
                <w:sz w:val="24"/>
                <w:szCs w:val="24"/>
              </w:rPr>
            </w:pPr>
          </w:p>
          <w:p w14:paraId="59AA9A96" w14:textId="77777777" w:rsidR="008C3B65" w:rsidRDefault="008C3B65" w:rsidP="00764A42">
            <w:pPr>
              <w:rPr>
                <w:rFonts w:cs="Leelawadee"/>
                <w:i/>
                <w:sz w:val="24"/>
                <w:szCs w:val="24"/>
              </w:rPr>
            </w:pPr>
            <w:r>
              <w:rPr>
                <w:rFonts w:cs="Leelawadee"/>
                <w:i/>
                <w:sz w:val="24"/>
                <w:szCs w:val="24"/>
              </w:rPr>
              <w:t>April 2021</w:t>
            </w:r>
          </w:p>
          <w:p w14:paraId="00F93F5E" w14:textId="77777777" w:rsidR="008C3B65" w:rsidRDefault="008C3B65" w:rsidP="00764A42">
            <w:pPr>
              <w:rPr>
                <w:rFonts w:cs="Leelawadee"/>
                <w:i/>
                <w:sz w:val="24"/>
                <w:szCs w:val="24"/>
              </w:rPr>
            </w:pPr>
          </w:p>
          <w:p w14:paraId="7500A893" w14:textId="77777777" w:rsidR="008C3B65" w:rsidRDefault="008C3B65" w:rsidP="00764A42">
            <w:pPr>
              <w:rPr>
                <w:rFonts w:cs="Leelawadee"/>
                <w:i/>
                <w:sz w:val="24"/>
                <w:szCs w:val="24"/>
              </w:rPr>
            </w:pPr>
          </w:p>
          <w:p w14:paraId="35500EC8" w14:textId="77777777" w:rsidR="008C3B65" w:rsidRDefault="008C3B65" w:rsidP="00764A42">
            <w:pPr>
              <w:rPr>
                <w:rFonts w:cs="Leelawadee"/>
                <w:i/>
                <w:sz w:val="24"/>
                <w:szCs w:val="24"/>
              </w:rPr>
            </w:pPr>
          </w:p>
          <w:p w14:paraId="5B53EBF1" w14:textId="77777777" w:rsidR="008C3B65" w:rsidRDefault="008C3B65" w:rsidP="00764A42">
            <w:pPr>
              <w:rPr>
                <w:rFonts w:cs="Leelawadee"/>
                <w:i/>
                <w:sz w:val="24"/>
                <w:szCs w:val="24"/>
              </w:rPr>
            </w:pPr>
          </w:p>
          <w:p w14:paraId="3D8F5BDC" w14:textId="77777777" w:rsidR="008C3B65" w:rsidRDefault="008C3B65" w:rsidP="00764A42">
            <w:pPr>
              <w:rPr>
                <w:rFonts w:cs="Leelawadee"/>
                <w:i/>
                <w:sz w:val="24"/>
                <w:szCs w:val="24"/>
              </w:rPr>
            </w:pPr>
          </w:p>
          <w:p w14:paraId="3FC3E28F" w14:textId="77777777" w:rsidR="008C3B65" w:rsidRDefault="008C3B65" w:rsidP="00764A42">
            <w:pPr>
              <w:rPr>
                <w:rFonts w:cs="Leelawadee"/>
                <w:i/>
                <w:sz w:val="24"/>
                <w:szCs w:val="24"/>
              </w:rPr>
            </w:pPr>
          </w:p>
          <w:p w14:paraId="58D76768" w14:textId="77777777" w:rsidR="008C3B65" w:rsidRDefault="008C3B65" w:rsidP="00764A42">
            <w:pPr>
              <w:rPr>
                <w:rFonts w:cs="Leelawadee"/>
                <w:i/>
                <w:sz w:val="24"/>
                <w:szCs w:val="24"/>
              </w:rPr>
            </w:pPr>
          </w:p>
          <w:p w14:paraId="5AA6EA5B" w14:textId="77777777" w:rsidR="008C3B65" w:rsidRDefault="008C3B65" w:rsidP="00764A42">
            <w:pPr>
              <w:rPr>
                <w:rFonts w:cs="Leelawadee"/>
                <w:i/>
                <w:sz w:val="24"/>
                <w:szCs w:val="24"/>
              </w:rPr>
            </w:pPr>
          </w:p>
          <w:p w14:paraId="50797C46" w14:textId="77777777" w:rsidR="008C3B65" w:rsidRDefault="008C3B65" w:rsidP="00764A42">
            <w:pPr>
              <w:rPr>
                <w:rFonts w:cs="Leelawadee"/>
                <w:i/>
                <w:sz w:val="24"/>
                <w:szCs w:val="24"/>
              </w:rPr>
            </w:pPr>
          </w:p>
          <w:p w14:paraId="5FA173C0" w14:textId="77777777" w:rsidR="008C3B65" w:rsidRDefault="008C3B65" w:rsidP="00764A42">
            <w:pPr>
              <w:rPr>
                <w:rFonts w:cs="Leelawadee"/>
                <w:i/>
                <w:sz w:val="24"/>
                <w:szCs w:val="24"/>
              </w:rPr>
            </w:pPr>
          </w:p>
          <w:p w14:paraId="4FE28349" w14:textId="77777777" w:rsidR="008C3B65" w:rsidRPr="00933D5B" w:rsidRDefault="008C3B65" w:rsidP="00764A42">
            <w:pPr>
              <w:rPr>
                <w:rFonts w:cs="Leelawadee"/>
                <w:i/>
                <w:sz w:val="24"/>
                <w:szCs w:val="24"/>
              </w:rPr>
            </w:pPr>
            <w:r>
              <w:rPr>
                <w:rFonts w:cs="Leelawadee"/>
                <w:i/>
                <w:sz w:val="24"/>
                <w:szCs w:val="24"/>
              </w:rPr>
              <w:t>April 2021-Sept 2021</w:t>
            </w:r>
          </w:p>
        </w:tc>
      </w:tr>
      <w:tr w:rsidR="008C3B65" w:rsidRPr="00933D5B" w14:paraId="2D5F0076" w14:textId="77777777" w:rsidTr="00764A42">
        <w:tc>
          <w:tcPr>
            <w:tcW w:w="3539" w:type="dxa"/>
          </w:tcPr>
          <w:p w14:paraId="2D56008F" w14:textId="77777777" w:rsidR="008C3B65" w:rsidRDefault="008C3B65" w:rsidP="00764A42">
            <w:pPr>
              <w:textAlignment w:val="baseline"/>
              <w:rPr>
                <w:rFonts w:eastAsia="Times New Roman" w:cs="Times New Roman"/>
                <w:b/>
                <w:bCs/>
                <w:color w:val="0070C0"/>
                <w:sz w:val="24"/>
                <w:szCs w:val="24"/>
                <w:u w:val="single"/>
                <w:lang w:eastAsia="en-GB"/>
              </w:rPr>
            </w:pPr>
          </w:p>
          <w:p w14:paraId="57603235" w14:textId="77777777" w:rsidR="008C3B65" w:rsidRDefault="008C3B65" w:rsidP="00764A42">
            <w:pPr>
              <w:textAlignment w:val="baseline"/>
              <w:rPr>
                <w:rFonts w:eastAsia="Times New Roman" w:cs="Times New Roman"/>
                <w:b/>
                <w:bCs/>
                <w:color w:val="0070C0"/>
                <w:sz w:val="24"/>
                <w:szCs w:val="24"/>
                <w:u w:val="single"/>
                <w:lang w:eastAsia="en-GB"/>
              </w:rPr>
            </w:pPr>
            <w:r>
              <w:rPr>
                <w:rFonts w:eastAsia="Times New Roman" w:cs="Times New Roman"/>
                <w:b/>
                <w:bCs/>
                <w:color w:val="0070C0"/>
                <w:sz w:val="24"/>
                <w:szCs w:val="24"/>
                <w:u w:val="single"/>
                <w:lang w:eastAsia="en-GB"/>
              </w:rPr>
              <w:t>As Champions it is our aim to seek and promote opportunities which bridge the gap:</w:t>
            </w:r>
          </w:p>
          <w:p w14:paraId="2073074E" w14:textId="77777777" w:rsidR="008C3B65" w:rsidRDefault="008C3B65" w:rsidP="00764A42">
            <w:pPr>
              <w:textAlignment w:val="baseline"/>
              <w:rPr>
                <w:rFonts w:eastAsia="Times New Roman" w:cs="Times New Roman"/>
                <w:b/>
                <w:bCs/>
                <w:color w:val="0070C0"/>
                <w:sz w:val="24"/>
                <w:szCs w:val="24"/>
                <w:u w:val="single"/>
                <w:lang w:eastAsia="en-GB"/>
              </w:rPr>
            </w:pPr>
          </w:p>
          <w:p w14:paraId="77EBEBF6" w14:textId="77777777" w:rsidR="008C3B65" w:rsidRPr="005D7BEC" w:rsidRDefault="008C3B65" w:rsidP="00764A42">
            <w:pPr>
              <w:textAlignment w:val="baseline"/>
              <w:rPr>
                <w:rFonts w:eastAsia="Times New Roman" w:cs="Times New Roman"/>
                <w:sz w:val="24"/>
                <w:szCs w:val="24"/>
                <w:lang w:eastAsia="en-GB"/>
              </w:rPr>
            </w:pPr>
            <w:r w:rsidRPr="005D7BEC">
              <w:rPr>
                <w:rFonts w:eastAsia="Times New Roman" w:cs="Times New Roman"/>
                <w:b/>
                <w:bCs/>
                <w:color w:val="0070C0"/>
                <w:sz w:val="24"/>
                <w:szCs w:val="24"/>
                <w:u w:val="single"/>
                <w:lang w:eastAsia="en-GB"/>
              </w:rPr>
              <w:t>OUR CHILDREN AND YOUNG PEOPLE HAVE THE SAME LIFE OPPORTUNITIES AS THEIR PEERS</w:t>
            </w:r>
            <w:r w:rsidRPr="005D7BEC">
              <w:rPr>
                <w:rFonts w:eastAsia="Times New Roman" w:cs="Times New Roman"/>
                <w:sz w:val="24"/>
                <w:szCs w:val="24"/>
                <w:lang w:eastAsia="en-GB"/>
              </w:rPr>
              <w:t> </w:t>
            </w:r>
          </w:p>
          <w:p w14:paraId="30C83826" w14:textId="77777777" w:rsidR="008C3B65" w:rsidRPr="005D7BEC" w:rsidRDefault="008C3B65" w:rsidP="00764A42">
            <w:pPr>
              <w:textAlignment w:val="baseline"/>
              <w:rPr>
                <w:rFonts w:eastAsia="Times New Roman" w:cs="Times New Roman"/>
                <w:sz w:val="24"/>
                <w:szCs w:val="24"/>
                <w:lang w:eastAsia="en-GB"/>
              </w:rPr>
            </w:pPr>
            <w:r w:rsidRPr="005D7BEC">
              <w:rPr>
                <w:rFonts w:eastAsia="Times New Roman" w:cs="Times New Roman"/>
                <w:sz w:val="24"/>
                <w:szCs w:val="24"/>
                <w:lang w:eastAsia="en-GB"/>
              </w:rPr>
              <w:t> </w:t>
            </w:r>
          </w:p>
          <w:p w14:paraId="0C1EE658" w14:textId="77777777" w:rsidR="008C3B65" w:rsidRPr="005D7BEC" w:rsidRDefault="008C3B65" w:rsidP="00764A42">
            <w:pPr>
              <w:ind w:left="720"/>
              <w:textAlignment w:val="baseline"/>
              <w:rPr>
                <w:rFonts w:eastAsia="Times New Roman" w:cs="Times New Roman"/>
                <w:sz w:val="24"/>
                <w:szCs w:val="24"/>
                <w:lang w:eastAsia="en-GB"/>
              </w:rPr>
            </w:pPr>
            <w:r w:rsidRPr="005D7BEC">
              <w:rPr>
                <w:rFonts w:eastAsia="Times New Roman" w:cs="Times New Roman"/>
                <w:sz w:val="24"/>
                <w:szCs w:val="24"/>
                <w:lang w:eastAsia="en-GB"/>
              </w:rPr>
              <w:t> </w:t>
            </w:r>
          </w:p>
          <w:p w14:paraId="18777DF6" w14:textId="77777777" w:rsidR="008C3B65" w:rsidRPr="00252897" w:rsidRDefault="008C3B65" w:rsidP="00764A42">
            <w:pPr>
              <w:rPr>
                <w:rFonts w:cs="Leelawadee"/>
                <w:sz w:val="24"/>
                <w:szCs w:val="24"/>
              </w:rPr>
            </w:pPr>
            <w:r w:rsidRPr="00252897">
              <w:rPr>
                <w:rFonts w:eastAsia="Times New Roman" w:cs="Times New Roman"/>
                <w:sz w:val="24"/>
                <w:szCs w:val="24"/>
                <w:lang w:eastAsia="en-GB"/>
              </w:rPr>
              <w:t>Care Exp young people have been impacted on by COVID 19 in particular ways which reflect their, at times, social and emotional connections, and networks (any ask of CB around this?)</w:t>
            </w:r>
          </w:p>
        </w:tc>
        <w:tc>
          <w:tcPr>
            <w:tcW w:w="7938" w:type="dxa"/>
          </w:tcPr>
          <w:p w14:paraId="3B27FE7D" w14:textId="77777777" w:rsidR="008C3B65" w:rsidRPr="00E74976" w:rsidRDefault="008C3B65" w:rsidP="00764A42">
            <w:pPr>
              <w:textAlignment w:val="baseline"/>
              <w:rPr>
                <w:rFonts w:eastAsia="Times New Roman" w:cs="Times New Roman"/>
                <w:sz w:val="24"/>
                <w:szCs w:val="24"/>
                <w:lang w:eastAsia="en-GB"/>
              </w:rPr>
            </w:pPr>
          </w:p>
          <w:p w14:paraId="085ADD20" w14:textId="77777777" w:rsidR="008C3B65" w:rsidRPr="00881E27" w:rsidRDefault="008C3B65" w:rsidP="00D74AFF">
            <w:pPr>
              <w:pStyle w:val="ListParagraph"/>
              <w:numPr>
                <w:ilvl w:val="0"/>
                <w:numId w:val="23"/>
              </w:numPr>
              <w:textAlignment w:val="baseline"/>
              <w:rPr>
                <w:rFonts w:eastAsia="Times New Roman" w:cs="Times New Roman"/>
                <w:sz w:val="24"/>
                <w:szCs w:val="24"/>
                <w:lang w:eastAsia="en-GB"/>
              </w:rPr>
            </w:pPr>
            <w:r w:rsidRPr="00881E27">
              <w:rPr>
                <w:rFonts w:eastAsia="Times New Roman" w:cs="Times New Roman"/>
                <w:color w:val="000000" w:themeColor="text1"/>
                <w:sz w:val="24"/>
                <w:szCs w:val="24"/>
                <w:lang w:eastAsia="en-GB"/>
              </w:rPr>
              <w:t>Champions will contribute their information to a baseline dataset which allows comparisons to be made regarding the outcomes for care experienced children and young people with their peers. </w:t>
            </w:r>
            <w:r w:rsidRPr="00881E27">
              <w:rPr>
                <w:rFonts w:eastAsia="Times New Roman" w:cs="Times New Roman"/>
                <w:sz w:val="24"/>
                <w:szCs w:val="24"/>
                <w:lang w:eastAsia="en-GB"/>
              </w:rPr>
              <w:t> </w:t>
            </w:r>
          </w:p>
          <w:p w14:paraId="20E1D4B1" w14:textId="77777777" w:rsidR="008C3B65" w:rsidRDefault="008C3B65" w:rsidP="00764A42">
            <w:pPr>
              <w:textAlignment w:val="baseline"/>
              <w:rPr>
                <w:rFonts w:eastAsia="Times New Roman" w:cs="Times New Roman"/>
                <w:i/>
                <w:iCs/>
                <w:sz w:val="24"/>
                <w:szCs w:val="24"/>
                <w:lang w:eastAsia="en-GB"/>
              </w:rPr>
            </w:pPr>
          </w:p>
          <w:p w14:paraId="12A94965" w14:textId="77777777" w:rsidR="008C3B65" w:rsidRDefault="008C3B65" w:rsidP="00764A42">
            <w:pPr>
              <w:textAlignment w:val="baseline"/>
              <w:rPr>
                <w:rFonts w:eastAsia="Times New Roman" w:cs="Times New Roman"/>
                <w:sz w:val="24"/>
                <w:szCs w:val="24"/>
                <w:lang w:eastAsia="en-GB"/>
              </w:rPr>
            </w:pPr>
            <w:r w:rsidRPr="00B0654A">
              <w:rPr>
                <w:rFonts w:eastAsia="Times New Roman" w:cs="Times New Roman"/>
                <w:i/>
                <w:iCs/>
                <w:sz w:val="24"/>
                <w:szCs w:val="24"/>
                <w:lang w:eastAsia="en-GB"/>
              </w:rPr>
              <w:t>Each champion will be accountable for how their service, area or ward promotes our children and young peoples</w:t>
            </w:r>
            <w:r>
              <w:rPr>
                <w:rFonts w:eastAsia="Times New Roman" w:cs="Times New Roman"/>
                <w:i/>
                <w:iCs/>
                <w:sz w:val="24"/>
                <w:szCs w:val="24"/>
                <w:lang w:eastAsia="en-GB"/>
              </w:rPr>
              <w:t>’</w:t>
            </w:r>
            <w:r w:rsidRPr="00B0654A">
              <w:rPr>
                <w:rFonts w:eastAsia="Times New Roman" w:cs="Times New Roman"/>
                <w:i/>
                <w:iCs/>
                <w:sz w:val="24"/>
                <w:szCs w:val="24"/>
                <w:lang w:eastAsia="en-GB"/>
              </w:rPr>
              <w:t xml:space="preserve"> access to and understanding of ‘what’s out there’</w:t>
            </w:r>
            <w:r w:rsidRPr="00B0654A">
              <w:rPr>
                <w:rFonts w:eastAsia="Times New Roman" w:cs="Times New Roman"/>
                <w:sz w:val="24"/>
                <w:szCs w:val="24"/>
                <w:lang w:eastAsia="en-GB"/>
              </w:rPr>
              <w:t xml:space="preserve">.  </w:t>
            </w:r>
          </w:p>
          <w:p w14:paraId="037158EC" w14:textId="77777777" w:rsidR="008C3B65" w:rsidRPr="005D7BEC" w:rsidRDefault="008C3B65" w:rsidP="00764A42">
            <w:pPr>
              <w:textAlignment w:val="baseline"/>
              <w:rPr>
                <w:rFonts w:eastAsia="Times New Roman" w:cs="Times New Roman"/>
                <w:sz w:val="24"/>
                <w:szCs w:val="24"/>
                <w:lang w:eastAsia="en-GB"/>
              </w:rPr>
            </w:pPr>
          </w:p>
          <w:p w14:paraId="2E6D162D" w14:textId="77777777" w:rsidR="008C3B65" w:rsidRPr="00E74976" w:rsidRDefault="008C3B65" w:rsidP="00764A42">
            <w:pPr>
              <w:rPr>
                <w:rFonts w:eastAsia="Times New Roman" w:cs="Times New Roman"/>
                <w:i/>
                <w:iCs/>
                <w:sz w:val="24"/>
                <w:szCs w:val="24"/>
                <w:lang w:eastAsia="en-GB"/>
              </w:rPr>
            </w:pPr>
            <w:r>
              <w:rPr>
                <w:rFonts w:eastAsia="Times New Roman" w:cs="Times New Roman"/>
                <w:i/>
                <w:iCs/>
                <w:sz w:val="24"/>
                <w:szCs w:val="24"/>
                <w:lang w:eastAsia="en-GB"/>
              </w:rPr>
              <w:t xml:space="preserve">The </w:t>
            </w:r>
            <w:r w:rsidRPr="00880A36">
              <w:rPr>
                <w:rFonts w:eastAsia="Times New Roman" w:cs="Times New Roman"/>
                <w:i/>
                <w:iCs/>
                <w:sz w:val="24"/>
                <w:szCs w:val="24"/>
                <w:lang w:eastAsia="en-GB"/>
              </w:rPr>
              <w:t>Corp</w:t>
            </w:r>
            <w:r>
              <w:rPr>
                <w:rFonts w:eastAsia="Times New Roman" w:cs="Times New Roman"/>
                <w:i/>
                <w:iCs/>
                <w:sz w:val="24"/>
                <w:szCs w:val="24"/>
                <w:lang w:eastAsia="en-GB"/>
              </w:rPr>
              <w:t>orate</w:t>
            </w:r>
            <w:r w:rsidRPr="00880A36">
              <w:rPr>
                <w:rFonts w:eastAsia="Times New Roman" w:cs="Times New Roman"/>
                <w:i/>
                <w:iCs/>
                <w:sz w:val="24"/>
                <w:szCs w:val="24"/>
                <w:lang w:eastAsia="en-GB"/>
              </w:rPr>
              <w:t xml:space="preserve"> Parenting performance and Improvement </w:t>
            </w:r>
            <w:r>
              <w:rPr>
                <w:rFonts w:eastAsia="Times New Roman" w:cs="Times New Roman"/>
                <w:i/>
                <w:iCs/>
                <w:sz w:val="24"/>
                <w:szCs w:val="24"/>
                <w:lang w:eastAsia="en-GB"/>
              </w:rPr>
              <w:t>G</w:t>
            </w:r>
            <w:r w:rsidRPr="00880A36">
              <w:rPr>
                <w:rFonts w:eastAsia="Times New Roman" w:cs="Times New Roman"/>
                <w:i/>
                <w:iCs/>
                <w:sz w:val="24"/>
                <w:szCs w:val="24"/>
                <w:lang w:eastAsia="en-GB"/>
              </w:rPr>
              <w:t>roup will share info</w:t>
            </w:r>
            <w:r>
              <w:rPr>
                <w:rFonts w:eastAsia="Times New Roman" w:cs="Times New Roman"/>
                <w:i/>
                <w:iCs/>
                <w:sz w:val="24"/>
                <w:szCs w:val="24"/>
                <w:lang w:eastAsia="en-GB"/>
              </w:rPr>
              <w:t>rmation</w:t>
            </w:r>
            <w:r w:rsidRPr="00880A36">
              <w:rPr>
                <w:rFonts w:eastAsia="Times New Roman" w:cs="Times New Roman"/>
                <w:i/>
                <w:iCs/>
                <w:sz w:val="24"/>
                <w:szCs w:val="24"/>
                <w:lang w:eastAsia="en-GB"/>
              </w:rPr>
              <w:t xml:space="preserve"> provided by </w:t>
            </w:r>
            <w:r>
              <w:rPr>
                <w:rFonts w:eastAsia="Times New Roman" w:cs="Times New Roman"/>
                <w:i/>
                <w:iCs/>
                <w:sz w:val="24"/>
                <w:szCs w:val="24"/>
                <w:lang w:eastAsia="en-GB"/>
              </w:rPr>
              <w:t>C</w:t>
            </w:r>
            <w:r w:rsidRPr="00880A36">
              <w:rPr>
                <w:rFonts w:eastAsia="Times New Roman" w:cs="Times New Roman"/>
                <w:i/>
                <w:iCs/>
                <w:sz w:val="24"/>
                <w:szCs w:val="24"/>
                <w:lang w:eastAsia="en-GB"/>
              </w:rPr>
              <w:t>hampions to create a data set which monitors this performance</w:t>
            </w:r>
            <w:r>
              <w:rPr>
                <w:rFonts w:eastAsia="Times New Roman" w:cs="Times New Roman"/>
                <w:i/>
                <w:iCs/>
                <w:sz w:val="24"/>
                <w:szCs w:val="24"/>
                <w:lang w:eastAsia="en-GB"/>
              </w:rPr>
              <w:t xml:space="preserve">. </w:t>
            </w:r>
          </w:p>
          <w:p w14:paraId="29F877EB" w14:textId="77777777" w:rsidR="008C3B65" w:rsidRPr="00252897" w:rsidRDefault="008C3B65" w:rsidP="00D74AFF">
            <w:pPr>
              <w:pStyle w:val="ListParagraph"/>
              <w:numPr>
                <w:ilvl w:val="0"/>
                <w:numId w:val="23"/>
              </w:numPr>
              <w:textAlignment w:val="baseline"/>
              <w:rPr>
                <w:rFonts w:eastAsia="Times New Roman" w:cs="Times New Roman"/>
                <w:sz w:val="24"/>
                <w:szCs w:val="24"/>
                <w:lang w:eastAsia="en-GB"/>
              </w:rPr>
            </w:pPr>
            <w:r w:rsidRPr="00252897">
              <w:rPr>
                <w:rFonts w:eastAsia="Times New Roman" w:cs="Times New Roman"/>
                <w:color w:val="000000" w:themeColor="text1"/>
                <w:sz w:val="24"/>
                <w:szCs w:val="24"/>
                <w:lang w:eastAsia="en-GB"/>
              </w:rPr>
              <w:t>We will establish a range of participatory and engagement opportunities for our children and young people of all ages and stages.</w:t>
            </w:r>
          </w:p>
          <w:p w14:paraId="3C1D355C" w14:textId="77777777" w:rsidR="008C3B65" w:rsidRPr="005D7BEC" w:rsidRDefault="008C3B65" w:rsidP="00764A42">
            <w:pPr>
              <w:ind w:left="360"/>
              <w:textAlignment w:val="baseline"/>
              <w:rPr>
                <w:rFonts w:eastAsia="Times New Roman" w:cs="Times New Roman"/>
                <w:sz w:val="24"/>
                <w:szCs w:val="24"/>
                <w:lang w:eastAsia="en-GB"/>
              </w:rPr>
            </w:pPr>
            <w:r w:rsidRPr="2E1B9EAD">
              <w:rPr>
                <w:rFonts w:eastAsia="Times New Roman" w:cs="Times New Roman"/>
                <w:color w:val="000000" w:themeColor="text1"/>
                <w:sz w:val="24"/>
                <w:szCs w:val="24"/>
                <w:lang w:eastAsia="en-GB"/>
              </w:rPr>
              <w:t xml:space="preserve">  </w:t>
            </w:r>
            <w:r w:rsidRPr="2E1B9EAD">
              <w:rPr>
                <w:rFonts w:eastAsia="Times New Roman" w:cs="Times New Roman"/>
                <w:sz w:val="24"/>
                <w:szCs w:val="24"/>
                <w:lang w:eastAsia="en-GB"/>
              </w:rPr>
              <w:t> </w:t>
            </w:r>
          </w:p>
          <w:p w14:paraId="4794CCBC" w14:textId="77777777" w:rsidR="008C3B65" w:rsidRPr="00DA40DA" w:rsidRDefault="008C3B65" w:rsidP="00764A42">
            <w:pPr>
              <w:rPr>
                <w:rFonts w:eastAsia="Times New Roman" w:cs="Times New Roman"/>
                <w:i/>
                <w:iCs/>
                <w:sz w:val="24"/>
                <w:szCs w:val="24"/>
                <w:lang w:eastAsia="en-GB"/>
              </w:rPr>
            </w:pPr>
            <w:r w:rsidRPr="2E1B9EAD">
              <w:rPr>
                <w:rFonts w:eastAsia="Times New Roman" w:cs="Times New Roman"/>
                <w:i/>
                <w:iCs/>
                <w:sz w:val="24"/>
                <w:szCs w:val="24"/>
                <w:lang w:eastAsia="en-GB"/>
              </w:rPr>
              <w:t xml:space="preserve">Regardless of age or stage there will be opportunities for all </w:t>
            </w:r>
            <w:r>
              <w:rPr>
                <w:rFonts w:eastAsia="Times New Roman" w:cs="Times New Roman"/>
                <w:i/>
                <w:iCs/>
                <w:sz w:val="24"/>
                <w:szCs w:val="24"/>
                <w:lang w:eastAsia="en-GB"/>
              </w:rPr>
              <w:t>care experienced young people</w:t>
            </w:r>
            <w:r w:rsidRPr="2E1B9EAD">
              <w:rPr>
                <w:rFonts w:eastAsia="Times New Roman" w:cs="Times New Roman"/>
                <w:i/>
                <w:iCs/>
                <w:sz w:val="24"/>
                <w:szCs w:val="24"/>
                <w:lang w:eastAsia="en-GB"/>
              </w:rPr>
              <w:t xml:space="preserve"> to have their views shared and expressed.  MOMO and digital connection is available to all </w:t>
            </w:r>
            <w:r>
              <w:rPr>
                <w:rFonts w:eastAsia="Times New Roman" w:cs="Times New Roman"/>
                <w:i/>
                <w:iCs/>
                <w:sz w:val="24"/>
                <w:szCs w:val="24"/>
                <w:lang w:eastAsia="en-GB"/>
              </w:rPr>
              <w:t>care experienced young people</w:t>
            </w:r>
            <w:r w:rsidRPr="2E1B9EAD">
              <w:rPr>
                <w:rFonts w:eastAsia="Times New Roman" w:cs="Times New Roman"/>
                <w:i/>
                <w:iCs/>
                <w:sz w:val="24"/>
                <w:szCs w:val="24"/>
                <w:lang w:eastAsia="en-GB"/>
              </w:rPr>
              <w:t xml:space="preserve"> and care leaver</w:t>
            </w:r>
            <w:r>
              <w:rPr>
                <w:rFonts w:eastAsia="Times New Roman" w:cs="Times New Roman"/>
                <w:i/>
                <w:iCs/>
                <w:sz w:val="24"/>
                <w:szCs w:val="24"/>
                <w:lang w:eastAsia="en-GB"/>
              </w:rPr>
              <w:t>s.</w:t>
            </w:r>
          </w:p>
          <w:p w14:paraId="327F189F" w14:textId="77777777" w:rsidR="008C3B65" w:rsidRDefault="008C3B65" w:rsidP="00764A42">
            <w:pPr>
              <w:jc w:val="both"/>
              <w:textAlignment w:val="baseline"/>
              <w:rPr>
                <w:rFonts w:cs="Leelawadee"/>
                <w:sz w:val="24"/>
                <w:szCs w:val="24"/>
              </w:rPr>
            </w:pPr>
          </w:p>
          <w:p w14:paraId="50E05ACF" w14:textId="77777777" w:rsidR="008C3B65" w:rsidRDefault="008C3B65" w:rsidP="00D74AFF">
            <w:pPr>
              <w:pStyle w:val="ListParagraph"/>
              <w:numPr>
                <w:ilvl w:val="0"/>
                <w:numId w:val="23"/>
              </w:numPr>
              <w:jc w:val="both"/>
              <w:textAlignment w:val="baseline"/>
              <w:rPr>
                <w:rFonts w:cs="Leelawadee"/>
                <w:sz w:val="24"/>
                <w:szCs w:val="24"/>
              </w:rPr>
            </w:pPr>
            <w:r w:rsidRPr="001D5228">
              <w:rPr>
                <w:rFonts w:cs="Leelawadee"/>
                <w:sz w:val="24"/>
                <w:szCs w:val="24"/>
              </w:rPr>
              <w:t xml:space="preserve">Accommodation and housing </w:t>
            </w:r>
            <w:r>
              <w:rPr>
                <w:rFonts w:cs="Leelawadee"/>
                <w:sz w:val="24"/>
                <w:szCs w:val="24"/>
              </w:rPr>
              <w:t>r</w:t>
            </w:r>
            <w:r w:rsidRPr="001D5228">
              <w:rPr>
                <w:rFonts w:cs="Leelawadee"/>
                <w:sz w:val="24"/>
                <w:szCs w:val="24"/>
              </w:rPr>
              <w:t>esources which support young people to access good quality accommodation</w:t>
            </w:r>
            <w:r>
              <w:rPr>
                <w:rFonts w:cs="Leelawadee"/>
                <w:sz w:val="24"/>
                <w:szCs w:val="24"/>
              </w:rPr>
              <w:t xml:space="preserve"> and </w:t>
            </w:r>
            <w:r w:rsidRPr="001D5228">
              <w:rPr>
                <w:rFonts w:cs="Leelawadee"/>
                <w:sz w:val="24"/>
                <w:szCs w:val="24"/>
              </w:rPr>
              <w:t>sustain relationships wil</w:t>
            </w:r>
            <w:r>
              <w:rPr>
                <w:rFonts w:cs="Leelawadee"/>
                <w:sz w:val="24"/>
                <w:szCs w:val="24"/>
              </w:rPr>
              <w:t>l be promoted.</w:t>
            </w:r>
          </w:p>
          <w:p w14:paraId="4A08A93D" w14:textId="77777777" w:rsidR="008C3B65" w:rsidRDefault="008C3B65" w:rsidP="00764A42">
            <w:pPr>
              <w:pStyle w:val="ListParagraph"/>
              <w:jc w:val="both"/>
              <w:textAlignment w:val="baseline"/>
              <w:rPr>
                <w:rFonts w:cs="Leelawadee"/>
                <w:sz w:val="24"/>
                <w:szCs w:val="24"/>
              </w:rPr>
            </w:pPr>
          </w:p>
          <w:p w14:paraId="49517488" w14:textId="77777777" w:rsidR="008C3B65" w:rsidRPr="00252897" w:rsidRDefault="008C3B65" w:rsidP="00764A42">
            <w:pPr>
              <w:jc w:val="both"/>
              <w:textAlignment w:val="baseline"/>
              <w:rPr>
                <w:rFonts w:cs="Leelawadee"/>
                <w:i/>
                <w:iCs/>
                <w:sz w:val="24"/>
                <w:szCs w:val="24"/>
              </w:rPr>
            </w:pPr>
            <w:r w:rsidRPr="00252897">
              <w:rPr>
                <w:rFonts w:cs="Leelawadee"/>
                <w:i/>
                <w:iCs/>
                <w:sz w:val="24"/>
                <w:szCs w:val="24"/>
              </w:rPr>
              <w:t>The Care Leavers Housing Procedure will be adopted and supported in its delivery by co located Housing role within Care Leavers service</w:t>
            </w:r>
            <w:r>
              <w:rPr>
                <w:rFonts w:cs="Leelawadee"/>
                <w:i/>
                <w:iCs/>
                <w:sz w:val="24"/>
                <w:szCs w:val="24"/>
              </w:rPr>
              <w:t>.</w:t>
            </w:r>
          </w:p>
        </w:tc>
        <w:tc>
          <w:tcPr>
            <w:tcW w:w="2471" w:type="dxa"/>
          </w:tcPr>
          <w:p w14:paraId="54F06A69" w14:textId="77777777" w:rsidR="008C3B65" w:rsidRPr="00933D5B" w:rsidRDefault="008C3B65" w:rsidP="00764A42">
            <w:pPr>
              <w:rPr>
                <w:rFonts w:cs="Leelawadee"/>
                <w:sz w:val="24"/>
                <w:szCs w:val="24"/>
              </w:rPr>
            </w:pPr>
          </w:p>
          <w:p w14:paraId="262F124A" w14:textId="77777777" w:rsidR="008C3B65" w:rsidRPr="00933D5B" w:rsidRDefault="008C3B65" w:rsidP="00764A42">
            <w:pPr>
              <w:rPr>
                <w:rFonts w:cs="Leelawadee"/>
                <w:i/>
                <w:sz w:val="24"/>
                <w:szCs w:val="24"/>
              </w:rPr>
            </w:pPr>
          </w:p>
          <w:p w14:paraId="76DD7A0B" w14:textId="77777777" w:rsidR="008C3B65" w:rsidRDefault="008C3B65" w:rsidP="00764A42">
            <w:pPr>
              <w:rPr>
                <w:rFonts w:cs="Leelawadee"/>
                <w:i/>
                <w:sz w:val="24"/>
                <w:szCs w:val="24"/>
              </w:rPr>
            </w:pPr>
            <w:r>
              <w:rPr>
                <w:rFonts w:cs="Leelawadee"/>
                <w:i/>
                <w:sz w:val="24"/>
                <w:szCs w:val="24"/>
              </w:rPr>
              <w:t>April 2021-April 2023</w:t>
            </w:r>
          </w:p>
          <w:p w14:paraId="299FFE0B" w14:textId="77777777" w:rsidR="008C3B65" w:rsidRDefault="008C3B65" w:rsidP="00764A42">
            <w:pPr>
              <w:rPr>
                <w:rFonts w:cs="Leelawadee"/>
                <w:i/>
                <w:sz w:val="24"/>
                <w:szCs w:val="24"/>
              </w:rPr>
            </w:pPr>
          </w:p>
          <w:p w14:paraId="79E1C42F" w14:textId="77777777" w:rsidR="008C3B65" w:rsidRDefault="008C3B65" w:rsidP="00764A42">
            <w:pPr>
              <w:rPr>
                <w:rFonts w:cs="Leelawadee"/>
                <w:i/>
                <w:sz w:val="24"/>
                <w:szCs w:val="24"/>
              </w:rPr>
            </w:pPr>
          </w:p>
          <w:p w14:paraId="65303742" w14:textId="77777777" w:rsidR="008C3B65" w:rsidRDefault="008C3B65" w:rsidP="00764A42">
            <w:pPr>
              <w:rPr>
                <w:rFonts w:cs="Leelawadee"/>
                <w:i/>
                <w:sz w:val="24"/>
                <w:szCs w:val="24"/>
              </w:rPr>
            </w:pPr>
          </w:p>
          <w:p w14:paraId="05C4C64E" w14:textId="77777777" w:rsidR="008C3B65" w:rsidRDefault="008C3B65" w:rsidP="00764A42">
            <w:pPr>
              <w:rPr>
                <w:rFonts w:cs="Leelawadee"/>
                <w:i/>
                <w:sz w:val="24"/>
                <w:szCs w:val="24"/>
              </w:rPr>
            </w:pPr>
          </w:p>
          <w:p w14:paraId="68F86451" w14:textId="77777777" w:rsidR="008C3B65" w:rsidRDefault="008C3B65" w:rsidP="00764A42">
            <w:pPr>
              <w:rPr>
                <w:rFonts w:cs="Leelawadee"/>
                <w:i/>
                <w:sz w:val="24"/>
                <w:szCs w:val="24"/>
              </w:rPr>
            </w:pPr>
          </w:p>
          <w:p w14:paraId="1C2D6A4B" w14:textId="77777777" w:rsidR="008C3B65" w:rsidRDefault="008C3B65" w:rsidP="00764A42">
            <w:pPr>
              <w:rPr>
                <w:rFonts w:cs="Leelawadee"/>
                <w:i/>
                <w:sz w:val="24"/>
                <w:szCs w:val="24"/>
              </w:rPr>
            </w:pPr>
          </w:p>
          <w:p w14:paraId="1553842F" w14:textId="77777777" w:rsidR="008C3B65" w:rsidRPr="00933D5B" w:rsidRDefault="008C3B65" w:rsidP="00764A42">
            <w:pPr>
              <w:rPr>
                <w:rFonts w:cs="Leelawadee"/>
                <w:i/>
                <w:sz w:val="24"/>
                <w:szCs w:val="24"/>
              </w:rPr>
            </w:pPr>
            <w:r>
              <w:rPr>
                <w:rFonts w:cs="Leelawadee"/>
                <w:i/>
                <w:sz w:val="24"/>
                <w:szCs w:val="24"/>
              </w:rPr>
              <w:t>May 2021-April 2023</w:t>
            </w:r>
          </w:p>
          <w:p w14:paraId="4002B6BF" w14:textId="77777777" w:rsidR="008C3B65" w:rsidRPr="00933D5B" w:rsidRDefault="008C3B65" w:rsidP="00764A42">
            <w:pPr>
              <w:rPr>
                <w:rFonts w:cs="Leelawadee"/>
                <w:i/>
                <w:sz w:val="24"/>
                <w:szCs w:val="24"/>
              </w:rPr>
            </w:pPr>
          </w:p>
          <w:p w14:paraId="432995A7" w14:textId="77777777" w:rsidR="008C3B65" w:rsidRPr="00933D5B" w:rsidRDefault="008C3B65" w:rsidP="00764A42">
            <w:pPr>
              <w:rPr>
                <w:rFonts w:cs="Leelawadee"/>
                <w:sz w:val="24"/>
                <w:szCs w:val="24"/>
              </w:rPr>
            </w:pPr>
          </w:p>
        </w:tc>
      </w:tr>
      <w:tr w:rsidR="008C3B65" w:rsidRPr="00933D5B" w14:paraId="4139CE93" w14:textId="77777777" w:rsidTr="00764A42">
        <w:tc>
          <w:tcPr>
            <w:tcW w:w="3539" w:type="dxa"/>
          </w:tcPr>
          <w:p w14:paraId="30A16BB6" w14:textId="77777777" w:rsidR="008C3B65" w:rsidRDefault="008C3B65" w:rsidP="00764A42">
            <w:pPr>
              <w:textAlignment w:val="baseline"/>
              <w:rPr>
                <w:rFonts w:eastAsia="Times New Roman" w:cs="Times New Roman"/>
                <w:b/>
                <w:bCs/>
                <w:color w:val="0070C0"/>
                <w:sz w:val="24"/>
                <w:szCs w:val="24"/>
                <w:u w:val="single"/>
                <w:lang w:eastAsia="en-GB"/>
              </w:rPr>
            </w:pPr>
            <w:r>
              <w:rPr>
                <w:rFonts w:eastAsia="Times New Roman" w:cs="Times New Roman"/>
                <w:b/>
                <w:bCs/>
                <w:color w:val="0070C0"/>
                <w:sz w:val="24"/>
                <w:szCs w:val="24"/>
                <w:u w:val="single"/>
                <w:lang w:eastAsia="en-GB"/>
              </w:rPr>
              <w:lastRenderedPageBreak/>
              <w:t>As Champions our behaviours and decision seek to:</w:t>
            </w:r>
          </w:p>
          <w:p w14:paraId="3BADEB7A" w14:textId="77777777" w:rsidR="008C3B65" w:rsidRDefault="008C3B65" w:rsidP="00764A42">
            <w:pPr>
              <w:textAlignment w:val="baseline"/>
              <w:rPr>
                <w:rFonts w:eastAsia="Times New Roman" w:cs="Times New Roman"/>
                <w:b/>
                <w:bCs/>
                <w:color w:val="0070C0"/>
                <w:sz w:val="24"/>
                <w:szCs w:val="24"/>
                <w:u w:val="single"/>
                <w:lang w:eastAsia="en-GB"/>
              </w:rPr>
            </w:pPr>
          </w:p>
          <w:p w14:paraId="1A2F704E" w14:textId="77777777" w:rsidR="008C3B65" w:rsidRPr="00933D5B" w:rsidRDefault="008C3B65" w:rsidP="00764A42">
            <w:pPr>
              <w:textAlignment w:val="baseline"/>
              <w:rPr>
                <w:rFonts w:eastAsia="Times New Roman" w:cs="Times New Roman"/>
                <w:sz w:val="24"/>
                <w:szCs w:val="24"/>
                <w:u w:val="single"/>
                <w:lang w:eastAsia="en-GB"/>
              </w:rPr>
            </w:pPr>
            <w:r w:rsidRPr="005D7BEC">
              <w:rPr>
                <w:rFonts w:eastAsia="Times New Roman" w:cs="Times New Roman"/>
                <w:b/>
                <w:bCs/>
                <w:color w:val="0070C0"/>
                <w:sz w:val="24"/>
                <w:szCs w:val="24"/>
                <w:u w:val="single"/>
                <w:lang w:eastAsia="en-GB"/>
              </w:rPr>
              <w:t xml:space="preserve">EMBED A CHILDREN’S </w:t>
            </w:r>
            <w:r>
              <w:rPr>
                <w:rFonts w:eastAsia="Times New Roman" w:cs="Times New Roman"/>
                <w:b/>
                <w:bCs/>
                <w:color w:val="0070C0"/>
                <w:sz w:val="24"/>
                <w:szCs w:val="24"/>
                <w:u w:val="single"/>
                <w:lang w:eastAsia="en-GB"/>
              </w:rPr>
              <w:t xml:space="preserve">AND YOUNG PERSON </w:t>
            </w:r>
            <w:r w:rsidRPr="005D7BEC">
              <w:rPr>
                <w:rFonts w:eastAsia="Times New Roman" w:cs="Times New Roman"/>
                <w:b/>
                <w:bCs/>
                <w:color w:val="0070C0"/>
                <w:sz w:val="24"/>
                <w:szCs w:val="24"/>
                <w:u w:val="single"/>
                <w:lang w:eastAsia="en-GB"/>
              </w:rPr>
              <w:t>RIGHTS APPROACH INTO SERVICES</w:t>
            </w:r>
            <w:r w:rsidRPr="005D7BEC">
              <w:rPr>
                <w:rFonts w:eastAsia="Times New Roman" w:cs="Times New Roman"/>
                <w:sz w:val="24"/>
                <w:szCs w:val="24"/>
                <w:u w:val="single"/>
                <w:lang w:eastAsia="en-GB"/>
              </w:rPr>
              <w:t> </w:t>
            </w:r>
          </w:p>
          <w:p w14:paraId="28F410AB" w14:textId="77777777" w:rsidR="008C3B65" w:rsidRPr="005D7BEC" w:rsidRDefault="008C3B65" w:rsidP="00764A42">
            <w:pPr>
              <w:textAlignment w:val="baseline"/>
              <w:rPr>
                <w:rFonts w:eastAsia="Times New Roman" w:cs="Times New Roman"/>
                <w:sz w:val="24"/>
                <w:szCs w:val="24"/>
                <w:u w:val="single"/>
                <w:lang w:eastAsia="en-GB"/>
              </w:rPr>
            </w:pPr>
          </w:p>
          <w:p w14:paraId="363029AB" w14:textId="77777777" w:rsidR="008C3B65" w:rsidRPr="00933D5B" w:rsidRDefault="008C3B65" w:rsidP="00764A42">
            <w:pPr>
              <w:rPr>
                <w:rFonts w:cs="Leelawadee"/>
                <w:sz w:val="24"/>
                <w:szCs w:val="24"/>
              </w:rPr>
            </w:pPr>
            <w:r w:rsidRPr="005D7BEC">
              <w:rPr>
                <w:rFonts w:eastAsia="Times New Roman" w:cs="Times New Roman"/>
                <w:color w:val="000000"/>
                <w:sz w:val="24"/>
                <w:szCs w:val="24"/>
                <w:lang w:eastAsia="en-GB"/>
              </w:rPr>
              <w:t>Policy and procedures update will be compliant with and informed by children’s rights in realising our Corporate Parenting responsibilities.</w:t>
            </w:r>
            <w:r w:rsidRPr="005D7BEC">
              <w:rPr>
                <w:rFonts w:eastAsia="Times New Roman" w:cs="Times New Roman"/>
                <w:sz w:val="24"/>
                <w:szCs w:val="24"/>
                <w:lang w:eastAsia="en-GB"/>
              </w:rPr>
              <w:t> </w:t>
            </w:r>
          </w:p>
        </w:tc>
        <w:tc>
          <w:tcPr>
            <w:tcW w:w="7938" w:type="dxa"/>
          </w:tcPr>
          <w:p w14:paraId="70BB4BC7" w14:textId="77777777" w:rsidR="008C3B65" w:rsidRPr="005D7BEC" w:rsidRDefault="008C3B65" w:rsidP="00764A42">
            <w:pPr>
              <w:textAlignment w:val="baseline"/>
              <w:rPr>
                <w:rFonts w:eastAsia="Times New Roman" w:cs="Times New Roman"/>
                <w:sz w:val="24"/>
                <w:szCs w:val="24"/>
                <w:lang w:eastAsia="en-GB"/>
              </w:rPr>
            </w:pPr>
          </w:p>
          <w:p w14:paraId="5C56F625" w14:textId="77777777" w:rsidR="008C3B65" w:rsidRPr="00252897" w:rsidRDefault="008C3B65" w:rsidP="00D74AFF">
            <w:pPr>
              <w:pStyle w:val="ListParagraph"/>
              <w:numPr>
                <w:ilvl w:val="0"/>
                <w:numId w:val="24"/>
              </w:numPr>
              <w:textAlignment w:val="baseline"/>
              <w:rPr>
                <w:rFonts w:eastAsia="Times New Roman" w:cs="Times New Roman"/>
                <w:sz w:val="24"/>
                <w:szCs w:val="24"/>
                <w:lang w:eastAsia="en-GB"/>
              </w:rPr>
            </w:pPr>
            <w:r w:rsidRPr="00252897">
              <w:rPr>
                <w:rFonts w:eastAsia="Times New Roman" w:cs="Times New Roman"/>
                <w:color w:val="000000"/>
                <w:sz w:val="24"/>
                <w:szCs w:val="24"/>
                <w:lang w:eastAsia="en-GB"/>
              </w:rPr>
              <w:t>Policy and Procedures being updated will reflect and be influenced by both international and national convention.  </w:t>
            </w:r>
            <w:r w:rsidRPr="00252897">
              <w:rPr>
                <w:rFonts w:eastAsia="Times New Roman" w:cs="Times New Roman"/>
                <w:sz w:val="24"/>
                <w:szCs w:val="24"/>
                <w:lang w:eastAsia="en-GB"/>
              </w:rPr>
              <w:t> </w:t>
            </w:r>
          </w:p>
          <w:p w14:paraId="0F2DD62A" w14:textId="77777777" w:rsidR="008C3B65" w:rsidRPr="005D7BEC" w:rsidRDefault="008C3B65" w:rsidP="00764A42">
            <w:pPr>
              <w:ind w:left="360" w:firstLine="60"/>
              <w:textAlignment w:val="baseline"/>
              <w:rPr>
                <w:rFonts w:eastAsia="Times New Roman" w:cs="Times New Roman"/>
                <w:sz w:val="24"/>
                <w:szCs w:val="24"/>
                <w:lang w:eastAsia="en-GB"/>
              </w:rPr>
            </w:pPr>
          </w:p>
          <w:p w14:paraId="6C7DD23C" w14:textId="77777777" w:rsidR="008C3B65" w:rsidRDefault="008C3B65" w:rsidP="00764A42">
            <w:pPr>
              <w:textAlignment w:val="baseline"/>
              <w:rPr>
                <w:rFonts w:cs="Leelawadee"/>
                <w:i/>
                <w:iCs/>
                <w:sz w:val="24"/>
                <w:szCs w:val="24"/>
              </w:rPr>
            </w:pPr>
            <w:r>
              <w:rPr>
                <w:rFonts w:cs="Leelawadee"/>
                <w:i/>
                <w:iCs/>
                <w:sz w:val="24"/>
                <w:szCs w:val="24"/>
              </w:rPr>
              <w:t>Champions Board members will be Promise Keepers acting with the intention of supporting the Transformational Change activities being developed by the local Promise Implementation Plan.</w:t>
            </w:r>
          </w:p>
          <w:p w14:paraId="31F744DA" w14:textId="77777777" w:rsidR="008C3B65" w:rsidRDefault="008C3B65" w:rsidP="00764A42">
            <w:pPr>
              <w:textAlignment w:val="baseline"/>
              <w:rPr>
                <w:rFonts w:cs="Leelawadee"/>
                <w:i/>
                <w:iCs/>
                <w:sz w:val="24"/>
                <w:szCs w:val="24"/>
              </w:rPr>
            </w:pPr>
          </w:p>
          <w:p w14:paraId="76193F2D" w14:textId="77777777" w:rsidR="008C3B65" w:rsidRDefault="008C3B65" w:rsidP="00764A42">
            <w:pPr>
              <w:textAlignment w:val="baseline"/>
              <w:rPr>
                <w:rFonts w:cs="Leelawadee"/>
                <w:i/>
                <w:iCs/>
                <w:sz w:val="24"/>
                <w:szCs w:val="24"/>
              </w:rPr>
            </w:pPr>
            <w:r>
              <w:rPr>
                <w:rFonts w:cs="Leelawadee"/>
                <w:i/>
                <w:iCs/>
                <w:sz w:val="24"/>
                <w:szCs w:val="24"/>
              </w:rPr>
              <w:t>The principles and support intentions of the Children (Scotland) Act 2020 will be carried out with children’s views foremost in mind.</w:t>
            </w:r>
          </w:p>
          <w:p w14:paraId="41999556" w14:textId="77777777" w:rsidR="008C3B65" w:rsidRDefault="008C3B65" w:rsidP="00764A42">
            <w:pPr>
              <w:textAlignment w:val="baseline"/>
              <w:rPr>
                <w:rFonts w:cs="Leelawadee"/>
                <w:i/>
                <w:iCs/>
                <w:sz w:val="24"/>
                <w:szCs w:val="24"/>
              </w:rPr>
            </w:pPr>
            <w:r>
              <w:rPr>
                <w:rFonts w:cs="Leelawadee"/>
                <w:i/>
                <w:iCs/>
                <w:sz w:val="24"/>
                <w:szCs w:val="24"/>
              </w:rPr>
              <w:t>Each Champion will support the adoption of the Incorporation of the UNCRC into practice within their own areas of responsibility.</w:t>
            </w:r>
          </w:p>
          <w:p w14:paraId="3C02E4FA" w14:textId="77777777" w:rsidR="008C3B65" w:rsidRDefault="008C3B65" w:rsidP="00764A42">
            <w:pPr>
              <w:textAlignment w:val="baseline"/>
              <w:rPr>
                <w:rFonts w:cs="Leelawadee"/>
                <w:i/>
                <w:iCs/>
                <w:sz w:val="24"/>
                <w:szCs w:val="24"/>
              </w:rPr>
            </w:pPr>
          </w:p>
          <w:p w14:paraId="56171167" w14:textId="77777777" w:rsidR="008C3B65" w:rsidRPr="00252897" w:rsidRDefault="008C3B65" w:rsidP="00D74AFF">
            <w:pPr>
              <w:pStyle w:val="ListParagraph"/>
              <w:numPr>
                <w:ilvl w:val="0"/>
                <w:numId w:val="24"/>
              </w:numPr>
              <w:textAlignment w:val="baseline"/>
              <w:rPr>
                <w:rFonts w:cs="Leelawadee"/>
                <w:sz w:val="24"/>
                <w:szCs w:val="24"/>
              </w:rPr>
            </w:pPr>
            <w:r w:rsidRPr="00252897">
              <w:rPr>
                <w:rFonts w:cs="Leelawadee"/>
                <w:sz w:val="24"/>
                <w:szCs w:val="24"/>
              </w:rPr>
              <w:t>Support the three P</w:t>
            </w:r>
            <w:r>
              <w:rPr>
                <w:rFonts w:cs="Leelawadee"/>
                <w:sz w:val="24"/>
                <w:szCs w:val="24"/>
              </w:rPr>
              <w:t xml:space="preserve">’s, </w:t>
            </w:r>
            <w:r w:rsidRPr="00B8770C">
              <w:rPr>
                <w:rFonts w:cs="Leelawadee"/>
                <w:i/>
                <w:iCs/>
                <w:sz w:val="24"/>
                <w:szCs w:val="24"/>
              </w:rPr>
              <w:t>Participation, Protection and Provision</w:t>
            </w:r>
            <w:r w:rsidRPr="00252897">
              <w:rPr>
                <w:rFonts w:cs="Leelawadee"/>
                <w:sz w:val="24"/>
                <w:szCs w:val="24"/>
              </w:rPr>
              <w:t xml:space="preserve"> of </w:t>
            </w:r>
            <w:r>
              <w:rPr>
                <w:rFonts w:cs="Leelawadee"/>
                <w:sz w:val="24"/>
                <w:szCs w:val="24"/>
              </w:rPr>
              <w:t>Children’s Rights</w:t>
            </w:r>
            <w:r w:rsidRPr="00252897">
              <w:rPr>
                <w:rFonts w:cs="Leelawadee"/>
                <w:sz w:val="24"/>
                <w:szCs w:val="24"/>
              </w:rPr>
              <w:t xml:space="preserve"> in our engagement opportunities with children and young people</w:t>
            </w:r>
            <w:r>
              <w:rPr>
                <w:rFonts w:cs="Leelawadee"/>
                <w:sz w:val="24"/>
                <w:szCs w:val="24"/>
              </w:rPr>
              <w:t>.</w:t>
            </w:r>
          </w:p>
          <w:p w14:paraId="4E037A4D" w14:textId="77777777" w:rsidR="008C3B65" w:rsidRDefault="008C3B65" w:rsidP="00764A42">
            <w:pPr>
              <w:textAlignment w:val="baseline"/>
              <w:rPr>
                <w:rFonts w:cs="Leelawadee"/>
                <w:sz w:val="24"/>
                <w:szCs w:val="24"/>
              </w:rPr>
            </w:pPr>
          </w:p>
          <w:p w14:paraId="7677CCA9" w14:textId="77777777" w:rsidR="008C3B65" w:rsidRDefault="008C3B65" w:rsidP="00764A42">
            <w:pPr>
              <w:textAlignment w:val="baseline"/>
              <w:rPr>
                <w:rFonts w:cs="Leelawadee"/>
                <w:i/>
                <w:iCs/>
                <w:sz w:val="24"/>
                <w:szCs w:val="24"/>
              </w:rPr>
            </w:pPr>
            <w:r>
              <w:rPr>
                <w:rFonts w:cs="Leelawadee"/>
                <w:i/>
                <w:iCs/>
                <w:sz w:val="24"/>
                <w:szCs w:val="24"/>
              </w:rPr>
              <w:t>Aberdeen Young Person’s Rights Service will facilitate awareness raising session around key themes of children’s rights.</w:t>
            </w:r>
          </w:p>
          <w:p w14:paraId="6CF376CA" w14:textId="77777777" w:rsidR="008C3B65" w:rsidRPr="00F15531" w:rsidRDefault="008C3B65" w:rsidP="00764A42">
            <w:pPr>
              <w:textAlignment w:val="baseline"/>
              <w:rPr>
                <w:rFonts w:cs="Leelawadee"/>
                <w:i/>
                <w:sz w:val="24"/>
                <w:szCs w:val="24"/>
              </w:rPr>
            </w:pPr>
            <w:r>
              <w:rPr>
                <w:rFonts w:cs="Leelawadee"/>
                <w:i/>
                <w:iCs/>
                <w:sz w:val="24"/>
                <w:szCs w:val="24"/>
              </w:rPr>
              <w:t>We will join with colleagues to create a unified approach to children and young peoples’ participation in Aberdeen which is mindful of their needs in their communities of origin.</w:t>
            </w:r>
          </w:p>
        </w:tc>
        <w:tc>
          <w:tcPr>
            <w:tcW w:w="2471" w:type="dxa"/>
          </w:tcPr>
          <w:p w14:paraId="532105EA" w14:textId="77777777" w:rsidR="008C3B65" w:rsidRPr="00933D5B" w:rsidRDefault="008C3B65" w:rsidP="00764A42">
            <w:pPr>
              <w:rPr>
                <w:rFonts w:cs="Leelawadee"/>
                <w:sz w:val="24"/>
                <w:szCs w:val="24"/>
              </w:rPr>
            </w:pPr>
          </w:p>
          <w:p w14:paraId="34ECB674" w14:textId="77777777" w:rsidR="008C3B65" w:rsidRPr="00933D5B" w:rsidRDefault="008C3B65" w:rsidP="00764A42">
            <w:pPr>
              <w:rPr>
                <w:rFonts w:cs="Leelawadee"/>
                <w:i/>
                <w:sz w:val="24"/>
                <w:szCs w:val="24"/>
              </w:rPr>
            </w:pPr>
            <w:r>
              <w:rPr>
                <w:rFonts w:cs="Leelawadee"/>
                <w:i/>
                <w:sz w:val="24"/>
                <w:szCs w:val="24"/>
              </w:rPr>
              <w:t>June 2021-April 2023</w:t>
            </w:r>
          </w:p>
          <w:p w14:paraId="78204ED0" w14:textId="77777777" w:rsidR="008C3B65" w:rsidRPr="00933D5B" w:rsidRDefault="008C3B65" w:rsidP="00764A42">
            <w:pPr>
              <w:rPr>
                <w:rFonts w:cs="Leelawadee"/>
                <w:sz w:val="24"/>
                <w:szCs w:val="24"/>
              </w:rPr>
            </w:pPr>
          </w:p>
          <w:p w14:paraId="0A7C7721" w14:textId="77777777" w:rsidR="008C3B65" w:rsidRPr="00933D5B" w:rsidRDefault="008C3B65" w:rsidP="00764A42">
            <w:pPr>
              <w:rPr>
                <w:rFonts w:cs="Leelawadee"/>
                <w:sz w:val="24"/>
                <w:szCs w:val="24"/>
              </w:rPr>
            </w:pPr>
          </w:p>
          <w:p w14:paraId="63F2E050" w14:textId="77777777" w:rsidR="008C3B65" w:rsidRDefault="008C3B65" w:rsidP="00764A42">
            <w:pPr>
              <w:rPr>
                <w:rFonts w:cs="Leelawadee"/>
                <w:i/>
                <w:iCs/>
                <w:sz w:val="24"/>
                <w:szCs w:val="24"/>
              </w:rPr>
            </w:pPr>
          </w:p>
          <w:p w14:paraId="77944728" w14:textId="77777777" w:rsidR="008C3B65" w:rsidRDefault="008C3B65" w:rsidP="00764A42">
            <w:pPr>
              <w:rPr>
                <w:rFonts w:cs="Leelawadee"/>
                <w:i/>
                <w:iCs/>
                <w:sz w:val="24"/>
                <w:szCs w:val="24"/>
              </w:rPr>
            </w:pPr>
          </w:p>
          <w:p w14:paraId="0E7AD188" w14:textId="77777777" w:rsidR="008C3B65" w:rsidRDefault="008C3B65" w:rsidP="00764A42">
            <w:pPr>
              <w:rPr>
                <w:rFonts w:cs="Leelawadee"/>
                <w:i/>
                <w:iCs/>
                <w:sz w:val="24"/>
                <w:szCs w:val="24"/>
              </w:rPr>
            </w:pPr>
          </w:p>
          <w:p w14:paraId="18C4F599" w14:textId="77777777" w:rsidR="008C3B65" w:rsidRDefault="008C3B65" w:rsidP="00764A42">
            <w:pPr>
              <w:rPr>
                <w:rFonts w:cs="Leelawadee"/>
                <w:i/>
                <w:iCs/>
                <w:sz w:val="24"/>
                <w:szCs w:val="24"/>
              </w:rPr>
            </w:pPr>
          </w:p>
          <w:p w14:paraId="570EA1FB" w14:textId="77777777" w:rsidR="008C3B65" w:rsidRDefault="008C3B65" w:rsidP="00764A42">
            <w:pPr>
              <w:rPr>
                <w:rFonts w:cs="Leelawadee"/>
                <w:i/>
                <w:iCs/>
                <w:sz w:val="24"/>
                <w:szCs w:val="24"/>
              </w:rPr>
            </w:pPr>
          </w:p>
          <w:p w14:paraId="67690B40" w14:textId="77777777" w:rsidR="008C3B65" w:rsidRDefault="008C3B65" w:rsidP="00764A42">
            <w:pPr>
              <w:rPr>
                <w:rFonts w:cs="Leelawadee"/>
                <w:i/>
                <w:iCs/>
                <w:sz w:val="24"/>
                <w:szCs w:val="24"/>
              </w:rPr>
            </w:pPr>
          </w:p>
          <w:p w14:paraId="43E173C3" w14:textId="77777777" w:rsidR="008C3B65" w:rsidRDefault="008C3B65" w:rsidP="00764A42">
            <w:pPr>
              <w:rPr>
                <w:rFonts w:cs="Leelawadee"/>
                <w:i/>
                <w:iCs/>
                <w:sz w:val="24"/>
                <w:szCs w:val="24"/>
              </w:rPr>
            </w:pPr>
          </w:p>
          <w:p w14:paraId="3B22CDB1" w14:textId="77777777" w:rsidR="008C3B65" w:rsidRPr="004F77F8" w:rsidRDefault="008C3B65" w:rsidP="00764A42">
            <w:pPr>
              <w:rPr>
                <w:rFonts w:cs="Leelawadee"/>
                <w:i/>
                <w:iCs/>
                <w:sz w:val="24"/>
                <w:szCs w:val="24"/>
              </w:rPr>
            </w:pPr>
            <w:r>
              <w:rPr>
                <w:rFonts w:cs="Leelawadee"/>
                <w:i/>
                <w:iCs/>
                <w:sz w:val="24"/>
                <w:szCs w:val="24"/>
              </w:rPr>
              <w:t>April 2021-April 2022</w:t>
            </w:r>
          </w:p>
        </w:tc>
      </w:tr>
    </w:tbl>
    <w:p w14:paraId="61B6BDFC" w14:textId="77777777" w:rsidR="008C3B65" w:rsidRDefault="008C3B65" w:rsidP="008C3B65">
      <w:pPr>
        <w:textAlignment w:val="baseline"/>
        <w:rPr>
          <w:rFonts w:eastAsia="Times New Roman" w:cs="Times New Roman"/>
          <w:b/>
          <w:color w:val="0070C0"/>
          <w:sz w:val="24"/>
          <w:szCs w:val="24"/>
          <w:u w:val="single"/>
          <w:lang w:eastAsia="en-GB"/>
        </w:rPr>
      </w:pPr>
    </w:p>
    <w:p w14:paraId="3AA34B8E" w14:textId="77777777" w:rsidR="008C3B65" w:rsidRPr="00E74976" w:rsidRDefault="008C3B65" w:rsidP="008C3B65"/>
    <w:p w14:paraId="2E662997" w14:textId="4A0B4432" w:rsidR="003602A8" w:rsidRDefault="003602A8" w:rsidP="006A1095">
      <w:pPr>
        <w:spacing w:after="0" w:line="240" w:lineRule="auto"/>
        <w:ind w:left="720" w:hanging="720"/>
        <w:jc w:val="both"/>
        <w:rPr>
          <w:rFonts w:ascii="Arial" w:eastAsia="Times New Roman" w:hAnsi="Arial" w:cs="Arial"/>
          <w:b/>
          <w:sz w:val="24"/>
          <w:szCs w:val="24"/>
        </w:rPr>
      </w:pPr>
    </w:p>
    <w:p w14:paraId="29AF4FF4" w14:textId="77777777" w:rsidR="00FB70CB" w:rsidRDefault="00FB70CB" w:rsidP="006A1095">
      <w:pPr>
        <w:spacing w:after="0" w:line="240" w:lineRule="auto"/>
        <w:ind w:left="720" w:hanging="720"/>
        <w:jc w:val="both"/>
        <w:rPr>
          <w:rFonts w:ascii="Arial" w:eastAsia="Times New Roman" w:hAnsi="Arial" w:cs="Arial"/>
          <w:b/>
          <w:sz w:val="24"/>
          <w:szCs w:val="24"/>
        </w:rPr>
      </w:pPr>
    </w:p>
    <w:p w14:paraId="6AE0A830" w14:textId="77777777" w:rsidR="00FB70CB" w:rsidRDefault="00FB70CB" w:rsidP="006A1095">
      <w:pPr>
        <w:spacing w:after="0" w:line="240" w:lineRule="auto"/>
        <w:ind w:left="720" w:hanging="720"/>
        <w:jc w:val="both"/>
        <w:rPr>
          <w:rFonts w:ascii="Arial" w:eastAsia="Times New Roman" w:hAnsi="Arial" w:cs="Arial"/>
          <w:b/>
          <w:sz w:val="24"/>
          <w:szCs w:val="24"/>
        </w:rPr>
      </w:pPr>
    </w:p>
    <w:p w14:paraId="0F11508B" w14:textId="77777777" w:rsidR="00FB70CB" w:rsidRDefault="00FB70CB" w:rsidP="006A1095">
      <w:pPr>
        <w:spacing w:after="0" w:line="240" w:lineRule="auto"/>
        <w:ind w:left="720" w:hanging="720"/>
        <w:jc w:val="both"/>
        <w:rPr>
          <w:rFonts w:ascii="Arial" w:eastAsia="Times New Roman" w:hAnsi="Arial" w:cs="Arial"/>
          <w:b/>
          <w:sz w:val="24"/>
          <w:szCs w:val="24"/>
        </w:rPr>
      </w:pPr>
    </w:p>
    <w:p w14:paraId="63E765B7" w14:textId="77777777" w:rsidR="004706E3" w:rsidRDefault="004706E3" w:rsidP="006A1095">
      <w:pPr>
        <w:spacing w:after="0" w:line="240" w:lineRule="auto"/>
        <w:ind w:left="720" w:hanging="720"/>
        <w:jc w:val="both"/>
        <w:rPr>
          <w:rFonts w:cstheme="minorHAnsi"/>
          <w:b/>
          <w:sz w:val="28"/>
          <w:szCs w:val="28"/>
        </w:rPr>
        <w:sectPr w:rsidR="004706E3" w:rsidSect="00BA64F1">
          <w:pgSz w:w="16838" w:h="11906" w:orient="landscape"/>
          <w:pgMar w:top="1440" w:right="1134" w:bottom="1440" w:left="1440" w:header="709" w:footer="709" w:gutter="0"/>
          <w:cols w:space="708"/>
          <w:docGrid w:linePitch="360"/>
        </w:sectPr>
      </w:pPr>
    </w:p>
    <w:p w14:paraId="604A4380" w14:textId="77777777" w:rsidR="004706E3" w:rsidRDefault="00FB70CB" w:rsidP="004706E3">
      <w:pPr>
        <w:jc w:val="both"/>
        <w:rPr>
          <w:rFonts w:cstheme="minorHAnsi"/>
          <w:b/>
          <w:sz w:val="28"/>
          <w:szCs w:val="28"/>
        </w:rPr>
      </w:pPr>
      <w:r w:rsidRPr="008C3B65">
        <w:rPr>
          <w:rFonts w:cstheme="minorHAnsi"/>
          <w:b/>
          <w:sz w:val="28"/>
          <w:szCs w:val="28"/>
        </w:rPr>
        <w:lastRenderedPageBreak/>
        <w:t xml:space="preserve">APPENDIX </w:t>
      </w:r>
      <w:r>
        <w:rPr>
          <w:rFonts w:cstheme="minorHAnsi"/>
          <w:b/>
          <w:sz w:val="28"/>
          <w:szCs w:val="28"/>
        </w:rPr>
        <w:t>3</w:t>
      </w:r>
    </w:p>
    <w:p w14:paraId="5B2239DD" w14:textId="77777777" w:rsidR="00646340" w:rsidRDefault="00646340" w:rsidP="00646340">
      <w:pPr>
        <w:jc w:val="both"/>
        <w:rPr>
          <w:rFonts w:cstheme="minorHAnsi"/>
        </w:rPr>
      </w:pPr>
      <w:r w:rsidRPr="00382004">
        <w:rPr>
          <w:rFonts w:cstheme="minorHAnsi"/>
          <w:noProof/>
        </w:rPr>
        <w:drawing>
          <wp:inline distT="0" distB="0" distL="0" distR="0" wp14:anchorId="50AD6073" wp14:editId="2659EBBA">
            <wp:extent cx="1343025" cy="1266828"/>
            <wp:effectExtent l="0" t="0" r="9525" b="9522"/>
            <wp:docPr id="84752946" name="Picture 847529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rcRect/>
                    <a:stretch>
                      <a:fillRect/>
                    </a:stretch>
                  </pic:blipFill>
                  <pic:spPr>
                    <a:xfrm>
                      <a:off x="0" y="0"/>
                      <a:ext cx="1343025" cy="1266828"/>
                    </a:xfrm>
                    <a:prstGeom prst="rect">
                      <a:avLst/>
                    </a:prstGeom>
                    <a:noFill/>
                    <a:ln>
                      <a:noFill/>
                      <a:prstDash/>
                    </a:ln>
                  </pic:spPr>
                </pic:pic>
              </a:graphicData>
            </a:graphic>
          </wp:inline>
        </w:drawing>
      </w:r>
      <w:r w:rsidRPr="00382004">
        <w:rPr>
          <w:rFonts w:cstheme="minorHAnsi"/>
          <w:noProof/>
        </w:rPr>
        <w:drawing>
          <wp:inline distT="0" distB="0" distL="0" distR="0" wp14:anchorId="62B51124" wp14:editId="575F725C">
            <wp:extent cx="1275716" cy="1218566"/>
            <wp:effectExtent l="0" t="0" r="634" b="634"/>
            <wp:docPr id="84752947" name="Picture 84752947"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5"/>
                    <a:srcRect/>
                    <a:stretch>
                      <a:fillRect/>
                    </a:stretch>
                  </pic:blipFill>
                  <pic:spPr>
                    <a:xfrm>
                      <a:off x="0" y="0"/>
                      <a:ext cx="1275716" cy="1218566"/>
                    </a:xfrm>
                    <a:prstGeom prst="rect">
                      <a:avLst/>
                    </a:prstGeom>
                    <a:noFill/>
                    <a:ln>
                      <a:noFill/>
                      <a:prstDash/>
                    </a:ln>
                  </pic:spPr>
                </pic:pic>
              </a:graphicData>
            </a:graphic>
          </wp:inline>
        </w:drawing>
      </w:r>
      <w:r w:rsidRPr="00382004">
        <w:rPr>
          <w:rFonts w:cstheme="minorHAnsi"/>
          <w:noProof/>
        </w:rPr>
        <w:drawing>
          <wp:inline distT="0" distB="0" distL="0" distR="0" wp14:anchorId="03B31CED" wp14:editId="096959FC">
            <wp:extent cx="1295403" cy="1189991"/>
            <wp:effectExtent l="0" t="0" r="0" b="0"/>
            <wp:docPr id="84752948" name="Picture 84752948"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76"/>
                    <a:srcRect/>
                    <a:stretch>
                      <a:fillRect/>
                    </a:stretch>
                  </pic:blipFill>
                  <pic:spPr>
                    <a:xfrm>
                      <a:off x="0" y="0"/>
                      <a:ext cx="1295403" cy="1189991"/>
                    </a:xfrm>
                    <a:prstGeom prst="rect">
                      <a:avLst/>
                    </a:prstGeom>
                    <a:noFill/>
                    <a:ln>
                      <a:noFill/>
                      <a:prstDash/>
                    </a:ln>
                  </pic:spPr>
                </pic:pic>
              </a:graphicData>
            </a:graphic>
          </wp:inline>
        </w:drawing>
      </w:r>
      <w:r w:rsidRPr="00382004">
        <w:rPr>
          <w:rFonts w:cstheme="minorHAnsi"/>
          <w:noProof/>
        </w:rPr>
        <w:drawing>
          <wp:inline distT="0" distB="0" distL="0" distR="0" wp14:anchorId="29ADE0A1" wp14:editId="0E8F504A">
            <wp:extent cx="1393829" cy="1143000"/>
            <wp:effectExtent l="0" t="0" r="0" b="0"/>
            <wp:docPr id="84752949" name="Picture 22"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22" descr="A picture containing logo&#10;&#10;Description automatically generated"/>
                    <pic:cNvPicPr/>
                  </pic:nvPicPr>
                  <pic:blipFill>
                    <a:blip r:embed="rId77"/>
                    <a:srcRect/>
                    <a:stretch>
                      <a:fillRect/>
                    </a:stretch>
                  </pic:blipFill>
                  <pic:spPr>
                    <a:xfrm>
                      <a:off x="0" y="0"/>
                      <a:ext cx="1393829" cy="1143000"/>
                    </a:xfrm>
                    <a:prstGeom prst="rect">
                      <a:avLst/>
                    </a:prstGeom>
                    <a:noFill/>
                    <a:ln>
                      <a:noFill/>
                      <a:prstDash/>
                    </a:ln>
                  </pic:spPr>
                </pic:pic>
              </a:graphicData>
            </a:graphic>
          </wp:inline>
        </w:drawing>
      </w:r>
    </w:p>
    <w:p w14:paraId="2E9DE8ED" w14:textId="77777777" w:rsidR="00646340" w:rsidRPr="00382004" w:rsidRDefault="00646340" w:rsidP="00646340">
      <w:pPr>
        <w:jc w:val="both"/>
        <w:rPr>
          <w:rFonts w:cstheme="minorHAnsi"/>
          <w:b/>
          <w:bCs/>
          <w:color w:val="7030A0"/>
          <w:sz w:val="44"/>
          <w:szCs w:val="44"/>
        </w:rPr>
      </w:pPr>
      <w:r>
        <w:rPr>
          <w:rFonts w:ascii="Comic Sans MS" w:hAnsi="Comic Sans MS" w:cstheme="minorHAnsi"/>
          <w:noProof/>
          <w:color w:val="7030A0"/>
          <w:sz w:val="32"/>
          <w:szCs w:val="32"/>
        </w:rPr>
        <w:drawing>
          <wp:inline distT="0" distB="0" distL="0" distR="0" wp14:anchorId="2B07EB85" wp14:editId="69E30F7A">
            <wp:extent cx="6188400" cy="4640400"/>
            <wp:effectExtent l="0" t="0" r="3175" b="8255"/>
            <wp:docPr id="84752951" name="Picture 84752951" descr="A group of people on a green sl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on a green slide&#10;&#10;Description automatically generated with low confidenc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188400" cy="4640400"/>
                    </a:xfrm>
                    <a:prstGeom prst="rect">
                      <a:avLst/>
                    </a:prstGeom>
                    <a:effectLst>
                      <a:softEdge rad="88900"/>
                    </a:effectLst>
                  </pic:spPr>
                </pic:pic>
              </a:graphicData>
            </a:graphic>
          </wp:inline>
        </w:drawing>
      </w:r>
    </w:p>
    <w:p w14:paraId="7AFDAB07" w14:textId="77777777" w:rsidR="00646340" w:rsidRPr="00382004" w:rsidRDefault="00646340" w:rsidP="00646340">
      <w:pPr>
        <w:jc w:val="both"/>
        <w:rPr>
          <w:rFonts w:cstheme="minorHAnsi"/>
          <w:b/>
          <w:bCs/>
          <w:color w:val="7030A0"/>
          <w:sz w:val="44"/>
          <w:szCs w:val="44"/>
        </w:rPr>
      </w:pPr>
    </w:p>
    <w:p w14:paraId="70973110" w14:textId="77777777" w:rsidR="00646340" w:rsidRPr="00044864" w:rsidRDefault="00646340" w:rsidP="00646340">
      <w:pPr>
        <w:jc w:val="both"/>
        <w:rPr>
          <w:rFonts w:ascii="Comic Sans MS" w:hAnsi="Comic Sans MS" w:cstheme="minorHAnsi"/>
          <w:b/>
          <w:bCs/>
          <w:color w:val="7030A0"/>
          <w:sz w:val="48"/>
          <w:szCs w:val="48"/>
        </w:rPr>
      </w:pPr>
      <w:r w:rsidRPr="00044864">
        <w:rPr>
          <w:rFonts w:ascii="Comic Sans MS" w:hAnsi="Comic Sans MS" w:cstheme="minorHAnsi"/>
          <w:b/>
          <w:bCs/>
          <w:color w:val="7030A0"/>
          <w:sz w:val="48"/>
          <w:szCs w:val="48"/>
        </w:rPr>
        <w:t>Aberdeen Care Experienced (ACE)</w:t>
      </w:r>
    </w:p>
    <w:p w14:paraId="73422706" w14:textId="77777777" w:rsidR="00646340" w:rsidRPr="00044864" w:rsidRDefault="00646340" w:rsidP="00646340">
      <w:pPr>
        <w:jc w:val="both"/>
        <w:rPr>
          <w:rFonts w:ascii="Comic Sans MS" w:hAnsi="Comic Sans MS" w:cstheme="minorHAnsi"/>
          <w:b/>
          <w:bCs/>
          <w:color w:val="7030A0"/>
          <w:sz w:val="48"/>
          <w:szCs w:val="48"/>
        </w:rPr>
      </w:pPr>
    </w:p>
    <w:p w14:paraId="4BE006E4" w14:textId="77777777" w:rsidR="00646340" w:rsidRDefault="00646340" w:rsidP="00646340">
      <w:pPr>
        <w:jc w:val="both"/>
        <w:rPr>
          <w:rFonts w:ascii="Comic Sans MS" w:hAnsi="Comic Sans MS" w:cstheme="minorHAnsi"/>
          <w:b/>
          <w:bCs/>
          <w:color w:val="7030A0"/>
          <w:sz w:val="40"/>
          <w:szCs w:val="40"/>
        </w:rPr>
      </w:pPr>
      <w:r w:rsidRPr="00044864">
        <w:rPr>
          <w:rFonts w:ascii="Comic Sans MS" w:hAnsi="Comic Sans MS" w:cstheme="minorHAnsi"/>
          <w:b/>
          <w:bCs/>
          <w:color w:val="7030A0"/>
          <w:sz w:val="40"/>
          <w:szCs w:val="40"/>
        </w:rPr>
        <w:t>Annual Report: June 2021 to December 2021</w:t>
      </w:r>
    </w:p>
    <w:p w14:paraId="6C754074" w14:textId="77777777" w:rsidR="00646340" w:rsidRPr="00952F24" w:rsidRDefault="00646340" w:rsidP="00646340">
      <w:pPr>
        <w:jc w:val="both"/>
        <w:rPr>
          <w:rFonts w:ascii="Comic Sans MS" w:hAnsi="Comic Sans MS" w:cstheme="minorHAnsi"/>
          <w:b/>
          <w:bCs/>
          <w:color w:val="7030A0"/>
          <w:sz w:val="36"/>
          <w:szCs w:val="36"/>
        </w:rPr>
      </w:pPr>
      <w:r w:rsidRPr="00952F24">
        <w:rPr>
          <w:rFonts w:ascii="Comic Sans MS" w:hAnsi="Comic Sans MS" w:cstheme="minorHAnsi"/>
          <w:b/>
          <w:bCs/>
          <w:color w:val="7030A0"/>
          <w:sz w:val="36"/>
          <w:szCs w:val="36"/>
          <w:u w:val="single"/>
        </w:rPr>
        <w:lastRenderedPageBreak/>
        <w:t>In Brief</w:t>
      </w:r>
    </w:p>
    <w:p w14:paraId="693683FF" w14:textId="2409C3CA" w:rsidR="00646340" w:rsidRPr="00A2713E" w:rsidRDefault="00646340" w:rsidP="00646340">
      <w:pPr>
        <w:jc w:val="both"/>
        <w:rPr>
          <w:rFonts w:cstheme="minorHAnsi"/>
        </w:rPr>
      </w:pPr>
      <w:r w:rsidRPr="00A2713E">
        <w:rPr>
          <w:rFonts w:cstheme="minorHAnsi"/>
        </w:rPr>
        <w:t xml:space="preserve">The latter part of 2021 continued to present some challenges and difficulties for </w:t>
      </w:r>
      <w:r w:rsidR="00280BEF" w:rsidRPr="00A2713E">
        <w:rPr>
          <w:rFonts w:cstheme="minorHAnsi"/>
        </w:rPr>
        <w:t>Aberdeen’s Care</w:t>
      </w:r>
      <w:r w:rsidRPr="00A2713E">
        <w:rPr>
          <w:rFonts w:cstheme="minorHAnsi"/>
        </w:rPr>
        <w:t xml:space="preserve"> Experienced Young People (CEYP</w:t>
      </w:r>
      <w:proofErr w:type="gramStart"/>
      <w:r w:rsidRPr="00A2713E">
        <w:rPr>
          <w:rFonts w:cstheme="minorHAnsi"/>
        </w:rPr>
        <w:t>) .</w:t>
      </w:r>
      <w:proofErr w:type="gramEnd"/>
      <w:r w:rsidRPr="00A2713E">
        <w:rPr>
          <w:rFonts w:cstheme="minorHAnsi"/>
        </w:rPr>
        <w:t xml:space="preserve"> Initially, as Covid 19 restrictions began to lift and various services and organisations across the city begin to offer face-to-face sessions and activities. While this was welcomed by many of the young people, it also brought with it, a strong sense of uncertainty and heightened feelings of anxiety for many others. Managing the ‘footfall’ in </w:t>
      </w:r>
      <w:proofErr w:type="spellStart"/>
      <w:r w:rsidRPr="00A2713E">
        <w:rPr>
          <w:rFonts w:cstheme="minorHAnsi"/>
        </w:rPr>
        <w:t>Westburn</w:t>
      </w:r>
      <w:proofErr w:type="spellEnd"/>
      <w:r w:rsidRPr="00A2713E">
        <w:rPr>
          <w:rFonts w:cstheme="minorHAnsi"/>
        </w:rPr>
        <w:t xml:space="preserve"> Resource Centre also presented some challenges in </w:t>
      </w:r>
      <w:proofErr w:type="gramStart"/>
      <w:r w:rsidRPr="00A2713E">
        <w:rPr>
          <w:rFonts w:cstheme="minorHAnsi"/>
        </w:rPr>
        <w:t>that,  we</w:t>
      </w:r>
      <w:proofErr w:type="gramEnd"/>
      <w:r w:rsidRPr="00A2713E">
        <w:rPr>
          <w:rFonts w:cstheme="minorHAnsi"/>
        </w:rPr>
        <w:t xml:space="preserve"> had to remain mindful of the amount of young people we could safely have in the building at any given time. Therefore, we endeavoured to continue offering as many participation opportunities as we could, using both digital and in person approaches. </w:t>
      </w:r>
    </w:p>
    <w:p w14:paraId="6B72B02A" w14:textId="77777777" w:rsidR="00646340" w:rsidRPr="00A2713E" w:rsidRDefault="00646340" w:rsidP="00646340">
      <w:pPr>
        <w:jc w:val="both"/>
        <w:rPr>
          <w:rFonts w:cstheme="minorHAnsi"/>
        </w:rPr>
      </w:pPr>
      <w:r w:rsidRPr="00A2713E">
        <w:rPr>
          <w:rFonts w:cstheme="minorHAnsi"/>
        </w:rPr>
        <w:t xml:space="preserve">However, and despite meeting these challenges we continued to achieve some amazing things.  We’ve held a focus on the needs of the young people and utilised the creative and highly responsive approaches already in place to respond to the emerging crises which have continually impacted on them since March 2020. As a result, we have been able to maintain and steady level participation and influencing opportunities among the ACE Advisors and other Care Experienced young people in Aberdeen. </w:t>
      </w:r>
    </w:p>
    <w:p w14:paraId="266D1922" w14:textId="150A6912" w:rsidR="00646340" w:rsidRDefault="00646340" w:rsidP="00646340">
      <w:pPr>
        <w:jc w:val="both"/>
        <w:rPr>
          <w:rFonts w:cstheme="minorHAnsi"/>
        </w:rPr>
      </w:pPr>
      <w:r w:rsidRPr="004B6B89">
        <w:rPr>
          <w:rFonts w:cstheme="minorHAnsi"/>
          <w:noProof/>
          <w:sz w:val="24"/>
          <w:szCs w:val="24"/>
          <w:u w:val="single"/>
          <w:lang w:eastAsia="en-GB"/>
        </w:rPr>
        <mc:AlternateContent>
          <mc:Choice Requires="wps">
            <w:drawing>
              <wp:anchor distT="0" distB="0" distL="114300" distR="114300" simplePos="0" relativeHeight="251663389" behindDoc="0" locked="0" layoutInCell="1" allowOverlap="1" wp14:anchorId="46D5A412" wp14:editId="0D041DD5">
                <wp:simplePos x="0" y="0"/>
                <wp:positionH relativeFrom="margin">
                  <wp:posOffset>-635</wp:posOffset>
                </wp:positionH>
                <wp:positionV relativeFrom="paragraph">
                  <wp:posOffset>571500</wp:posOffset>
                </wp:positionV>
                <wp:extent cx="5143500" cy="2771775"/>
                <wp:effectExtent l="0" t="0" r="19050" b="28575"/>
                <wp:wrapTopAndBottom/>
                <wp:docPr id="36" name="Text Box 10"/>
                <wp:cNvGraphicFramePr/>
                <a:graphic xmlns:a="http://schemas.openxmlformats.org/drawingml/2006/main">
                  <a:graphicData uri="http://schemas.microsoft.com/office/word/2010/wordprocessingShape">
                    <wps:wsp>
                      <wps:cNvSpPr txBox="1"/>
                      <wps:spPr>
                        <a:xfrm>
                          <a:off x="0" y="0"/>
                          <a:ext cx="5143500" cy="2771775"/>
                        </a:xfrm>
                        <a:prstGeom prst="rect">
                          <a:avLst/>
                        </a:prstGeom>
                        <a:solidFill>
                          <a:srgbClr val="FFFFFF"/>
                        </a:solidFill>
                        <a:ln w="9528">
                          <a:solidFill>
                            <a:schemeClr val="tx1"/>
                          </a:solidFill>
                          <a:prstDash val="solid"/>
                        </a:ln>
                      </wps:spPr>
                      <wps:txbx>
                        <w:txbxContent>
                          <w:p w14:paraId="3D5B4CE2" w14:textId="77777777" w:rsidR="00646340" w:rsidRPr="000E36F8" w:rsidRDefault="00646340" w:rsidP="00646340">
                            <w:pPr>
                              <w:ind w:firstLine="720"/>
                              <w:jc w:val="center"/>
                              <w:rPr>
                                <w:b/>
                                <w:bCs/>
                                <w:color w:val="7030A0"/>
                              </w:rPr>
                            </w:pPr>
                            <w:r w:rsidRPr="000E36F8">
                              <w:rPr>
                                <w:b/>
                                <w:bCs/>
                                <w:color w:val="7030A0"/>
                              </w:rPr>
                              <w:t>Our Core Activities and Outcomes</w:t>
                            </w:r>
                          </w:p>
                          <w:tbl>
                            <w:tblPr>
                              <w:tblW w:w="7119" w:type="dxa"/>
                              <w:jc w:val="center"/>
                              <w:tblCellMar>
                                <w:left w:w="10" w:type="dxa"/>
                                <w:right w:w="10" w:type="dxa"/>
                              </w:tblCellMar>
                              <w:tblLook w:val="04A0" w:firstRow="1" w:lastRow="0" w:firstColumn="1" w:lastColumn="0" w:noHBand="0" w:noVBand="1"/>
                            </w:tblPr>
                            <w:tblGrid>
                              <w:gridCol w:w="426"/>
                              <w:gridCol w:w="2976"/>
                              <w:gridCol w:w="3717"/>
                            </w:tblGrid>
                            <w:tr w:rsidR="00646340" w:rsidRPr="000E36F8" w14:paraId="5CBB6448" w14:textId="77777777">
                              <w:trPr>
                                <w:trHeight w:val="22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14121" w14:textId="77777777" w:rsidR="00646340" w:rsidRPr="000E36F8" w:rsidRDefault="00646340" w:rsidP="00513D4C">
                                  <w:pPr>
                                    <w:spacing w:after="0"/>
                                    <w:jc w:val="center"/>
                                    <w:rPr>
                                      <w:b/>
                                      <w:bCs/>
                                      <w:color w:val="7030A0"/>
                                      <w:sz w:val="18"/>
                                      <w:szCs w:val="18"/>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C96AF" w14:textId="77777777" w:rsidR="00646340" w:rsidRPr="000E36F8" w:rsidRDefault="00646340" w:rsidP="00513D4C">
                                  <w:pPr>
                                    <w:spacing w:after="0"/>
                                    <w:jc w:val="center"/>
                                    <w:rPr>
                                      <w:b/>
                                      <w:bCs/>
                                      <w:color w:val="7030A0"/>
                                      <w:sz w:val="18"/>
                                      <w:szCs w:val="18"/>
                                    </w:rPr>
                                  </w:pPr>
                                  <w:r w:rsidRPr="000E36F8">
                                    <w:rPr>
                                      <w:b/>
                                      <w:bCs/>
                                      <w:color w:val="7030A0"/>
                                      <w:sz w:val="18"/>
                                      <w:szCs w:val="18"/>
                                    </w:rPr>
                                    <w:t>Activity</w:t>
                                  </w:r>
                                </w:p>
                              </w:tc>
                              <w:tc>
                                <w:tcPr>
                                  <w:tcW w:w="3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D8F9E" w14:textId="77777777" w:rsidR="00646340" w:rsidRPr="000E36F8" w:rsidRDefault="00646340" w:rsidP="00513D4C">
                                  <w:pPr>
                                    <w:spacing w:after="0"/>
                                    <w:jc w:val="center"/>
                                    <w:rPr>
                                      <w:b/>
                                      <w:bCs/>
                                      <w:color w:val="7030A0"/>
                                      <w:sz w:val="18"/>
                                      <w:szCs w:val="18"/>
                                    </w:rPr>
                                  </w:pPr>
                                  <w:r w:rsidRPr="000E36F8">
                                    <w:rPr>
                                      <w:b/>
                                      <w:bCs/>
                                      <w:color w:val="7030A0"/>
                                      <w:sz w:val="18"/>
                                      <w:szCs w:val="18"/>
                                    </w:rPr>
                                    <w:t>Outcome</w:t>
                                  </w:r>
                                </w:p>
                              </w:tc>
                            </w:tr>
                            <w:tr w:rsidR="00646340" w:rsidRPr="000E36F8" w14:paraId="4B9B2662" w14:textId="77777777">
                              <w:trPr>
                                <w:trHeight w:val="67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30DBA" w14:textId="77777777" w:rsidR="00646340" w:rsidRPr="000E36F8" w:rsidRDefault="00646340" w:rsidP="00513D4C">
                                  <w:pPr>
                                    <w:spacing w:after="0"/>
                                    <w:jc w:val="center"/>
                                    <w:rPr>
                                      <w:color w:val="7030A0"/>
                                      <w:sz w:val="18"/>
                                      <w:szCs w:val="18"/>
                                    </w:rPr>
                                  </w:pPr>
                                  <w:r w:rsidRPr="000E36F8">
                                    <w:rPr>
                                      <w:color w:val="7030A0"/>
                                      <w:sz w:val="18"/>
                                      <w:szCs w:val="18"/>
                                    </w:rPr>
                                    <w:t>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25DCE" w14:textId="77777777" w:rsidR="00646340" w:rsidRPr="000E36F8" w:rsidRDefault="00646340" w:rsidP="00513D4C">
                                  <w:pPr>
                                    <w:spacing w:after="0"/>
                                    <w:jc w:val="center"/>
                                    <w:rPr>
                                      <w:b/>
                                      <w:bCs/>
                                      <w:color w:val="7030A0"/>
                                      <w:sz w:val="18"/>
                                      <w:szCs w:val="18"/>
                                    </w:rPr>
                                  </w:pPr>
                                  <w:r w:rsidRPr="000E36F8">
                                    <w:rPr>
                                      <w:b/>
                                      <w:bCs/>
                                      <w:color w:val="7030A0"/>
                                      <w:sz w:val="18"/>
                                      <w:szCs w:val="18"/>
                                    </w:rPr>
                                    <w:t>Youth engagement and participation</w:t>
                                  </w:r>
                                </w:p>
                              </w:tc>
                              <w:tc>
                                <w:tcPr>
                                  <w:tcW w:w="3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57B61" w14:textId="77777777" w:rsidR="00646340" w:rsidRPr="000E36F8" w:rsidRDefault="00646340" w:rsidP="00513D4C">
                                  <w:pPr>
                                    <w:spacing w:after="0"/>
                                    <w:jc w:val="center"/>
                                    <w:rPr>
                                      <w:b/>
                                      <w:bCs/>
                                      <w:color w:val="7030A0"/>
                                      <w:sz w:val="18"/>
                                      <w:szCs w:val="18"/>
                                    </w:rPr>
                                  </w:pPr>
                                  <w:r w:rsidRPr="000E36F8">
                                    <w:rPr>
                                      <w:b/>
                                      <w:bCs/>
                                      <w:color w:val="7030A0"/>
                                      <w:sz w:val="18"/>
                                      <w:szCs w:val="18"/>
                                    </w:rPr>
                                    <w:t>Care experienced young people will have opportunities to share their views across a range of media.</w:t>
                                  </w:r>
                                </w:p>
                              </w:tc>
                            </w:tr>
                            <w:tr w:rsidR="00646340" w:rsidRPr="000E36F8" w14:paraId="7590BA6D" w14:textId="77777777">
                              <w:trPr>
                                <w:trHeight w:val="683"/>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C580B" w14:textId="77777777" w:rsidR="00646340" w:rsidRPr="000E36F8" w:rsidRDefault="00646340" w:rsidP="00513D4C">
                                  <w:pPr>
                                    <w:spacing w:after="0"/>
                                    <w:jc w:val="center"/>
                                    <w:rPr>
                                      <w:color w:val="7030A0"/>
                                      <w:sz w:val="18"/>
                                      <w:szCs w:val="18"/>
                                    </w:rPr>
                                  </w:pPr>
                                  <w:r w:rsidRPr="000E36F8">
                                    <w:rPr>
                                      <w:color w:val="7030A0"/>
                                      <w:sz w:val="18"/>
                                      <w:szCs w:val="18"/>
                                    </w:rPr>
                                    <w:t>2</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A5AB0" w14:textId="77777777" w:rsidR="00646340" w:rsidRPr="000E36F8" w:rsidRDefault="00646340" w:rsidP="00513D4C">
                                  <w:pPr>
                                    <w:spacing w:after="0"/>
                                    <w:jc w:val="center"/>
                                    <w:rPr>
                                      <w:b/>
                                      <w:bCs/>
                                      <w:color w:val="7030A0"/>
                                      <w:sz w:val="18"/>
                                      <w:szCs w:val="18"/>
                                    </w:rPr>
                                  </w:pPr>
                                  <w:r w:rsidRPr="000E36F8">
                                    <w:rPr>
                                      <w:b/>
                                      <w:bCs/>
                                      <w:color w:val="7030A0"/>
                                      <w:sz w:val="18"/>
                                      <w:szCs w:val="18"/>
                                    </w:rPr>
                                    <w:t>Young people development</w:t>
                                  </w:r>
                                </w:p>
                              </w:tc>
                              <w:tc>
                                <w:tcPr>
                                  <w:tcW w:w="3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5F0B9" w14:textId="77777777" w:rsidR="00646340" w:rsidRPr="000E36F8" w:rsidRDefault="00646340" w:rsidP="00513D4C">
                                  <w:pPr>
                                    <w:spacing w:after="0"/>
                                    <w:jc w:val="center"/>
                                    <w:rPr>
                                      <w:b/>
                                      <w:bCs/>
                                      <w:color w:val="7030A0"/>
                                      <w:sz w:val="18"/>
                                      <w:szCs w:val="18"/>
                                    </w:rPr>
                                  </w:pPr>
                                  <w:r w:rsidRPr="000E36F8">
                                    <w:rPr>
                                      <w:b/>
                                      <w:bCs/>
                                      <w:color w:val="7030A0"/>
                                      <w:sz w:val="18"/>
                                      <w:szCs w:val="18"/>
                                    </w:rPr>
                                    <w:t>There will be examples of young people making contributions to Aberdeen City Champions Board.</w:t>
                                  </w:r>
                                </w:p>
                              </w:tc>
                            </w:tr>
                            <w:tr w:rsidR="00646340" w:rsidRPr="000E36F8" w14:paraId="558309F3" w14:textId="77777777">
                              <w:trPr>
                                <w:trHeight w:val="47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CE3E7" w14:textId="77777777" w:rsidR="00646340" w:rsidRPr="000E36F8" w:rsidRDefault="00646340" w:rsidP="00513D4C">
                                  <w:pPr>
                                    <w:spacing w:after="0"/>
                                    <w:jc w:val="center"/>
                                    <w:rPr>
                                      <w:color w:val="7030A0"/>
                                      <w:sz w:val="18"/>
                                      <w:szCs w:val="18"/>
                                    </w:rPr>
                                  </w:pPr>
                                  <w:r w:rsidRPr="000E36F8">
                                    <w:rPr>
                                      <w:color w:val="7030A0"/>
                                      <w:sz w:val="18"/>
                                      <w:szCs w:val="18"/>
                                    </w:rPr>
                                    <w:t>3</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FFBF2" w14:textId="77777777" w:rsidR="00646340" w:rsidRPr="000E36F8" w:rsidRDefault="00646340" w:rsidP="00513D4C">
                                  <w:pPr>
                                    <w:spacing w:after="0"/>
                                    <w:jc w:val="center"/>
                                    <w:rPr>
                                      <w:b/>
                                      <w:bCs/>
                                      <w:color w:val="7030A0"/>
                                      <w:sz w:val="18"/>
                                      <w:szCs w:val="18"/>
                                    </w:rPr>
                                  </w:pPr>
                                  <w:r w:rsidRPr="000E36F8">
                                    <w:rPr>
                                      <w:b/>
                                      <w:bCs/>
                                      <w:color w:val="7030A0"/>
                                      <w:sz w:val="18"/>
                                      <w:szCs w:val="18"/>
                                    </w:rPr>
                                    <w:t>Partnership working</w:t>
                                  </w:r>
                                </w:p>
                              </w:tc>
                              <w:tc>
                                <w:tcPr>
                                  <w:tcW w:w="3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14364" w14:textId="77777777" w:rsidR="00646340" w:rsidRPr="000E36F8" w:rsidRDefault="00646340" w:rsidP="00513D4C">
                                  <w:pPr>
                                    <w:spacing w:after="0"/>
                                    <w:jc w:val="center"/>
                                    <w:rPr>
                                      <w:b/>
                                      <w:bCs/>
                                      <w:color w:val="7030A0"/>
                                      <w:sz w:val="18"/>
                                      <w:szCs w:val="18"/>
                                    </w:rPr>
                                  </w:pPr>
                                  <w:r w:rsidRPr="000E36F8">
                                    <w:rPr>
                                      <w:b/>
                                      <w:bCs/>
                                      <w:color w:val="7030A0"/>
                                      <w:sz w:val="18"/>
                                      <w:szCs w:val="18"/>
                                    </w:rPr>
                                    <w:t xml:space="preserve">Core partners will engage in Champions </w:t>
                                  </w:r>
                                  <w:r w:rsidRPr="000E36F8">
                                    <w:rPr>
                                      <w:b/>
                                      <w:bCs/>
                                      <w:color w:val="7030A0"/>
                                      <w:sz w:val="18"/>
                                      <w:szCs w:val="18"/>
                                    </w:rPr>
                                    <w:t>Board and each will demonstrate and impact.</w:t>
                                  </w:r>
                                </w:p>
                              </w:tc>
                            </w:tr>
                            <w:tr w:rsidR="00646340" w:rsidRPr="000E36F8" w14:paraId="4F2D1460" w14:textId="77777777">
                              <w:trPr>
                                <w:trHeight w:val="45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19914" w14:textId="77777777" w:rsidR="00646340" w:rsidRPr="000E36F8" w:rsidRDefault="00646340" w:rsidP="00513D4C">
                                  <w:pPr>
                                    <w:spacing w:after="0"/>
                                    <w:jc w:val="center"/>
                                    <w:rPr>
                                      <w:color w:val="7030A0"/>
                                      <w:sz w:val="18"/>
                                      <w:szCs w:val="18"/>
                                    </w:rPr>
                                  </w:pPr>
                                  <w:r w:rsidRPr="000E36F8">
                                    <w:rPr>
                                      <w:color w:val="7030A0"/>
                                      <w:sz w:val="18"/>
                                      <w:szCs w:val="18"/>
                                    </w:rPr>
                                    <w:t>4</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A5A06" w14:textId="77777777" w:rsidR="00646340" w:rsidRPr="000E36F8" w:rsidRDefault="00646340" w:rsidP="00513D4C">
                                  <w:pPr>
                                    <w:spacing w:after="0"/>
                                    <w:jc w:val="center"/>
                                    <w:rPr>
                                      <w:b/>
                                      <w:bCs/>
                                      <w:color w:val="7030A0"/>
                                      <w:sz w:val="18"/>
                                      <w:szCs w:val="18"/>
                                    </w:rPr>
                                  </w:pPr>
                                  <w:r w:rsidRPr="000E36F8">
                                    <w:rPr>
                                      <w:b/>
                                      <w:bCs/>
                                      <w:color w:val="7030A0"/>
                                      <w:sz w:val="18"/>
                                      <w:szCs w:val="18"/>
                                    </w:rPr>
                                    <w:t>Information, awareness-raising, and promotion</w:t>
                                  </w:r>
                                </w:p>
                              </w:tc>
                              <w:tc>
                                <w:tcPr>
                                  <w:tcW w:w="3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C7624" w14:textId="77777777" w:rsidR="00646340" w:rsidRPr="000E36F8" w:rsidRDefault="00646340" w:rsidP="00513D4C">
                                  <w:pPr>
                                    <w:spacing w:after="0"/>
                                    <w:jc w:val="center"/>
                                    <w:rPr>
                                      <w:b/>
                                      <w:bCs/>
                                      <w:color w:val="7030A0"/>
                                      <w:sz w:val="18"/>
                                      <w:szCs w:val="18"/>
                                    </w:rPr>
                                  </w:pPr>
                                  <w:r w:rsidRPr="000E36F8">
                                    <w:rPr>
                                      <w:b/>
                                      <w:bCs/>
                                      <w:color w:val="7030A0"/>
                                      <w:sz w:val="18"/>
                                      <w:szCs w:val="18"/>
                                    </w:rPr>
                                    <w:t>Co-produce events which highlight corporate parenting role.</w:t>
                                  </w:r>
                                </w:p>
                              </w:tc>
                            </w:tr>
                            <w:tr w:rsidR="00646340" w:rsidRPr="000E36F8" w14:paraId="120B8F7E" w14:textId="77777777">
                              <w:trPr>
                                <w:trHeight w:val="60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383CA" w14:textId="77777777" w:rsidR="00646340" w:rsidRPr="000E36F8" w:rsidRDefault="00646340" w:rsidP="00513D4C">
                                  <w:pPr>
                                    <w:spacing w:after="0"/>
                                    <w:jc w:val="center"/>
                                    <w:rPr>
                                      <w:color w:val="7030A0"/>
                                      <w:sz w:val="18"/>
                                      <w:szCs w:val="18"/>
                                    </w:rPr>
                                  </w:pPr>
                                  <w:r w:rsidRPr="000E36F8">
                                    <w:rPr>
                                      <w:color w:val="7030A0"/>
                                      <w:sz w:val="18"/>
                                      <w:szCs w:val="18"/>
                                    </w:rPr>
                                    <w:t>5</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398D9" w14:textId="77777777" w:rsidR="00646340" w:rsidRPr="000E36F8" w:rsidRDefault="00646340" w:rsidP="00513D4C">
                                  <w:pPr>
                                    <w:spacing w:after="0"/>
                                    <w:jc w:val="center"/>
                                    <w:rPr>
                                      <w:b/>
                                      <w:bCs/>
                                      <w:color w:val="7030A0"/>
                                      <w:sz w:val="18"/>
                                      <w:szCs w:val="18"/>
                                    </w:rPr>
                                  </w:pPr>
                                  <w:r w:rsidRPr="000E36F8">
                                    <w:rPr>
                                      <w:b/>
                                      <w:bCs/>
                                      <w:color w:val="7030A0"/>
                                      <w:sz w:val="18"/>
                                      <w:szCs w:val="18"/>
                                    </w:rPr>
                                    <w:t>Monitoring and evaluation</w:t>
                                  </w:r>
                                </w:p>
                              </w:tc>
                              <w:tc>
                                <w:tcPr>
                                  <w:tcW w:w="3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BAD14" w14:textId="77777777" w:rsidR="00646340" w:rsidRPr="000E36F8" w:rsidRDefault="00646340" w:rsidP="00513D4C">
                                  <w:pPr>
                                    <w:spacing w:after="0"/>
                                    <w:jc w:val="center"/>
                                    <w:rPr>
                                      <w:b/>
                                      <w:bCs/>
                                      <w:color w:val="7030A0"/>
                                      <w:sz w:val="18"/>
                                      <w:szCs w:val="18"/>
                                    </w:rPr>
                                  </w:pPr>
                                  <w:r w:rsidRPr="000E36F8">
                                    <w:rPr>
                                      <w:b/>
                                      <w:bCs/>
                                      <w:color w:val="7030A0"/>
                                      <w:sz w:val="18"/>
                                      <w:szCs w:val="18"/>
                                    </w:rPr>
                                    <w:t>Gather, hold evaluate information concerning core activities impact on young people and investment in exit planning strategies.</w:t>
                                  </w:r>
                                </w:p>
                              </w:tc>
                            </w:tr>
                          </w:tbl>
                          <w:p w14:paraId="608C833B" w14:textId="77777777" w:rsidR="00646340" w:rsidRDefault="00646340" w:rsidP="00646340">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6D5A412" id="Text Box 10" o:spid="_x0000_s1030" type="#_x0000_t202" style="position:absolute;left:0;text-align:left;margin-left:-.05pt;margin-top:45pt;width:405pt;height:218.25pt;z-index:251663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" strokecolor="black [3213]" strokeweight=".26467mm">
                <v:textbox>
                  <w:txbxContent>
                    <w:p w14:paraId="3D5B4CE2" w14:textId="77777777" w:rsidR="00646340" w:rsidRPr="000E36F8" w:rsidRDefault="00646340" w:rsidP="00646340">
                      <w:pPr>
                        <w:ind w:firstLine="720"/>
                        <w:jc w:val="center"/>
                        <w:rPr>
                          <w:b/>
                          <w:bCs/>
                          <w:color w:val="7030A0"/>
                        </w:rPr>
                      </w:pPr>
                      <w:r w:rsidRPr="000E36F8">
                        <w:rPr>
                          <w:b/>
                          <w:bCs/>
                          <w:color w:val="7030A0"/>
                        </w:rPr>
                        <w:t>Our Core Activities and Outcomes</w:t>
                      </w:r>
                    </w:p>
                    <w:tbl>
                      <w:tblPr>
                        <w:tblW w:w="7119" w:type="dxa"/>
                        <w:jc w:val="center"/>
                        <w:tblCellMar>
                          <w:left w:w="10" w:type="dxa"/>
                          <w:right w:w="10" w:type="dxa"/>
                        </w:tblCellMar>
                        <w:tblLook w:val="04A0" w:firstRow="1" w:lastRow="0" w:firstColumn="1" w:lastColumn="0" w:noHBand="0" w:noVBand="1"/>
                      </w:tblPr>
                      <w:tblGrid>
                        <w:gridCol w:w="426"/>
                        <w:gridCol w:w="2976"/>
                        <w:gridCol w:w="3717"/>
                      </w:tblGrid>
                      <w:tr w:rsidR="00646340" w:rsidRPr="000E36F8" w14:paraId="5CBB6448" w14:textId="77777777">
                        <w:trPr>
                          <w:trHeight w:val="22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14121" w14:textId="77777777" w:rsidR="00646340" w:rsidRPr="000E36F8" w:rsidRDefault="00646340" w:rsidP="00513D4C">
                            <w:pPr>
                              <w:spacing w:after="0"/>
                              <w:jc w:val="center"/>
                              <w:rPr>
                                <w:b/>
                                <w:bCs/>
                                <w:color w:val="7030A0"/>
                                <w:sz w:val="18"/>
                                <w:szCs w:val="18"/>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C96AF" w14:textId="77777777" w:rsidR="00646340" w:rsidRPr="000E36F8" w:rsidRDefault="00646340" w:rsidP="00513D4C">
                            <w:pPr>
                              <w:spacing w:after="0"/>
                              <w:jc w:val="center"/>
                              <w:rPr>
                                <w:b/>
                                <w:bCs/>
                                <w:color w:val="7030A0"/>
                                <w:sz w:val="18"/>
                                <w:szCs w:val="18"/>
                              </w:rPr>
                            </w:pPr>
                            <w:r w:rsidRPr="000E36F8">
                              <w:rPr>
                                <w:b/>
                                <w:bCs/>
                                <w:color w:val="7030A0"/>
                                <w:sz w:val="18"/>
                                <w:szCs w:val="18"/>
                              </w:rPr>
                              <w:t>Activity</w:t>
                            </w:r>
                          </w:p>
                        </w:tc>
                        <w:tc>
                          <w:tcPr>
                            <w:tcW w:w="3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D8F9E" w14:textId="77777777" w:rsidR="00646340" w:rsidRPr="000E36F8" w:rsidRDefault="00646340" w:rsidP="00513D4C">
                            <w:pPr>
                              <w:spacing w:after="0"/>
                              <w:jc w:val="center"/>
                              <w:rPr>
                                <w:b/>
                                <w:bCs/>
                                <w:color w:val="7030A0"/>
                                <w:sz w:val="18"/>
                                <w:szCs w:val="18"/>
                              </w:rPr>
                            </w:pPr>
                            <w:r w:rsidRPr="000E36F8">
                              <w:rPr>
                                <w:b/>
                                <w:bCs/>
                                <w:color w:val="7030A0"/>
                                <w:sz w:val="18"/>
                                <w:szCs w:val="18"/>
                              </w:rPr>
                              <w:t>Outcome</w:t>
                            </w:r>
                          </w:p>
                        </w:tc>
                      </w:tr>
                      <w:tr w:rsidR="00646340" w:rsidRPr="000E36F8" w14:paraId="4B9B2662" w14:textId="77777777">
                        <w:trPr>
                          <w:trHeight w:val="67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30DBA" w14:textId="77777777" w:rsidR="00646340" w:rsidRPr="000E36F8" w:rsidRDefault="00646340" w:rsidP="00513D4C">
                            <w:pPr>
                              <w:spacing w:after="0"/>
                              <w:jc w:val="center"/>
                              <w:rPr>
                                <w:color w:val="7030A0"/>
                                <w:sz w:val="18"/>
                                <w:szCs w:val="18"/>
                              </w:rPr>
                            </w:pPr>
                            <w:r w:rsidRPr="000E36F8">
                              <w:rPr>
                                <w:color w:val="7030A0"/>
                                <w:sz w:val="18"/>
                                <w:szCs w:val="18"/>
                              </w:rPr>
                              <w:t>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25DCE" w14:textId="77777777" w:rsidR="00646340" w:rsidRPr="000E36F8" w:rsidRDefault="00646340" w:rsidP="00513D4C">
                            <w:pPr>
                              <w:spacing w:after="0"/>
                              <w:jc w:val="center"/>
                              <w:rPr>
                                <w:b/>
                                <w:bCs/>
                                <w:color w:val="7030A0"/>
                                <w:sz w:val="18"/>
                                <w:szCs w:val="18"/>
                              </w:rPr>
                            </w:pPr>
                            <w:r w:rsidRPr="000E36F8">
                              <w:rPr>
                                <w:b/>
                                <w:bCs/>
                                <w:color w:val="7030A0"/>
                                <w:sz w:val="18"/>
                                <w:szCs w:val="18"/>
                              </w:rPr>
                              <w:t>Youth engagement and participation</w:t>
                            </w:r>
                          </w:p>
                        </w:tc>
                        <w:tc>
                          <w:tcPr>
                            <w:tcW w:w="3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57B61" w14:textId="77777777" w:rsidR="00646340" w:rsidRPr="000E36F8" w:rsidRDefault="00646340" w:rsidP="00513D4C">
                            <w:pPr>
                              <w:spacing w:after="0"/>
                              <w:jc w:val="center"/>
                              <w:rPr>
                                <w:b/>
                                <w:bCs/>
                                <w:color w:val="7030A0"/>
                                <w:sz w:val="18"/>
                                <w:szCs w:val="18"/>
                              </w:rPr>
                            </w:pPr>
                            <w:r w:rsidRPr="000E36F8">
                              <w:rPr>
                                <w:b/>
                                <w:bCs/>
                                <w:color w:val="7030A0"/>
                                <w:sz w:val="18"/>
                                <w:szCs w:val="18"/>
                              </w:rPr>
                              <w:t>Care experienced young people will have opportunities to share their views across a range of media.</w:t>
                            </w:r>
                          </w:p>
                        </w:tc>
                      </w:tr>
                      <w:tr w:rsidR="00646340" w:rsidRPr="000E36F8" w14:paraId="7590BA6D" w14:textId="77777777">
                        <w:trPr>
                          <w:trHeight w:val="683"/>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C580B" w14:textId="77777777" w:rsidR="00646340" w:rsidRPr="000E36F8" w:rsidRDefault="00646340" w:rsidP="00513D4C">
                            <w:pPr>
                              <w:spacing w:after="0"/>
                              <w:jc w:val="center"/>
                              <w:rPr>
                                <w:color w:val="7030A0"/>
                                <w:sz w:val="18"/>
                                <w:szCs w:val="18"/>
                              </w:rPr>
                            </w:pPr>
                            <w:r w:rsidRPr="000E36F8">
                              <w:rPr>
                                <w:color w:val="7030A0"/>
                                <w:sz w:val="18"/>
                                <w:szCs w:val="18"/>
                              </w:rPr>
                              <w:t>2</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A5AB0" w14:textId="77777777" w:rsidR="00646340" w:rsidRPr="000E36F8" w:rsidRDefault="00646340" w:rsidP="00513D4C">
                            <w:pPr>
                              <w:spacing w:after="0"/>
                              <w:jc w:val="center"/>
                              <w:rPr>
                                <w:b/>
                                <w:bCs/>
                                <w:color w:val="7030A0"/>
                                <w:sz w:val="18"/>
                                <w:szCs w:val="18"/>
                              </w:rPr>
                            </w:pPr>
                            <w:r w:rsidRPr="000E36F8">
                              <w:rPr>
                                <w:b/>
                                <w:bCs/>
                                <w:color w:val="7030A0"/>
                                <w:sz w:val="18"/>
                                <w:szCs w:val="18"/>
                              </w:rPr>
                              <w:t>Young people development</w:t>
                            </w:r>
                          </w:p>
                        </w:tc>
                        <w:tc>
                          <w:tcPr>
                            <w:tcW w:w="3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5F0B9" w14:textId="77777777" w:rsidR="00646340" w:rsidRPr="000E36F8" w:rsidRDefault="00646340" w:rsidP="00513D4C">
                            <w:pPr>
                              <w:spacing w:after="0"/>
                              <w:jc w:val="center"/>
                              <w:rPr>
                                <w:b/>
                                <w:bCs/>
                                <w:color w:val="7030A0"/>
                                <w:sz w:val="18"/>
                                <w:szCs w:val="18"/>
                              </w:rPr>
                            </w:pPr>
                            <w:r w:rsidRPr="000E36F8">
                              <w:rPr>
                                <w:b/>
                                <w:bCs/>
                                <w:color w:val="7030A0"/>
                                <w:sz w:val="18"/>
                                <w:szCs w:val="18"/>
                              </w:rPr>
                              <w:t>There will be examples of young people making contributions to Aberdeen City Champions Board.</w:t>
                            </w:r>
                          </w:p>
                        </w:tc>
                      </w:tr>
                      <w:tr w:rsidR="00646340" w:rsidRPr="000E36F8" w14:paraId="558309F3" w14:textId="77777777">
                        <w:trPr>
                          <w:trHeight w:val="47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CE3E7" w14:textId="77777777" w:rsidR="00646340" w:rsidRPr="000E36F8" w:rsidRDefault="00646340" w:rsidP="00513D4C">
                            <w:pPr>
                              <w:spacing w:after="0"/>
                              <w:jc w:val="center"/>
                              <w:rPr>
                                <w:color w:val="7030A0"/>
                                <w:sz w:val="18"/>
                                <w:szCs w:val="18"/>
                              </w:rPr>
                            </w:pPr>
                            <w:r w:rsidRPr="000E36F8">
                              <w:rPr>
                                <w:color w:val="7030A0"/>
                                <w:sz w:val="18"/>
                                <w:szCs w:val="18"/>
                              </w:rPr>
                              <w:t>3</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FFBF2" w14:textId="77777777" w:rsidR="00646340" w:rsidRPr="000E36F8" w:rsidRDefault="00646340" w:rsidP="00513D4C">
                            <w:pPr>
                              <w:spacing w:after="0"/>
                              <w:jc w:val="center"/>
                              <w:rPr>
                                <w:b/>
                                <w:bCs/>
                                <w:color w:val="7030A0"/>
                                <w:sz w:val="18"/>
                                <w:szCs w:val="18"/>
                              </w:rPr>
                            </w:pPr>
                            <w:r w:rsidRPr="000E36F8">
                              <w:rPr>
                                <w:b/>
                                <w:bCs/>
                                <w:color w:val="7030A0"/>
                                <w:sz w:val="18"/>
                                <w:szCs w:val="18"/>
                              </w:rPr>
                              <w:t>Partnership working</w:t>
                            </w:r>
                          </w:p>
                        </w:tc>
                        <w:tc>
                          <w:tcPr>
                            <w:tcW w:w="3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14364" w14:textId="77777777" w:rsidR="00646340" w:rsidRPr="000E36F8" w:rsidRDefault="00646340" w:rsidP="00513D4C">
                            <w:pPr>
                              <w:spacing w:after="0"/>
                              <w:jc w:val="center"/>
                              <w:rPr>
                                <w:b/>
                                <w:bCs/>
                                <w:color w:val="7030A0"/>
                                <w:sz w:val="18"/>
                                <w:szCs w:val="18"/>
                              </w:rPr>
                            </w:pPr>
                            <w:r w:rsidRPr="000E36F8">
                              <w:rPr>
                                <w:b/>
                                <w:bCs/>
                                <w:color w:val="7030A0"/>
                                <w:sz w:val="18"/>
                                <w:szCs w:val="18"/>
                              </w:rPr>
                              <w:t xml:space="preserve">Core partners will engage in Champions </w:t>
                            </w:r>
                            <w:r w:rsidRPr="000E36F8">
                              <w:rPr>
                                <w:b/>
                                <w:bCs/>
                                <w:color w:val="7030A0"/>
                                <w:sz w:val="18"/>
                                <w:szCs w:val="18"/>
                              </w:rPr>
                              <w:t>Board and each will demonstrate and impact.</w:t>
                            </w:r>
                          </w:p>
                        </w:tc>
                      </w:tr>
                      <w:tr w:rsidR="00646340" w:rsidRPr="000E36F8" w14:paraId="4F2D1460" w14:textId="77777777">
                        <w:trPr>
                          <w:trHeight w:val="45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19914" w14:textId="77777777" w:rsidR="00646340" w:rsidRPr="000E36F8" w:rsidRDefault="00646340" w:rsidP="00513D4C">
                            <w:pPr>
                              <w:spacing w:after="0"/>
                              <w:jc w:val="center"/>
                              <w:rPr>
                                <w:color w:val="7030A0"/>
                                <w:sz w:val="18"/>
                                <w:szCs w:val="18"/>
                              </w:rPr>
                            </w:pPr>
                            <w:r w:rsidRPr="000E36F8">
                              <w:rPr>
                                <w:color w:val="7030A0"/>
                                <w:sz w:val="18"/>
                                <w:szCs w:val="18"/>
                              </w:rPr>
                              <w:t>4</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A5A06" w14:textId="77777777" w:rsidR="00646340" w:rsidRPr="000E36F8" w:rsidRDefault="00646340" w:rsidP="00513D4C">
                            <w:pPr>
                              <w:spacing w:after="0"/>
                              <w:jc w:val="center"/>
                              <w:rPr>
                                <w:b/>
                                <w:bCs/>
                                <w:color w:val="7030A0"/>
                                <w:sz w:val="18"/>
                                <w:szCs w:val="18"/>
                              </w:rPr>
                            </w:pPr>
                            <w:r w:rsidRPr="000E36F8">
                              <w:rPr>
                                <w:b/>
                                <w:bCs/>
                                <w:color w:val="7030A0"/>
                                <w:sz w:val="18"/>
                                <w:szCs w:val="18"/>
                              </w:rPr>
                              <w:t>Information, awareness-raising, and promotion</w:t>
                            </w:r>
                          </w:p>
                        </w:tc>
                        <w:tc>
                          <w:tcPr>
                            <w:tcW w:w="3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C7624" w14:textId="77777777" w:rsidR="00646340" w:rsidRPr="000E36F8" w:rsidRDefault="00646340" w:rsidP="00513D4C">
                            <w:pPr>
                              <w:spacing w:after="0"/>
                              <w:jc w:val="center"/>
                              <w:rPr>
                                <w:b/>
                                <w:bCs/>
                                <w:color w:val="7030A0"/>
                                <w:sz w:val="18"/>
                                <w:szCs w:val="18"/>
                              </w:rPr>
                            </w:pPr>
                            <w:r w:rsidRPr="000E36F8">
                              <w:rPr>
                                <w:b/>
                                <w:bCs/>
                                <w:color w:val="7030A0"/>
                                <w:sz w:val="18"/>
                                <w:szCs w:val="18"/>
                              </w:rPr>
                              <w:t>Co-produce events which highlight corporate parenting role.</w:t>
                            </w:r>
                          </w:p>
                        </w:tc>
                      </w:tr>
                      <w:tr w:rsidR="00646340" w:rsidRPr="000E36F8" w14:paraId="120B8F7E" w14:textId="77777777">
                        <w:trPr>
                          <w:trHeight w:val="60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383CA" w14:textId="77777777" w:rsidR="00646340" w:rsidRPr="000E36F8" w:rsidRDefault="00646340" w:rsidP="00513D4C">
                            <w:pPr>
                              <w:spacing w:after="0"/>
                              <w:jc w:val="center"/>
                              <w:rPr>
                                <w:color w:val="7030A0"/>
                                <w:sz w:val="18"/>
                                <w:szCs w:val="18"/>
                              </w:rPr>
                            </w:pPr>
                            <w:r w:rsidRPr="000E36F8">
                              <w:rPr>
                                <w:color w:val="7030A0"/>
                                <w:sz w:val="18"/>
                                <w:szCs w:val="18"/>
                              </w:rPr>
                              <w:t>5</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398D9" w14:textId="77777777" w:rsidR="00646340" w:rsidRPr="000E36F8" w:rsidRDefault="00646340" w:rsidP="00513D4C">
                            <w:pPr>
                              <w:spacing w:after="0"/>
                              <w:jc w:val="center"/>
                              <w:rPr>
                                <w:b/>
                                <w:bCs/>
                                <w:color w:val="7030A0"/>
                                <w:sz w:val="18"/>
                                <w:szCs w:val="18"/>
                              </w:rPr>
                            </w:pPr>
                            <w:r w:rsidRPr="000E36F8">
                              <w:rPr>
                                <w:b/>
                                <w:bCs/>
                                <w:color w:val="7030A0"/>
                                <w:sz w:val="18"/>
                                <w:szCs w:val="18"/>
                              </w:rPr>
                              <w:t>Monitoring and evaluation</w:t>
                            </w:r>
                          </w:p>
                        </w:tc>
                        <w:tc>
                          <w:tcPr>
                            <w:tcW w:w="3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BAD14" w14:textId="77777777" w:rsidR="00646340" w:rsidRPr="000E36F8" w:rsidRDefault="00646340" w:rsidP="00513D4C">
                            <w:pPr>
                              <w:spacing w:after="0"/>
                              <w:jc w:val="center"/>
                              <w:rPr>
                                <w:b/>
                                <w:bCs/>
                                <w:color w:val="7030A0"/>
                                <w:sz w:val="18"/>
                                <w:szCs w:val="18"/>
                              </w:rPr>
                            </w:pPr>
                            <w:r w:rsidRPr="000E36F8">
                              <w:rPr>
                                <w:b/>
                                <w:bCs/>
                                <w:color w:val="7030A0"/>
                                <w:sz w:val="18"/>
                                <w:szCs w:val="18"/>
                              </w:rPr>
                              <w:t>Gather, hold evaluate information concerning core activities impact on young people and investment in exit planning strategies.</w:t>
                            </w:r>
                          </w:p>
                        </w:tc>
                      </w:tr>
                    </w:tbl>
                    <w:p w14:paraId="608C833B" w14:textId="77777777" w:rsidR="00646340" w:rsidRDefault="00646340" w:rsidP="00646340">
                      <w:pPr>
                        <w:jc w:val="center"/>
                      </w:pPr>
                    </w:p>
                  </w:txbxContent>
                </v:textbox>
                <w10:wrap type="topAndBottom" anchorx="margin"/>
              </v:shape>
            </w:pict>
          </mc:Fallback>
        </mc:AlternateContent>
      </w:r>
      <w:r w:rsidRPr="00952F24">
        <w:rPr>
          <w:rFonts w:ascii="Comic Sans MS" w:hAnsi="Comic Sans MS" w:cstheme="minorHAnsi"/>
          <w:b/>
          <w:bCs/>
          <w:color w:val="7030A0"/>
          <w:sz w:val="36"/>
          <w:szCs w:val="36"/>
          <w:u w:val="single"/>
        </w:rPr>
        <w:t>ACE Update</w:t>
      </w:r>
    </w:p>
    <w:p w14:paraId="4269E83F" w14:textId="77777777" w:rsidR="00646340" w:rsidRPr="00A2713E" w:rsidRDefault="00646340" w:rsidP="00646340">
      <w:pPr>
        <w:jc w:val="both"/>
        <w:rPr>
          <w:rFonts w:cstheme="minorHAnsi"/>
        </w:rPr>
      </w:pPr>
      <w:r w:rsidRPr="00A2713E">
        <w:rPr>
          <w:rFonts w:cstheme="minorHAnsi"/>
        </w:rPr>
        <w:t xml:space="preserve">Our Life Changes Trust (LCT) funding came to an end in March, but Aberdeen City Council have shown their commitment to ongoing ‘participation’ and ‘voice’ and secured funding for the Development Officer (DO) post until 2024.  Additionally, there is potential for this to be extended by a further 2 years beyond then. </w:t>
      </w:r>
    </w:p>
    <w:p w14:paraId="73FF89E2" w14:textId="77777777" w:rsidR="00646340" w:rsidRPr="00A2713E" w:rsidRDefault="00646340" w:rsidP="00646340">
      <w:pPr>
        <w:jc w:val="both"/>
        <w:rPr>
          <w:rFonts w:cstheme="minorHAnsi"/>
        </w:rPr>
      </w:pPr>
      <w:r w:rsidRPr="00A2713E">
        <w:rPr>
          <w:rFonts w:cstheme="minorHAnsi"/>
        </w:rPr>
        <w:t>We were without our DO between March and June as Peter Melrose made the difficult decision to leave his post and returned home to Australia after a considerable period of Covid related illness. Many of our ACE Advisors and other young people hold some fond memories of his time in post and are keen to hold on to their connections with him.</w:t>
      </w:r>
    </w:p>
    <w:p w14:paraId="2D598A81" w14:textId="77777777" w:rsidR="00646340" w:rsidRDefault="00646340" w:rsidP="00646340">
      <w:pPr>
        <w:jc w:val="both"/>
        <w:rPr>
          <w:rFonts w:cstheme="minorHAnsi"/>
        </w:rPr>
      </w:pPr>
      <w:r w:rsidRPr="00A2713E">
        <w:rPr>
          <w:rFonts w:cstheme="minorHAnsi"/>
        </w:rPr>
        <w:t>Our new DO, Tracy Maxwell, came into post on May 31</w:t>
      </w:r>
      <w:r w:rsidRPr="00A2713E">
        <w:rPr>
          <w:rFonts w:cstheme="minorHAnsi"/>
          <w:vertAlign w:val="superscript"/>
        </w:rPr>
        <w:t>st</w:t>
      </w:r>
      <w:r w:rsidRPr="00A2713E">
        <w:rPr>
          <w:rFonts w:cstheme="minorHAnsi"/>
        </w:rPr>
        <w:t xml:space="preserve">, 2021, and a large part of her role includes extending the reach of the ACE Advisors Network to include children and young </w:t>
      </w:r>
      <w:proofErr w:type="gramStart"/>
      <w:r w:rsidRPr="00A2713E">
        <w:rPr>
          <w:rFonts w:cstheme="minorHAnsi"/>
        </w:rPr>
        <w:t>people  with</w:t>
      </w:r>
      <w:proofErr w:type="gramEnd"/>
      <w:r w:rsidRPr="00A2713E">
        <w:rPr>
          <w:rFonts w:cstheme="minorHAnsi"/>
        </w:rPr>
        <w:t xml:space="preserve"> a more </w:t>
      </w:r>
      <w:r w:rsidRPr="00A2713E">
        <w:rPr>
          <w:rFonts w:cstheme="minorHAnsi"/>
        </w:rPr>
        <w:lastRenderedPageBreak/>
        <w:t>varied range of care experience and, those who are still in care. This would include those who are in Kinship Care, accommodated away from the city</w:t>
      </w:r>
      <w:r>
        <w:rPr>
          <w:rFonts w:cstheme="minorHAnsi"/>
        </w:rPr>
        <w:t>, looked after at home</w:t>
      </w:r>
      <w:r w:rsidRPr="00A2713E">
        <w:rPr>
          <w:rFonts w:cstheme="minorHAnsi"/>
        </w:rPr>
        <w:t xml:space="preserve"> and young people who are currently looked after in Children’s </w:t>
      </w:r>
      <w:r>
        <w:rPr>
          <w:rFonts w:cstheme="minorHAnsi"/>
        </w:rPr>
        <w:t>Residential Homes</w:t>
      </w:r>
      <w:r w:rsidRPr="00A2713E">
        <w:rPr>
          <w:rFonts w:cstheme="minorHAnsi"/>
        </w:rPr>
        <w:t>. She has been working hard to reconnect us with ACE Advisors who had perhaps become less involved with our participatory sessions and events, many of which were offered digitally due to Covid restrictions. In addition to this, she has been reaching out to the various social work teams across the city which has resulted in the number of ACE Advisors extending by 1</w:t>
      </w:r>
      <w:r>
        <w:rPr>
          <w:rFonts w:cstheme="minorHAnsi"/>
        </w:rPr>
        <w:t>5</w:t>
      </w:r>
      <w:r w:rsidRPr="00A2713E">
        <w:rPr>
          <w:rFonts w:cstheme="minorHAnsi"/>
        </w:rPr>
        <w:t xml:space="preserve"> (aged 16 +) and the formation of the ’Mini Champs’ Network.</w:t>
      </w:r>
      <w:r>
        <w:rPr>
          <w:rFonts w:cstheme="minorHAnsi"/>
        </w:rPr>
        <w:t xml:space="preserve"> (30 new young people in total) </w:t>
      </w:r>
    </w:p>
    <w:p w14:paraId="5F2343D0" w14:textId="77777777" w:rsidR="00646340" w:rsidRDefault="00646340" w:rsidP="00646340">
      <w:pPr>
        <w:jc w:val="both"/>
        <w:rPr>
          <w:rFonts w:ascii="Comic Sans MS" w:hAnsi="Comic Sans MS" w:cstheme="minorHAnsi"/>
          <w:b/>
          <w:bCs/>
          <w:color w:val="7030A0"/>
          <w:sz w:val="36"/>
          <w:szCs w:val="36"/>
          <w:u w:val="single"/>
        </w:rPr>
      </w:pPr>
      <w:r>
        <w:rPr>
          <w:rFonts w:ascii="Comic Sans MS" w:hAnsi="Comic Sans MS" w:cstheme="minorHAnsi"/>
          <w:b/>
          <w:bCs/>
          <w:color w:val="7030A0"/>
          <w:sz w:val="36"/>
          <w:szCs w:val="36"/>
          <w:u w:val="single"/>
        </w:rPr>
        <w:t>Champions Boards Themes</w:t>
      </w:r>
    </w:p>
    <w:p w14:paraId="66ED714E" w14:textId="77777777" w:rsidR="00646340" w:rsidRDefault="00646340" w:rsidP="00646340">
      <w:pPr>
        <w:jc w:val="both"/>
        <w:rPr>
          <w:rFonts w:cstheme="minorHAnsi"/>
        </w:rPr>
      </w:pPr>
      <w:r w:rsidRPr="0036158D">
        <w:rPr>
          <w:rFonts w:cstheme="minorHAnsi"/>
        </w:rPr>
        <w:t>At the beginning of 2021</w:t>
      </w:r>
      <w:r>
        <w:rPr>
          <w:rFonts w:cstheme="minorHAnsi"/>
        </w:rPr>
        <w:t xml:space="preserve">, the young people identified 5 key themes, they would like our Corporate Parents to focus on and address. These are listed as follows: </w:t>
      </w:r>
    </w:p>
    <w:p w14:paraId="3E20A902" w14:textId="77777777" w:rsidR="00646340" w:rsidRDefault="00646340" w:rsidP="00646340">
      <w:pPr>
        <w:pStyle w:val="ListParagraph"/>
        <w:numPr>
          <w:ilvl w:val="0"/>
          <w:numId w:val="36"/>
        </w:numPr>
        <w:suppressAutoHyphens/>
        <w:autoSpaceDN w:val="0"/>
        <w:spacing w:after="160" w:line="247" w:lineRule="auto"/>
        <w:contextualSpacing w:val="0"/>
        <w:jc w:val="both"/>
        <w:textAlignment w:val="baseline"/>
        <w:rPr>
          <w:rFonts w:cstheme="minorHAnsi"/>
        </w:rPr>
      </w:pPr>
      <w:r w:rsidRPr="004B422A">
        <w:rPr>
          <w:rFonts w:cstheme="minorHAnsi"/>
        </w:rPr>
        <w:t>Education</w:t>
      </w:r>
      <w:r>
        <w:rPr>
          <w:rFonts w:cstheme="minorHAnsi"/>
        </w:rPr>
        <w:t xml:space="preserve"> </w:t>
      </w:r>
    </w:p>
    <w:p w14:paraId="06008C3E" w14:textId="77777777" w:rsidR="00646340" w:rsidRDefault="00646340" w:rsidP="00646340">
      <w:pPr>
        <w:pStyle w:val="ListParagraph"/>
        <w:numPr>
          <w:ilvl w:val="0"/>
          <w:numId w:val="36"/>
        </w:numPr>
        <w:suppressAutoHyphens/>
        <w:autoSpaceDN w:val="0"/>
        <w:spacing w:after="160" w:line="247" w:lineRule="auto"/>
        <w:contextualSpacing w:val="0"/>
        <w:jc w:val="both"/>
        <w:textAlignment w:val="baseline"/>
        <w:rPr>
          <w:rFonts w:cstheme="minorHAnsi"/>
        </w:rPr>
      </w:pPr>
      <w:r>
        <w:rPr>
          <w:rFonts w:cstheme="minorHAnsi"/>
        </w:rPr>
        <w:t>R</w:t>
      </w:r>
      <w:r w:rsidRPr="004B422A">
        <w:rPr>
          <w:rFonts w:cstheme="minorHAnsi"/>
        </w:rPr>
        <w:t>elationships with the Police</w:t>
      </w:r>
    </w:p>
    <w:p w14:paraId="5E10EA2F" w14:textId="77777777" w:rsidR="00646340" w:rsidRDefault="00646340" w:rsidP="00646340">
      <w:pPr>
        <w:pStyle w:val="ListParagraph"/>
        <w:numPr>
          <w:ilvl w:val="0"/>
          <w:numId w:val="36"/>
        </w:numPr>
        <w:suppressAutoHyphens/>
        <w:autoSpaceDN w:val="0"/>
        <w:spacing w:after="160" w:line="247" w:lineRule="auto"/>
        <w:contextualSpacing w:val="0"/>
        <w:jc w:val="both"/>
        <w:textAlignment w:val="baseline"/>
        <w:rPr>
          <w:rFonts w:cstheme="minorHAnsi"/>
        </w:rPr>
      </w:pPr>
      <w:r w:rsidRPr="004B422A">
        <w:rPr>
          <w:rFonts w:cstheme="minorHAnsi"/>
        </w:rPr>
        <w:t>Mental Health</w:t>
      </w:r>
    </w:p>
    <w:p w14:paraId="49F4E7BD" w14:textId="77777777" w:rsidR="00646340" w:rsidRDefault="00646340" w:rsidP="00646340">
      <w:pPr>
        <w:pStyle w:val="ListParagraph"/>
        <w:numPr>
          <w:ilvl w:val="0"/>
          <w:numId w:val="36"/>
        </w:numPr>
        <w:suppressAutoHyphens/>
        <w:autoSpaceDN w:val="0"/>
        <w:spacing w:after="160" w:line="247" w:lineRule="auto"/>
        <w:contextualSpacing w:val="0"/>
        <w:jc w:val="both"/>
        <w:textAlignment w:val="baseline"/>
        <w:rPr>
          <w:rFonts w:cstheme="minorHAnsi"/>
        </w:rPr>
      </w:pPr>
      <w:r w:rsidRPr="004B422A">
        <w:rPr>
          <w:rFonts w:cstheme="minorHAnsi"/>
        </w:rPr>
        <w:t xml:space="preserve">Making a House a Home and, </w:t>
      </w:r>
    </w:p>
    <w:p w14:paraId="536B0F42" w14:textId="77777777" w:rsidR="00646340" w:rsidRDefault="00646340" w:rsidP="00646340">
      <w:pPr>
        <w:pStyle w:val="ListParagraph"/>
        <w:numPr>
          <w:ilvl w:val="0"/>
          <w:numId w:val="36"/>
        </w:numPr>
        <w:suppressAutoHyphens/>
        <w:autoSpaceDN w:val="0"/>
        <w:spacing w:after="160" w:line="247" w:lineRule="auto"/>
        <w:contextualSpacing w:val="0"/>
        <w:jc w:val="both"/>
        <w:textAlignment w:val="baseline"/>
        <w:rPr>
          <w:rFonts w:cstheme="minorHAnsi"/>
        </w:rPr>
      </w:pPr>
      <w:r w:rsidRPr="004B422A">
        <w:rPr>
          <w:rFonts w:cstheme="minorHAnsi"/>
        </w:rPr>
        <w:t>Employability</w:t>
      </w:r>
    </w:p>
    <w:p w14:paraId="4D352966" w14:textId="77777777" w:rsidR="00646340" w:rsidRDefault="00646340" w:rsidP="00646340">
      <w:pPr>
        <w:jc w:val="both"/>
        <w:rPr>
          <w:rFonts w:cstheme="minorHAnsi"/>
        </w:rPr>
      </w:pPr>
      <w:r>
        <w:rPr>
          <w:rFonts w:cstheme="minorHAnsi"/>
        </w:rPr>
        <w:t xml:space="preserve">However, due to Covid restrictions and meetings moving to online, these themes weren’t progressed as quickly as they may been had there been no pandemic. </w:t>
      </w:r>
    </w:p>
    <w:p w14:paraId="0B820068" w14:textId="77777777" w:rsidR="00646340" w:rsidRDefault="00646340" w:rsidP="00646340">
      <w:pPr>
        <w:jc w:val="both"/>
        <w:rPr>
          <w:rFonts w:cstheme="minorHAnsi"/>
        </w:rPr>
      </w:pPr>
      <w:r>
        <w:rPr>
          <w:rFonts w:cstheme="minorHAnsi"/>
        </w:rPr>
        <w:t>Since coming into post our DO, ACE Advisors and Champions have returned our focus to the asks of the young people and have started moving two of these forwards. The following is a brief update on the details of each project and how it is progressing.</w:t>
      </w:r>
    </w:p>
    <w:p w14:paraId="15563ACC" w14:textId="77777777" w:rsidR="00646340" w:rsidRPr="00313E6B" w:rsidRDefault="00646340" w:rsidP="00646340">
      <w:pPr>
        <w:jc w:val="both"/>
        <w:rPr>
          <w:rFonts w:ascii="Comic Sans MS" w:hAnsi="Comic Sans MS" w:cstheme="minorHAnsi"/>
          <w:b/>
          <w:bCs/>
          <w:color w:val="7030A0"/>
          <w:sz w:val="28"/>
          <w:szCs w:val="28"/>
        </w:rPr>
      </w:pPr>
      <w:r w:rsidRPr="00313E6B">
        <w:rPr>
          <w:rFonts w:ascii="Comic Sans MS" w:hAnsi="Comic Sans MS" w:cstheme="minorHAnsi"/>
          <w:b/>
          <w:bCs/>
          <w:color w:val="7030A0"/>
          <w:sz w:val="28"/>
          <w:szCs w:val="28"/>
        </w:rPr>
        <w:t>Education</w:t>
      </w:r>
    </w:p>
    <w:p w14:paraId="281A739C" w14:textId="77777777" w:rsidR="00646340" w:rsidRDefault="00646340" w:rsidP="00646340">
      <w:pPr>
        <w:jc w:val="both"/>
        <w:rPr>
          <w:rFonts w:cstheme="minorHAnsi"/>
        </w:rPr>
      </w:pPr>
      <w:r>
        <w:rPr>
          <w:rFonts w:cstheme="minorHAnsi"/>
        </w:rPr>
        <w:t xml:space="preserve">The young people highlighted that they wanted raise awareness among fellow pupils and teachers, of what it feels like to be a CEYP in education by exploring some of their experiences and challenging </w:t>
      </w:r>
      <w:proofErr w:type="gramStart"/>
      <w:r>
        <w:rPr>
          <w:rFonts w:cstheme="minorHAnsi"/>
        </w:rPr>
        <w:t>stereotypes .</w:t>
      </w:r>
      <w:proofErr w:type="gramEnd"/>
      <w:r>
        <w:rPr>
          <w:rFonts w:cstheme="minorHAnsi"/>
        </w:rPr>
        <w:t xml:space="preserve"> They are hoping to do this by producing some short educational workshops/talks which can then be presented in schools. To date, 4 young people (all ACE Advisors) and our DO have joined a colleague from Education for two sessions, where they discussed relevant points and shared some experiences before making some suggestions as to how we can move this forward. We are hoping that some of our Mini Champs will be keen to get involved with this.</w:t>
      </w:r>
    </w:p>
    <w:p w14:paraId="19D1F6CC" w14:textId="77777777" w:rsidR="00646340" w:rsidRPr="00313E6B" w:rsidRDefault="00646340" w:rsidP="00646340">
      <w:pPr>
        <w:jc w:val="both"/>
        <w:rPr>
          <w:rFonts w:ascii="Comic Sans MS" w:hAnsi="Comic Sans MS" w:cstheme="minorHAnsi"/>
          <w:b/>
          <w:bCs/>
          <w:color w:val="7030A0"/>
          <w:sz w:val="28"/>
          <w:szCs w:val="28"/>
        </w:rPr>
      </w:pPr>
      <w:r w:rsidRPr="00313E6B">
        <w:rPr>
          <w:rFonts w:ascii="Comic Sans MS" w:hAnsi="Comic Sans MS" w:cstheme="minorHAnsi"/>
          <w:b/>
          <w:bCs/>
          <w:color w:val="7030A0"/>
          <w:sz w:val="28"/>
          <w:szCs w:val="28"/>
        </w:rPr>
        <w:t>Relationships with the Police</w:t>
      </w:r>
    </w:p>
    <w:p w14:paraId="26F5C2C2" w14:textId="77777777" w:rsidR="00646340" w:rsidRDefault="00646340" w:rsidP="00646340">
      <w:pPr>
        <w:jc w:val="both"/>
        <w:rPr>
          <w:rFonts w:cstheme="minorHAnsi"/>
        </w:rPr>
      </w:pPr>
      <w:r>
        <w:rPr>
          <w:rFonts w:cstheme="minorHAnsi"/>
        </w:rPr>
        <w:t xml:space="preserve">The young people wanted to raise awareness of CEYP and their experiences among local Police officers. Again, they wanted to challenge stereotypes and, by exploring some of our young people’s experiences of interactions with them, they are hoping that together we can influence changes in how CEYP are viewed by officers.  Further to this, they are keen to explore ways in which we can build better relationships as well as create new/different strategies relating to how local officers manage their interactions with young people. To date, our DO has held one participation session with local Police officers in preparation for meeting the young people. We plan to offer another session with the </w:t>
      </w:r>
      <w:r>
        <w:rPr>
          <w:rFonts w:cstheme="minorHAnsi"/>
        </w:rPr>
        <w:lastRenderedPageBreak/>
        <w:t xml:space="preserve">police and a preparation session with the young participants before bringing the two groups together for the first time. </w:t>
      </w:r>
    </w:p>
    <w:p w14:paraId="56CE2FA9" w14:textId="77777777" w:rsidR="00646340" w:rsidRPr="00FC3FE3" w:rsidRDefault="00646340" w:rsidP="00646340">
      <w:pPr>
        <w:jc w:val="both"/>
        <w:rPr>
          <w:rFonts w:cstheme="minorHAnsi"/>
          <w:b/>
          <w:bCs/>
          <w:color w:val="7030A0"/>
          <w:sz w:val="36"/>
          <w:szCs w:val="36"/>
          <w:u w:val="single"/>
        </w:rPr>
      </w:pPr>
      <w:r w:rsidRPr="00FC3FE3">
        <w:rPr>
          <w:rFonts w:cstheme="minorHAnsi"/>
          <w:b/>
          <w:bCs/>
          <w:color w:val="7030A0"/>
          <w:sz w:val="36"/>
          <w:szCs w:val="36"/>
          <w:u w:val="single"/>
        </w:rPr>
        <w:t>Data for June 2021 to December 2021</w:t>
      </w:r>
    </w:p>
    <w:p w14:paraId="3F0747F4" w14:textId="77777777" w:rsidR="00646340" w:rsidRPr="00E666AC" w:rsidRDefault="00646340" w:rsidP="00646340">
      <w:pPr>
        <w:jc w:val="both"/>
        <w:rPr>
          <w:rFonts w:cstheme="minorHAnsi"/>
        </w:rPr>
      </w:pPr>
      <w:r w:rsidRPr="00E666AC">
        <w:rPr>
          <w:rFonts w:cstheme="minorHAnsi"/>
        </w:rPr>
        <w:t xml:space="preserve">The following data has been collected from a combination of the Who </w:t>
      </w:r>
      <w:proofErr w:type="gramStart"/>
      <w:r w:rsidRPr="00E666AC">
        <w:rPr>
          <w:rFonts w:cstheme="minorHAnsi"/>
        </w:rPr>
        <w:t>Cares?</w:t>
      </w:r>
      <w:proofErr w:type="gramEnd"/>
      <w:r w:rsidRPr="00E666AC">
        <w:rPr>
          <w:rFonts w:cstheme="minorHAnsi"/>
        </w:rPr>
        <w:t xml:space="preserve"> Scotland database where our ACE and </w:t>
      </w:r>
      <w:r>
        <w:rPr>
          <w:rFonts w:cstheme="minorHAnsi"/>
        </w:rPr>
        <w:t>helpline</w:t>
      </w:r>
      <w:r w:rsidRPr="00E666AC">
        <w:rPr>
          <w:rFonts w:cstheme="minorHAnsi"/>
        </w:rPr>
        <w:t xml:space="preserve"> activities are recorded and local data collection by the DO.</w:t>
      </w:r>
    </w:p>
    <w:p w14:paraId="15602227" w14:textId="77777777" w:rsidR="00646340" w:rsidRDefault="00646340" w:rsidP="00646340">
      <w:pPr>
        <w:jc w:val="both"/>
        <w:rPr>
          <w:rFonts w:cstheme="minorHAnsi"/>
          <w:b/>
          <w:bCs/>
          <w:color w:val="7030A0"/>
          <w:sz w:val="28"/>
          <w:szCs w:val="28"/>
        </w:rPr>
      </w:pPr>
      <w:r w:rsidRPr="00647811">
        <w:rPr>
          <w:rFonts w:cstheme="minorHAnsi"/>
          <w:b/>
          <w:bCs/>
          <w:color w:val="7030A0"/>
          <w:sz w:val="28"/>
          <w:szCs w:val="28"/>
        </w:rPr>
        <w:t>ACE Meetings, Events, Sessions and One-to-One chats</w:t>
      </w:r>
    </w:p>
    <w:p w14:paraId="240AE2B9" w14:textId="77777777" w:rsidR="00646340" w:rsidRPr="00964CCC" w:rsidRDefault="00646340" w:rsidP="00646340">
      <w:pPr>
        <w:jc w:val="both"/>
        <w:rPr>
          <w:rFonts w:cstheme="minorHAnsi"/>
          <w:b/>
          <w:bCs/>
          <w:color w:val="7030A0"/>
          <w:sz w:val="28"/>
          <w:szCs w:val="28"/>
        </w:rPr>
      </w:pPr>
      <w:r w:rsidRPr="00382004">
        <w:rPr>
          <w:rFonts w:cstheme="minorHAnsi"/>
          <w:b/>
          <w:bCs/>
        </w:rPr>
        <w:t>Number of activities</w:t>
      </w:r>
      <w:r>
        <w:rPr>
          <w:rFonts w:cstheme="minorHAnsi"/>
          <w:b/>
          <w:bCs/>
        </w:rPr>
        <w:t xml:space="preserve"> – 42  </w:t>
      </w:r>
      <w:proofErr w:type="gramStart"/>
      <w:r>
        <w:rPr>
          <w:rFonts w:cstheme="minorHAnsi"/>
          <w:b/>
          <w:bCs/>
        </w:rPr>
        <w:t xml:space="preserve">   (</w:t>
      </w:r>
      <w:proofErr w:type="gramEnd"/>
      <w:r>
        <w:rPr>
          <w:rFonts w:cstheme="minorHAnsi"/>
          <w:b/>
          <w:bCs/>
        </w:rPr>
        <w:t>the table below indicates the number and ages of young people involved)</w:t>
      </w:r>
    </w:p>
    <w:p w14:paraId="50A8A1A8" w14:textId="77777777" w:rsidR="00646340" w:rsidRPr="00FF6670" w:rsidRDefault="00646340" w:rsidP="00646340">
      <w:pPr>
        <w:jc w:val="both"/>
        <w:rPr>
          <w:rFonts w:cstheme="minorHAnsi"/>
          <w:b/>
          <w:bCs/>
        </w:rPr>
      </w:pPr>
      <w:r w:rsidRPr="00382004">
        <w:rPr>
          <w:rFonts w:cstheme="minorHAnsi"/>
          <w:noProof/>
          <w:sz w:val="24"/>
          <w:szCs w:val="24"/>
          <w:lang w:eastAsia="en-GB"/>
        </w:rPr>
        <mc:AlternateContent>
          <mc:Choice Requires="wps">
            <w:drawing>
              <wp:anchor distT="0" distB="0" distL="114300" distR="114300" simplePos="0" relativeHeight="251692061" behindDoc="0" locked="0" layoutInCell="1" allowOverlap="1" wp14:anchorId="71F93F4E" wp14:editId="01FE85C1">
                <wp:simplePos x="0" y="0"/>
                <wp:positionH relativeFrom="margin">
                  <wp:posOffset>-635</wp:posOffset>
                </wp:positionH>
                <wp:positionV relativeFrom="paragraph">
                  <wp:posOffset>37465</wp:posOffset>
                </wp:positionV>
                <wp:extent cx="1381125" cy="1200150"/>
                <wp:effectExtent l="0" t="0" r="28575" b="19050"/>
                <wp:wrapTight wrapText="right">
                  <wp:wrapPolygon edited="0">
                    <wp:start x="0" y="0"/>
                    <wp:lineTo x="0" y="21600"/>
                    <wp:lineTo x="21749" y="21600"/>
                    <wp:lineTo x="21749" y="0"/>
                    <wp:lineTo x="0" y="0"/>
                  </wp:wrapPolygon>
                </wp:wrapTight>
                <wp:docPr id="41" name="Text Box 34"/>
                <wp:cNvGraphicFramePr/>
                <a:graphic xmlns:a="http://schemas.openxmlformats.org/drawingml/2006/main">
                  <a:graphicData uri="http://schemas.microsoft.com/office/word/2010/wordprocessingShape">
                    <wps:wsp>
                      <wps:cNvSpPr txBox="1"/>
                      <wps:spPr>
                        <a:xfrm>
                          <a:off x="0" y="0"/>
                          <a:ext cx="1381125" cy="1200150"/>
                        </a:xfrm>
                        <a:prstGeom prst="rect">
                          <a:avLst/>
                        </a:prstGeom>
                        <a:solidFill>
                          <a:srgbClr val="FFFFFF"/>
                        </a:solidFill>
                        <a:ln w="9528">
                          <a:solidFill>
                            <a:srgbClr val="000000"/>
                          </a:solidFill>
                          <a:prstDash val="solid"/>
                        </a:ln>
                      </wps:spPr>
                      <wps:txbx>
                        <w:txbxContent>
                          <w:tbl>
                            <w:tblPr>
                              <w:tblW w:w="1980" w:type="dxa"/>
                              <w:tblCellMar>
                                <w:left w:w="10" w:type="dxa"/>
                                <w:right w:w="10" w:type="dxa"/>
                              </w:tblCellMar>
                              <w:tblLook w:val="04A0" w:firstRow="1" w:lastRow="0" w:firstColumn="1" w:lastColumn="0" w:noHBand="0" w:noVBand="1"/>
                            </w:tblPr>
                            <w:tblGrid>
                              <w:gridCol w:w="1129"/>
                              <w:gridCol w:w="851"/>
                            </w:tblGrid>
                            <w:tr w:rsidR="00646340" w14:paraId="3195E3B3"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35098" w14:textId="77777777" w:rsidR="00646340" w:rsidRPr="00327514" w:rsidRDefault="00646340">
                                  <w:pPr>
                                    <w:spacing w:after="0"/>
                                    <w:rPr>
                                      <w:b/>
                                      <w:color w:val="7030A0"/>
                                      <w:sz w:val="18"/>
                                      <w:szCs w:val="18"/>
                                    </w:rPr>
                                  </w:pPr>
                                  <w:r w:rsidRPr="00327514">
                                    <w:rPr>
                                      <w:b/>
                                      <w:color w:val="7030A0"/>
                                      <w:sz w:val="18"/>
                                      <w:szCs w:val="18"/>
                                    </w:rPr>
                                    <w:t>Age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788BE" w14:textId="77777777" w:rsidR="00646340" w:rsidRPr="00327514" w:rsidRDefault="00646340">
                                  <w:pPr>
                                    <w:spacing w:after="0"/>
                                    <w:rPr>
                                      <w:b/>
                                      <w:color w:val="7030A0"/>
                                      <w:sz w:val="18"/>
                                      <w:szCs w:val="18"/>
                                    </w:rPr>
                                  </w:pPr>
                                  <w:r w:rsidRPr="00327514">
                                    <w:rPr>
                                      <w:b/>
                                      <w:color w:val="7030A0"/>
                                      <w:sz w:val="18"/>
                                      <w:szCs w:val="18"/>
                                    </w:rPr>
                                    <w:t>Total</w:t>
                                  </w:r>
                                </w:p>
                              </w:tc>
                            </w:tr>
                            <w:tr w:rsidR="00646340" w14:paraId="2DB4486D"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D1B79" w14:textId="77777777" w:rsidR="00646340" w:rsidRPr="00327514" w:rsidRDefault="00646340">
                                  <w:pPr>
                                    <w:spacing w:after="0"/>
                                    <w:rPr>
                                      <w:color w:val="7030A0"/>
                                      <w:sz w:val="18"/>
                                      <w:szCs w:val="18"/>
                                    </w:rPr>
                                  </w:pPr>
                                  <w:r w:rsidRPr="00327514">
                                    <w:rPr>
                                      <w:color w:val="7030A0"/>
                                      <w:sz w:val="18"/>
                                      <w:szCs w:val="18"/>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3DBCE" w14:textId="77777777" w:rsidR="00646340" w:rsidRPr="00327514" w:rsidRDefault="00646340">
                                  <w:pPr>
                                    <w:spacing w:after="0"/>
                                    <w:rPr>
                                      <w:color w:val="7030A0"/>
                                      <w:sz w:val="18"/>
                                      <w:szCs w:val="18"/>
                                    </w:rPr>
                                  </w:pPr>
                                  <w:r w:rsidRPr="00327514">
                                    <w:rPr>
                                      <w:color w:val="7030A0"/>
                                      <w:sz w:val="18"/>
                                      <w:szCs w:val="18"/>
                                    </w:rPr>
                                    <w:t>0</w:t>
                                  </w:r>
                                </w:p>
                              </w:tc>
                            </w:tr>
                            <w:tr w:rsidR="00646340" w14:paraId="6343EC14"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B4839" w14:textId="77777777" w:rsidR="00646340" w:rsidRPr="00327514" w:rsidRDefault="00646340">
                                  <w:pPr>
                                    <w:spacing w:after="0"/>
                                    <w:rPr>
                                      <w:color w:val="7030A0"/>
                                      <w:sz w:val="18"/>
                                      <w:szCs w:val="18"/>
                                    </w:rPr>
                                  </w:pPr>
                                  <w:r w:rsidRPr="00327514">
                                    <w:rPr>
                                      <w:color w:val="7030A0"/>
                                      <w:sz w:val="18"/>
                                      <w:szCs w:val="18"/>
                                    </w:rPr>
                                    <w:t>5-12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EAF9C" w14:textId="77777777" w:rsidR="00646340" w:rsidRPr="00327514" w:rsidRDefault="00646340">
                                  <w:pPr>
                                    <w:spacing w:after="0"/>
                                    <w:rPr>
                                      <w:color w:val="7030A0"/>
                                      <w:sz w:val="18"/>
                                      <w:szCs w:val="18"/>
                                    </w:rPr>
                                  </w:pPr>
                                  <w:r>
                                    <w:rPr>
                                      <w:color w:val="7030A0"/>
                                      <w:sz w:val="18"/>
                                      <w:szCs w:val="18"/>
                                    </w:rPr>
                                    <w:t>3</w:t>
                                  </w:r>
                                </w:p>
                              </w:tc>
                            </w:tr>
                            <w:tr w:rsidR="00646340" w14:paraId="75EDD3C6"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4B792" w14:textId="77777777" w:rsidR="00646340" w:rsidRPr="00327514" w:rsidRDefault="00646340">
                                  <w:pPr>
                                    <w:spacing w:after="0"/>
                                    <w:rPr>
                                      <w:color w:val="7030A0"/>
                                      <w:sz w:val="18"/>
                                      <w:szCs w:val="18"/>
                                    </w:rPr>
                                  </w:pPr>
                                  <w:r w:rsidRPr="00327514">
                                    <w:rPr>
                                      <w:color w:val="7030A0"/>
                                      <w:sz w:val="18"/>
                                      <w:szCs w:val="18"/>
                                    </w:rPr>
                                    <w:t>12-16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342FD" w14:textId="77777777" w:rsidR="00646340" w:rsidRPr="00327514" w:rsidRDefault="00646340">
                                  <w:pPr>
                                    <w:spacing w:after="0"/>
                                    <w:rPr>
                                      <w:color w:val="7030A0"/>
                                      <w:sz w:val="18"/>
                                      <w:szCs w:val="18"/>
                                    </w:rPr>
                                  </w:pPr>
                                  <w:r>
                                    <w:rPr>
                                      <w:color w:val="7030A0"/>
                                      <w:sz w:val="18"/>
                                      <w:szCs w:val="18"/>
                                    </w:rPr>
                                    <w:t>13</w:t>
                                  </w:r>
                                </w:p>
                              </w:tc>
                            </w:tr>
                            <w:tr w:rsidR="00646340" w14:paraId="7D3D55B9"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25A7A" w14:textId="77777777" w:rsidR="00646340" w:rsidRPr="00327514" w:rsidRDefault="00646340">
                                  <w:pPr>
                                    <w:spacing w:after="0"/>
                                    <w:rPr>
                                      <w:color w:val="7030A0"/>
                                      <w:sz w:val="18"/>
                                      <w:szCs w:val="18"/>
                                    </w:rPr>
                                  </w:pPr>
                                  <w:r w:rsidRPr="00327514">
                                    <w:rPr>
                                      <w:color w:val="7030A0"/>
                                      <w:sz w:val="18"/>
                                      <w:szCs w:val="18"/>
                                    </w:rPr>
                                    <w:t>16 - 19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5C46C" w14:textId="77777777" w:rsidR="00646340" w:rsidRPr="00327514" w:rsidRDefault="00646340">
                                  <w:pPr>
                                    <w:spacing w:after="0"/>
                                    <w:rPr>
                                      <w:color w:val="7030A0"/>
                                      <w:sz w:val="18"/>
                                      <w:szCs w:val="18"/>
                                    </w:rPr>
                                  </w:pPr>
                                  <w:r>
                                    <w:rPr>
                                      <w:color w:val="7030A0"/>
                                      <w:sz w:val="18"/>
                                      <w:szCs w:val="18"/>
                                    </w:rPr>
                                    <w:t>9</w:t>
                                  </w:r>
                                </w:p>
                              </w:tc>
                            </w:tr>
                            <w:tr w:rsidR="00646340" w14:paraId="17D5378E"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E8907" w14:textId="77777777" w:rsidR="00646340" w:rsidRPr="00327514" w:rsidRDefault="00646340">
                                  <w:pPr>
                                    <w:spacing w:after="0"/>
                                    <w:rPr>
                                      <w:color w:val="7030A0"/>
                                      <w:sz w:val="18"/>
                                      <w:szCs w:val="18"/>
                                    </w:rPr>
                                  </w:pPr>
                                  <w:r w:rsidRPr="00327514">
                                    <w:rPr>
                                      <w:color w:val="7030A0"/>
                                      <w:sz w:val="18"/>
                                      <w:szCs w:val="18"/>
                                    </w:rPr>
                                    <w:t>19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B9DE6" w14:textId="77777777" w:rsidR="00646340" w:rsidRPr="00327514" w:rsidRDefault="00646340">
                                  <w:pPr>
                                    <w:spacing w:after="0"/>
                                    <w:rPr>
                                      <w:color w:val="7030A0"/>
                                      <w:sz w:val="18"/>
                                      <w:szCs w:val="18"/>
                                    </w:rPr>
                                  </w:pPr>
                                  <w:r w:rsidRPr="00327514">
                                    <w:rPr>
                                      <w:color w:val="7030A0"/>
                                      <w:sz w:val="18"/>
                                      <w:szCs w:val="18"/>
                                    </w:rPr>
                                    <w:t>1</w:t>
                                  </w:r>
                                  <w:r>
                                    <w:rPr>
                                      <w:color w:val="7030A0"/>
                                      <w:sz w:val="18"/>
                                      <w:szCs w:val="18"/>
                                    </w:rPr>
                                    <w:t>6</w:t>
                                  </w:r>
                                </w:p>
                              </w:tc>
                            </w:tr>
                            <w:tr w:rsidR="00646340" w14:paraId="3B983949"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1027F" w14:textId="77777777" w:rsidR="00646340" w:rsidRPr="00327514" w:rsidRDefault="00646340">
                                  <w:pPr>
                                    <w:spacing w:after="0"/>
                                    <w:rPr>
                                      <w:b/>
                                      <w:color w:val="7030A0"/>
                                      <w:sz w:val="18"/>
                                      <w:szCs w:val="18"/>
                                    </w:rPr>
                                  </w:pPr>
                                  <w:r w:rsidRPr="00327514">
                                    <w:rPr>
                                      <w:b/>
                                      <w:color w:val="7030A0"/>
                                      <w:sz w:val="18"/>
                                      <w:szCs w:val="18"/>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9C005" w14:textId="77777777" w:rsidR="00646340" w:rsidRPr="00327514" w:rsidRDefault="00646340">
                                  <w:pPr>
                                    <w:spacing w:after="0"/>
                                    <w:rPr>
                                      <w:b/>
                                      <w:color w:val="7030A0"/>
                                      <w:sz w:val="18"/>
                                      <w:szCs w:val="18"/>
                                    </w:rPr>
                                  </w:pPr>
                                  <w:r>
                                    <w:rPr>
                                      <w:b/>
                                      <w:color w:val="7030A0"/>
                                      <w:sz w:val="18"/>
                                      <w:szCs w:val="18"/>
                                    </w:rPr>
                                    <w:t>41</w:t>
                                  </w:r>
                                </w:p>
                              </w:tc>
                            </w:tr>
                          </w:tbl>
                          <w:p w14:paraId="59DA8B92" w14:textId="77777777" w:rsidR="00646340" w:rsidRDefault="00646340" w:rsidP="00646340"/>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1F93F4E" id="Text Box 34" o:spid="_x0000_s1031" type="#_x0000_t202" style="position:absolute;left:0;text-align:left;margin-left:-.05pt;margin-top:2.95pt;width:108.75pt;height:94.5pt;z-index:2516920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" strokeweight=".26467mm">
                <v:textbox>
                  <w:txbxContent>
                    <w:tbl>
                      <w:tblPr>
                        <w:tblW w:w="1980" w:type="dxa"/>
                        <w:tblCellMar>
                          <w:left w:w="10" w:type="dxa"/>
                          <w:right w:w="10" w:type="dxa"/>
                        </w:tblCellMar>
                        <w:tblLook w:val="04A0" w:firstRow="1" w:lastRow="0" w:firstColumn="1" w:lastColumn="0" w:noHBand="0" w:noVBand="1"/>
                      </w:tblPr>
                      <w:tblGrid>
                        <w:gridCol w:w="1129"/>
                        <w:gridCol w:w="851"/>
                      </w:tblGrid>
                      <w:tr w:rsidR="00646340" w14:paraId="3195E3B3"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35098" w14:textId="77777777" w:rsidR="00646340" w:rsidRPr="00327514" w:rsidRDefault="00646340">
                            <w:pPr>
                              <w:spacing w:after="0"/>
                              <w:rPr>
                                <w:b/>
                                <w:color w:val="7030A0"/>
                                <w:sz w:val="18"/>
                                <w:szCs w:val="18"/>
                              </w:rPr>
                            </w:pPr>
                            <w:r w:rsidRPr="00327514">
                              <w:rPr>
                                <w:b/>
                                <w:color w:val="7030A0"/>
                                <w:sz w:val="18"/>
                                <w:szCs w:val="18"/>
                              </w:rPr>
                              <w:t>Age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788BE" w14:textId="77777777" w:rsidR="00646340" w:rsidRPr="00327514" w:rsidRDefault="00646340">
                            <w:pPr>
                              <w:spacing w:after="0"/>
                              <w:rPr>
                                <w:b/>
                                <w:color w:val="7030A0"/>
                                <w:sz w:val="18"/>
                                <w:szCs w:val="18"/>
                              </w:rPr>
                            </w:pPr>
                            <w:r w:rsidRPr="00327514">
                              <w:rPr>
                                <w:b/>
                                <w:color w:val="7030A0"/>
                                <w:sz w:val="18"/>
                                <w:szCs w:val="18"/>
                              </w:rPr>
                              <w:t>Total</w:t>
                            </w:r>
                          </w:p>
                        </w:tc>
                      </w:tr>
                      <w:tr w:rsidR="00646340" w14:paraId="2DB4486D"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D1B79" w14:textId="77777777" w:rsidR="00646340" w:rsidRPr="00327514" w:rsidRDefault="00646340">
                            <w:pPr>
                              <w:spacing w:after="0"/>
                              <w:rPr>
                                <w:color w:val="7030A0"/>
                                <w:sz w:val="18"/>
                                <w:szCs w:val="18"/>
                              </w:rPr>
                            </w:pPr>
                            <w:r w:rsidRPr="00327514">
                              <w:rPr>
                                <w:color w:val="7030A0"/>
                                <w:sz w:val="18"/>
                                <w:szCs w:val="18"/>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3DBCE" w14:textId="77777777" w:rsidR="00646340" w:rsidRPr="00327514" w:rsidRDefault="00646340">
                            <w:pPr>
                              <w:spacing w:after="0"/>
                              <w:rPr>
                                <w:color w:val="7030A0"/>
                                <w:sz w:val="18"/>
                                <w:szCs w:val="18"/>
                              </w:rPr>
                            </w:pPr>
                            <w:r w:rsidRPr="00327514">
                              <w:rPr>
                                <w:color w:val="7030A0"/>
                                <w:sz w:val="18"/>
                                <w:szCs w:val="18"/>
                              </w:rPr>
                              <w:t>0</w:t>
                            </w:r>
                          </w:p>
                        </w:tc>
                      </w:tr>
                      <w:tr w:rsidR="00646340" w14:paraId="6343EC14"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B4839" w14:textId="77777777" w:rsidR="00646340" w:rsidRPr="00327514" w:rsidRDefault="00646340">
                            <w:pPr>
                              <w:spacing w:after="0"/>
                              <w:rPr>
                                <w:color w:val="7030A0"/>
                                <w:sz w:val="18"/>
                                <w:szCs w:val="18"/>
                              </w:rPr>
                            </w:pPr>
                            <w:r w:rsidRPr="00327514">
                              <w:rPr>
                                <w:color w:val="7030A0"/>
                                <w:sz w:val="18"/>
                                <w:szCs w:val="18"/>
                              </w:rPr>
                              <w:t>5-12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EAF9C" w14:textId="77777777" w:rsidR="00646340" w:rsidRPr="00327514" w:rsidRDefault="00646340">
                            <w:pPr>
                              <w:spacing w:after="0"/>
                              <w:rPr>
                                <w:color w:val="7030A0"/>
                                <w:sz w:val="18"/>
                                <w:szCs w:val="18"/>
                              </w:rPr>
                            </w:pPr>
                            <w:r>
                              <w:rPr>
                                <w:color w:val="7030A0"/>
                                <w:sz w:val="18"/>
                                <w:szCs w:val="18"/>
                              </w:rPr>
                              <w:t>3</w:t>
                            </w:r>
                          </w:p>
                        </w:tc>
                      </w:tr>
                      <w:tr w:rsidR="00646340" w14:paraId="75EDD3C6"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4B792" w14:textId="77777777" w:rsidR="00646340" w:rsidRPr="00327514" w:rsidRDefault="00646340">
                            <w:pPr>
                              <w:spacing w:after="0"/>
                              <w:rPr>
                                <w:color w:val="7030A0"/>
                                <w:sz w:val="18"/>
                                <w:szCs w:val="18"/>
                              </w:rPr>
                            </w:pPr>
                            <w:r w:rsidRPr="00327514">
                              <w:rPr>
                                <w:color w:val="7030A0"/>
                                <w:sz w:val="18"/>
                                <w:szCs w:val="18"/>
                              </w:rPr>
                              <w:t>12-16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342FD" w14:textId="77777777" w:rsidR="00646340" w:rsidRPr="00327514" w:rsidRDefault="00646340">
                            <w:pPr>
                              <w:spacing w:after="0"/>
                              <w:rPr>
                                <w:color w:val="7030A0"/>
                                <w:sz w:val="18"/>
                                <w:szCs w:val="18"/>
                              </w:rPr>
                            </w:pPr>
                            <w:r>
                              <w:rPr>
                                <w:color w:val="7030A0"/>
                                <w:sz w:val="18"/>
                                <w:szCs w:val="18"/>
                              </w:rPr>
                              <w:t>13</w:t>
                            </w:r>
                          </w:p>
                        </w:tc>
                      </w:tr>
                      <w:tr w:rsidR="00646340" w14:paraId="7D3D55B9"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25A7A" w14:textId="77777777" w:rsidR="00646340" w:rsidRPr="00327514" w:rsidRDefault="00646340">
                            <w:pPr>
                              <w:spacing w:after="0"/>
                              <w:rPr>
                                <w:color w:val="7030A0"/>
                                <w:sz w:val="18"/>
                                <w:szCs w:val="18"/>
                              </w:rPr>
                            </w:pPr>
                            <w:r w:rsidRPr="00327514">
                              <w:rPr>
                                <w:color w:val="7030A0"/>
                                <w:sz w:val="18"/>
                                <w:szCs w:val="18"/>
                              </w:rPr>
                              <w:t>16 - 19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5C46C" w14:textId="77777777" w:rsidR="00646340" w:rsidRPr="00327514" w:rsidRDefault="00646340">
                            <w:pPr>
                              <w:spacing w:after="0"/>
                              <w:rPr>
                                <w:color w:val="7030A0"/>
                                <w:sz w:val="18"/>
                                <w:szCs w:val="18"/>
                              </w:rPr>
                            </w:pPr>
                            <w:r>
                              <w:rPr>
                                <w:color w:val="7030A0"/>
                                <w:sz w:val="18"/>
                                <w:szCs w:val="18"/>
                              </w:rPr>
                              <w:t>9</w:t>
                            </w:r>
                          </w:p>
                        </w:tc>
                      </w:tr>
                      <w:tr w:rsidR="00646340" w14:paraId="17D5378E"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E8907" w14:textId="77777777" w:rsidR="00646340" w:rsidRPr="00327514" w:rsidRDefault="00646340">
                            <w:pPr>
                              <w:spacing w:after="0"/>
                              <w:rPr>
                                <w:color w:val="7030A0"/>
                                <w:sz w:val="18"/>
                                <w:szCs w:val="18"/>
                              </w:rPr>
                            </w:pPr>
                            <w:r w:rsidRPr="00327514">
                              <w:rPr>
                                <w:color w:val="7030A0"/>
                                <w:sz w:val="18"/>
                                <w:szCs w:val="18"/>
                              </w:rPr>
                              <w:t>19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B9DE6" w14:textId="77777777" w:rsidR="00646340" w:rsidRPr="00327514" w:rsidRDefault="00646340">
                            <w:pPr>
                              <w:spacing w:after="0"/>
                              <w:rPr>
                                <w:color w:val="7030A0"/>
                                <w:sz w:val="18"/>
                                <w:szCs w:val="18"/>
                              </w:rPr>
                            </w:pPr>
                            <w:r w:rsidRPr="00327514">
                              <w:rPr>
                                <w:color w:val="7030A0"/>
                                <w:sz w:val="18"/>
                                <w:szCs w:val="18"/>
                              </w:rPr>
                              <w:t>1</w:t>
                            </w:r>
                            <w:r>
                              <w:rPr>
                                <w:color w:val="7030A0"/>
                                <w:sz w:val="18"/>
                                <w:szCs w:val="18"/>
                              </w:rPr>
                              <w:t>6</w:t>
                            </w:r>
                          </w:p>
                        </w:tc>
                      </w:tr>
                      <w:tr w:rsidR="00646340" w14:paraId="3B983949"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1027F" w14:textId="77777777" w:rsidR="00646340" w:rsidRPr="00327514" w:rsidRDefault="00646340">
                            <w:pPr>
                              <w:spacing w:after="0"/>
                              <w:rPr>
                                <w:b/>
                                <w:color w:val="7030A0"/>
                                <w:sz w:val="18"/>
                                <w:szCs w:val="18"/>
                              </w:rPr>
                            </w:pPr>
                            <w:r w:rsidRPr="00327514">
                              <w:rPr>
                                <w:b/>
                                <w:color w:val="7030A0"/>
                                <w:sz w:val="18"/>
                                <w:szCs w:val="18"/>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9C005" w14:textId="77777777" w:rsidR="00646340" w:rsidRPr="00327514" w:rsidRDefault="00646340">
                            <w:pPr>
                              <w:spacing w:after="0"/>
                              <w:rPr>
                                <w:b/>
                                <w:color w:val="7030A0"/>
                                <w:sz w:val="18"/>
                                <w:szCs w:val="18"/>
                              </w:rPr>
                            </w:pPr>
                            <w:r>
                              <w:rPr>
                                <w:b/>
                                <w:color w:val="7030A0"/>
                                <w:sz w:val="18"/>
                                <w:szCs w:val="18"/>
                              </w:rPr>
                              <w:t>41</w:t>
                            </w:r>
                          </w:p>
                        </w:tc>
                      </w:tr>
                    </w:tbl>
                    <w:p w14:paraId="59DA8B92" w14:textId="77777777" w:rsidR="00646340" w:rsidRDefault="00646340" w:rsidP="00646340"/>
                  </w:txbxContent>
                </v:textbox>
                <w10:wrap type="tight" side="right" anchorx="margin"/>
              </v:shape>
            </w:pict>
          </mc:Fallback>
        </mc:AlternateContent>
      </w:r>
      <w:r w:rsidRPr="00382004">
        <w:rPr>
          <w:rFonts w:cstheme="minorHAnsi"/>
        </w:rPr>
        <w:t>This consists of</w:t>
      </w:r>
      <w:r>
        <w:rPr>
          <w:rFonts w:cstheme="minorHAnsi"/>
        </w:rPr>
        <w:t>:</w:t>
      </w:r>
    </w:p>
    <w:p w14:paraId="704E8AB0" w14:textId="77777777" w:rsidR="00646340" w:rsidRPr="00471CA9" w:rsidRDefault="00646340" w:rsidP="00646340">
      <w:pPr>
        <w:ind w:left="360"/>
        <w:jc w:val="both"/>
        <w:rPr>
          <w:rFonts w:cstheme="minorHAnsi"/>
        </w:rPr>
      </w:pPr>
      <w:r w:rsidRPr="00471CA9">
        <w:rPr>
          <w:rFonts w:cstheme="minorHAnsi"/>
        </w:rPr>
        <w:t>2 Champion’s Board Meetings (online)</w:t>
      </w:r>
    </w:p>
    <w:p w14:paraId="102B67EB" w14:textId="77777777" w:rsidR="00646340" w:rsidRPr="00471CA9" w:rsidRDefault="00646340" w:rsidP="00646340">
      <w:pPr>
        <w:tabs>
          <w:tab w:val="left" w:pos="2835"/>
        </w:tabs>
        <w:ind w:left="491"/>
        <w:jc w:val="both"/>
        <w:rPr>
          <w:rFonts w:cstheme="minorHAnsi"/>
        </w:rPr>
      </w:pPr>
      <w:r w:rsidRPr="00471CA9">
        <w:rPr>
          <w:rFonts w:cstheme="minorHAnsi"/>
        </w:rPr>
        <w:t>28 ACE meetings, participation sessions (Including national</w:t>
      </w:r>
      <w:proofErr w:type="gramStart"/>
      <w:r w:rsidRPr="00471CA9">
        <w:rPr>
          <w:rFonts w:cstheme="minorHAnsi"/>
        </w:rPr>
        <w:t>) ,</w:t>
      </w:r>
      <w:proofErr w:type="gramEnd"/>
      <w:r w:rsidRPr="00471CA9">
        <w:rPr>
          <w:rFonts w:cstheme="minorHAnsi"/>
        </w:rPr>
        <w:t xml:space="preserve"> online workshops and social events attended by more than 2 young people,  and</w:t>
      </w:r>
    </w:p>
    <w:p w14:paraId="6C3E5E16" w14:textId="77777777" w:rsidR="00646340" w:rsidRPr="00471CA9" w:rsidRDefault="00646340" w:rsidP="00646340">
      <w:pPr>
        <w:ind w:left="2410" w:hanging="2050"/>
        <w:jc w:val="both"/>
        <w:rPr>
          <w:rFonts w:cstheme="minorHAnsi"/>
        </w:rPr>
      </w:pPr>
      <w:r w:rsidRPr="00471CA9">
        <w:rPr>
          <w:rFonts w:cstheme="minorHAnsi"/>
        </w:rPr>
        <w:t xml:space="preserve">12 one to one sessions with individual young people including introductory meetings, supporting young person engagement with other services and welfare             </w:t>
      </w:r>
      <w:r>
        <w:rPr>
          <w:rFonts w:cstheme="minorHAnsi"/>
        </w:rPr>
        <w:t xml:space="preserve">    </w:t>
      </w:r>
      <w:r w:rsidRPr="00471CA9">
        <w:rPr>
          <w:rFonts w:cstheme="minorHAnsi"/>
        </w:rPr>
        <w:t>and advice catch ups</w:t>
      </w:r>
    </w:p>
    <w:p w14:paraId="2FAC6948" w14:textId="77777777" w:rsidR="00646340" w:rsidRPr="00E33A8B" w:rsidRDefault="00646340" w:rsidP="00646340">
      <w:pPr>
        <w:jc w:val="both"/>
        <w:rPr>
          <w:rFonts w:cstheme="minorHAnsi"/>
        </w:rPr>
      </w:pPr>
      <w:r w:rsidRPr="00E33A8B">
        <w:rPr>
          <w:rFonts w:cstheme="minorHAnsi"/>
          <w:b/>
          <w:bCs/>
          <w:color w:val="7030A0"/>
          <w:sz w:val="28"/>
          <w:szCs w:val="28"/>
        </w:rPr>
        <w:t xml:space="preserve">Who Cares? Scotland Helpline (Aberdeen only) </w:t>
      </w:r>
    </w:p>
    <w:p w14:paraId="044FA93B" w14:textId="77777777" w:rsidR="00646340" w:rsidRDefault="00646340" w:rsidP="00646340">
      <w:pPr>
        <w:jc w:val="both"/>
        <w:rPr>
          <w:rFonts w:cstheme="minorHAnsi"/>
          <w:b/>
          <w:bCs/>
        </w:rPr>
      </w:pPr>
      <w:bookmarkStart w:id="1" w:name="_Hlk94095859"/>
      <w:r w:rsidRPr="00382004">
        <w:rPr>
          <w:rFonts w:cstheme="minorHAnsi"/>
          <w:noProof/>
          <w:sz w:val="24"/>
          <w:szCs w:val="24"/>
          <w:lang w:eastAsia="en-GB"/>
        </w:rPr>
        <mc:AlternateContent>
          <mc:Choice Requires="wps">
            <w:drawing>
              <wp:anchor distT="0" distB="0" distL="114300" distR="114300" simplePos="0" relativeHeight="251693085" behindDoc="0" locked="0" layoutInCell="1" allowOverlap="1" wp14:anchorId="1C5DFEAE" wp14:editId="5D000A37">
                <wp:simplePos x="0" y="0"/>
                <wp:positionH relativeFrom="margin">
                  <wp:posOffset>-14605</wp:posOffset>
                </wp:positionH>
                <wp:positionV relativeFrom="paragraph">
                  <wp:posOffset>277495</wp:posOffset>
                </wp:positionV>
                <wp:extent cx="1371600" cy="1228725"/>
                <wp:effectExtent l="0" t="0" r="19050" b="28575"/>
                <wp:wrapTight wrapText="bothSides">
                  <wp:wrapPolygon edited="0">
                    <wp:start x="0" y="0"/>
                    <wp:lineTo x="0" y="21767"/>
                    <wp:lineTo x="21600" y="21767"/>
                    <wp:lineTo x="21600" y="0"/>
                    <wp:lineTo x="0" y="0"/>
                  </wp:wrapPolygon>
                </wp:wrapTight>
                <wp:docPr id="84752944" name="Text Box 35"/>
                <wp:cNvGraphicFramePr/>
                <a:graphic xmlns:a="http://schemas.openxmlformats.org/drawingml/2006/main">
                  <a:graphicData uri="http://schemas.microsoft.com/office/word/2010/wordprocessingShape">
                    <wps:wsp>
                      <wps:cNvSpPr txBox="1"/>
                      <wps:spPr>
                        <a:xfrm>
                          <a:off x="0" y="0"/>
                          <a:ext cx="1371600" cy="1228725"/>
                        </a:xfrm>
                        <a:prstGeom prst="rect">
                          <a:avLst/>
                        </a:prstGeom>
                        <a:solidFill>
                          <a:srgbClr val="FFFFFF"/>
                        </a:solidFill>
                        <a:ln w="9528">
                          <a:solidFill>
                            <a:srgbClr val="000000"/>
                          </a:solidFill>
                          <a:prstDash val="solid"/>
                        </a:ln>
                      </wps:spPr>
                      <wps:txbx>
                        <w:txbxContent>
                          <w:tbl>
                            <w:tblPr>
                              <w:tblW w:w="1980" w:type="dxa"/>
                              <w:tblCellMar>
                                <w:left w:w="10" w:type="dxa"/>
                                <w:right w:w="10" w:type="dxa"/>
                              </w:tblCellMar>
                              <w:tblLook w:val="04A0" w:firstRow="1" w:lastRow="0" w:firstColumn="1" w:lastColumn="0" w:noHBand="0" w:noVBand="1"/>
                            </w:tblPr>
                            <w:tblGrid>
                              <w:gridCol w:w="1129"/>
                              <w:gridCol w:w="851"/>
                            </w:tblGrid>
                            <w:tr w:rsidR="00646340" w14:paraId="2D5CA973"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94904" w14:textId="77777777" w:rsidR="00646340" w:rsidRPr="00327514" w:rsidRDefault="00646340">
                                  <w:pPr>
                                    <w:spacing w:after="0"/>
                                    <w:rPr>
                                      <w:b/>
                                      <w:color w:val="7030A0"/>
                                      <w:sz w:val="18"/>
                                      <w:szCs w:val="18"/>
                                    </w:rPr>
                                  </w:pPr>
                                  <w:r w:rsidRPr="00327514">
                                    <w:rPr>
                                      <w:b/>
                                      <w:color w:val="7030A0"/>
                                      <w:sz w:val="18"/>
                                      <w:szCs w:val="18"/>
                                    </w:rPr>
                                    <w:t>Age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2E449" w14:textId="77777777" w:rsidR="00646340" w:rsidRPr="00327514" w:rsidRDefault="00646340">
                                  <w:pPr>
                                    <w:spacing w:after="0"/>
                                    <w:rPr>
                                      <w:b/>
                                      <w:color w:val="7030A0"/>
                                      <w:sz w:val="18"/>
                                      <w:szCs w:val="18"/>
                                    </w:rPr>
                                  </w:pPr>
                                  <w:r w:rsidRPr="00327514">
                                    <w:rPr>
                                      <w:b/>
                                      <w:color w:val="7030A0"/>
                                      <w:sz w:val="18"/>
                                      <w:szCs w:val="18"/>
                                    </w:rPr>
                                    <w:t>Total</w:t>
                                  </w:r>
                                </w:p>
                              </w:tc>
                            </w:tr>
                            <w:tr w:rsidR="00646340" w14:paraId="52A69168"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D6DF4" w14:textId="77777777" w:rsidR="00646340" w:rsidRPr="00327514" w:rsidRDefault="00646340">
                                  <w:pPr>
                                    <w:spacing w:after="0"/>
                                    <w:rPr>
                                      <w:color w:val="7030A0"/>
                                      <w:sz w:val="18"/>
                                      <w:szCs w:val="18"/>
                                    </w:rPr>
                                  </w:pPr>
                                  <w:r w:rsidRPr="00327514">
                                    <w:rPr>
                                      <w:color w:val="7030A0"/>
                                      <w:sz w:val="18"/>
                                      <w:szCs w:val="18"/>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006EE" w14:textId="77777777" w:rsidR="00646340" w:rsidRPr="00327514" w:rsidRDefault="00646340">
                                  <w:pPr>
                                    <w:spacing w:after="0"/>
                                    <w:rPr>
                                      <w:color w:val="7030A0"/>
                                      <w:sz w:val="18"/>
                                      <w:szCs w:val="18"/>
                                    </w:rPr>
                                  </w:pPr>
                                  <w:r w:rsidRPr="00327514">
                                    <w:rPr>
                                      <w:color w:val="7030A0"/>
                                      <w:sz w:val="18"/>
                                      <w:szCs w:val="18"/>
                                    </w:rPr>
                                    <w:t>0</w:t>
                                  </w:r>
                                </w:p>
                              </w:tc>
                            </w:tr>
                            <w:tr w:rsidR="00646340" w14:paraId="18545618"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51E6B" w14:textId="77777777" w:rsidR="00646340" w:rsidRPr="00327514" w:rsidRDefault="00646340">
                                  <w:pPr>
                                    <w:spacing w:after="0"/>
                                    <w:rPr>
                                      <w:color w:val="7030A0"/>
                                      <w:sz w:val="18"/>
                                      <w:szCs w:val="18"/>
                                    </w:rPr>
                                  </w:pPr>
                                  <w:r w:rsidRPr="00327514">
                                    <w:rPr>
                                      <w:color w:val="7030A0"/>
                                      <w:sz w:val="18"/>
                                      <w:szCs w:val="18"/>
                                    </w:rPr>
                                    <w:t>5-12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CCE55" w14:textId="77777777" w:rsidR="00646340" w:rsidRPr="00327514" w:rsidRDefault="00646340">
                                  <w:pPr>
                                    <w:spacing w:after="0"/>
                                    <w:rPr>
                                      <w:color w:val="7030A0"/>
                                      <w:sz w:val="18"/>
                                      <w:szCs w:val="18"/>
                                    </w:rPr>
                                  </w:pPr>
                                  <w:r w:rsidRPr="00327514">
                                    <w:rPr>
                                      <w:color w:val="7030A0"/>
                                      <w:sz w:val="18"/>
                                      <w:szCs w:val="18"/>
                                    </w:rPr>
                                    <w:t>0</w:t>
                                  </w:r>
                                </w:p>
                              </w:tc>
                            </w:tr>
                            <w:tr w:rsidR="00646340" w14:paraId="1C647E09"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78792" w14:textId="77777777" w:rsidR="00646340" w:rsidRPr="00327514" w:rsidRDefault="00646340">
                                  <w:pPr>
                                    <w:spacing w:after="0"/>
                                    <w:rPr>
                                      <w:color w:val="7030A0"/>
                                      <w:sz w:val="18"/>
                                      <w:szCs w:val="18"/>
                                    </w:rPr>
                                  </w:pPr>
                                  <w:r w:rsidRPr="00327514">
                                    <w:rPr>
                                      <w:color w:val="7030A0"/>
                                      <w:sz w:val="18"/>
                                      <w:szCs w:val="18"/>
                                    </w:rPr>
                                    <w:t>12-16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8D65C" w14:textId="77777777" w:rsidR="00646340" w:rsidRPr="00327514" w:rsidRDefault="00646340">
                                  <w:pPr>
                                    <w:spacing w:after="0"/>
                                    <w:rPr>
                                      <w:color w:val="7030A0"/>
                                      <w:sz w:val="18"/>
                                      <w:szCs w:val="18"/>
                                    </w:rPr>
                                  </w:pPr>
                                  <w:r w:rsidRPr="00327514">
                                    <w:rPr>
                                      <w:color w:val="7030A0"/>
                                      <w:sz w:val="18"/>
                                      <w:szCs w:val="18"/>
                                    </w:rPr>
                                    <w:t>0</w:t>
                                  </w:r>
                                </w:p>
                              </w:tc>
                            </w:tr>
                            <w:tr w:rsidR="00646340" w14:paraId="10D0C7C6"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3E759" w14:textId="77777777" w:rsidR="00646340" w:rsidRPr="00327514" w:rsidRDefault="00646340">
                                  <w:pPr>
                                    <w:spacing w:after="0"/>
                                    <w:rPr>
                                      <w:color w:val="7030A0"/>
                                      <w:sz w:val="18"/>
                                      <w:szCs w:val="18"/>
                                    </w:rPr>
                                  </w:pPr>
                                  <w:r w:rsidRPr="00327514">
                                    <w:rPr>
                                      <w:color w:val="7030A0"/>
                                      <w:sz w:val="18"/>
                                      <w:szCs w:val="18"/>
                                    </w:rPr>
                                    <w:t>16 - 19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F377F" w14:textId="77777777" w:rsidR="00646340" w:rsidRPr="00327514" w:rsidRDefault="00646340">
                                  <w:pPr>
                                    <w:spacing w:after="0"/>
                                    <w:rPr>
                                      <w:color w:val="7030A0"/>
                                      <w:sz w:val="18"/>
                                      <w:szCs w:val="18"/>
                                    </w:rPr>
                                  </w:pPr>
                                  <w:r>
                                    <w:rPr>
                                      <w:color w:val="7030A0"/>
                                      <w:sz w:val="18"/>
                                      <w:szCs w:val="18"/>
                                    </w:rPr>
                                    <w:t>4</w:t>
                                  </w:r>
                                </w:p>
                              </w:tc>
                            </w:tr>
                            <w:tr w:rsidR="00646340" w14:paraId="0B96331B"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CB918" w14:textId="77777777" w:rsidR="00646340" w:rsidRPr="00327514" w:rsidRDefault="00646340">
                                  <w:pPr>
                                    <w:spacing w:after="0"/>
                                    <w:rPr>
                                      <w:color w:val="7030A0"/>
                                      <w:sz w:val="18"/>
                                      <w:szCs w:val="18"/>
                                    </w:rPr>
                                  </w:pPr>
                                  <w:r w:rsidRPr="00327514">
                                    <w:rPr>
                                      <w:color w:val="7030A0"/>
                                      <w:sz w:val="18"/>
                                      <w:szCs w:val="18"/>
                                    </w:rPr>
                                    <w:t>19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5901C" w14:textId="77777777" w:rsidR="00646340" w:rsidRPr="00327514" w:rsidRDefault="00646340">
                                  <w:pPr>
                                    <w:spacing w:after="0"/>
                                    <w:rPr>
                                      <w:color w:val="7030A0"/>
                                      <w:sz w:val="18"/>
                                      <w:szCs w:val="18"/>
                                    </w:rPr>
                                  </w:pPr>
                                  <w:r>
                                    <w:rPr>
                                      <w:color w:val="7030A0"/>
                                      <w:sz w:val="18"/>
                                      <w:szCs w:val="18"/>
                                    </w:rPr>
                                    <w:t>2</w:t>
                                  </w:r>
                                </w:p>
                              </w:tc>
                            </w:tr>
                            <w:tr w:rsidR="00646340" w14:paraId="79B550F2"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33760" w14:textId="77777777" w:rsidR="00646340" w:rsidRPr="00327514" w:rsidRDefault="00646340">
                                  <w:pPr>
                                    <w:spacing w:after="0"/>
                                    <w:rPr>
                                      <w:b/>
                                      <w:color w:val="7030A0"/>
                                      <w:sz w:val="18"/>
                                      <w:szCs w:val="18"/>
                                    </w:rPr>
                                  </w:pPr>
                                  <w:r w:rsidRPr="00327514">
                                    <w:rPr>
                                      <w:b/>
                                      <w:color w:val="7030A0"/>
                                      <w:sz w:val="18"/>
                                      <w:szCs w:val="18"/>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029ED" w14:textId="77777777" w:rsidR="00646340" w:rsidRPr="00327514" w:rsidRDefault="00646340">
                                  <w:pPr>
                                    <w:spacing w:after="0"/>
                                    <w:rPr>
                                      <w:b/>
                                      <w:color w:val="7030A0"/>
                                      <w:sz w:val="18"/>
                                      <w:szCs w:val="18"/>
                                    </w:rPr>
                                  </w:pPr>
                                  <w:r>
                                    <w:rPr>
                                      <w:b/>
                                      <w:color w:val="7030A0"/>
                                      <w:sz w:val="18"/>
                                      <w:szCs w:val="18"/>
                                    </w:rPr>
                                    <w:t>6</w:t>
                                  </w:r>
                                </w:p>
                              </w:tc>
                            </w:tr>
                          </w:tbl>
                          <w:p w14:paraId="3BEF4AD3" w14:textId="77777777" w:rsidR="00646340" w:rsidRDefault="00646340" w:rsidP="00646340"/>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C5DFEAE" id="Text Box 35" o:spid="_x0000_s1032" type="#_x0000_t202" style="position:absolute;left:0;text-align:left;margin-left:-1.15pt;margin-top:21.85pt;width:108pt;height:96.75pt;z-index:2516930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" strokeweight=".26467mm">
                <v:textbox>
                  <w:txbxContent>
                    <w:tbl>
                      <w:tblPr>
                        <w:tblW w:w="1980" w:type="dxa"/>
                        <w:tblCellMar>
                          <w:left w:w="10" w:type="dxa"/>
                          <w:right w:w="10" w:type="dxa"/>
                        </w:tblCellMar>
                        <w:tblLook w:val="04A0" w:firstRow="1" w:lastRow="0" w:firstColumn="1" w:lastColumn="0" w:noHBand="0" w:noVBand="1"/>
                      </w:tblPr>
                      <w:tblGrid>
                        <w:gridCol w:w="1129"/>
                        <w:gridCol w:w="851"/>
                      </w:tblGrid>
                      <w:tr w:rsidR="00646340" w14:paraId="2D5CA973"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94904" w14:textId="77777777" w:rsidR="00646340" w:rsidRPr="00327514" w:rsidRDefault="00646340">
                            <w:pPr>
                              <w:spacing w:after="0"/>
                              <w:rPr>
                                <w:b/>
                                <w:color w:val="7030A0"/>
                                <w:sz w:val="18"/>
                                <w:szCs w:val="18"/>
                              </w:rPr>
                            </w:pPr>
                            <w:r w:rsidRPr="00327514">
                              <w:rPr>
                                <w:b/>
                                <w:color w:val="7030A0"/>
                                <w:sz w:val="18"/>
                                <w:szCs w:val="18"/>
                              </w:rPr>
                              <w:t>Age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2E449" w14:textId="77777777" w:rsidR="00646340" w:rsidRPr="00327514" w:rsidRDefault="00646340">
                            <w:pPr>
                              <w:spacing w:after="0"/>
                              <w:rPr>
                                <w:b/>
                                <w:color w:val="7030A0"/>
                                <w:sz w:val="18"/>
                                <w:szCs w:val="18"/>
                              </w:rPr>
                            </w:pPr>
                            <w:r w:rsidRPr="00327514">
                              <w:rPr>
                                <w:b/>
                                <w:color w:val="7030A0"/>
                                <w:sz w:val="18"/>
                                <w:szCs w:val="18"/>
                              </w:rPr>
                              <w:t>Total</w:t>
                            </w:r>
                          </w:p>
                        </w:tc>
                      </w:tr>
                      <w:tr w:rsidR="00646340" w14:paraId="52A69168"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D6DF4" w14:textId="77777777" w:rsidR="00646340" w:rsidRPr="00327514" w:rsidRDefault="00646340">
                            <w:pPr>
                              <w:spacing w:after="0"/>
                              <w:rPr>
                                <w:color w:val="7030A0"/>
                                <w:sz w:val="18"/>
                                <w:szCs w:val="18"/>
                              </w:rPr>
                            </w:pPr>
                            <w:r w:rsidRPr="00327514">
                              <w:rPr>
                                <w:color w:val="7030A0"/>
                                <w:sz w:val="18"/>
                                <w:szCs w:val="18"/>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006EE" w14:textId="77777777" w:rsidR="00646340" w:rsidRPr="00327514" w:rsidRDefault="00646340">
                            <w:pPr>
                              <w:spacing w:after="0"/>
                              <w:rPr>
                                <w:color w:val="7030A0"/>
                                <w:sz w:val="18"/>
                                <w:szCs w:val="18"/>
                              </w:rPr>
                            </w:pPr>
                            <w:r w:rsidRPr="00327514">
                              <w:rPr>
                                <w:color w:val="7030A0"/>
                                <w:sz w:val="18"/>
                                <w:szCs w:val="18"/>
                              </w:rPr>
                              <w:t>0</w:t>
                            </w:r>
                          </w:p>
                        </w:tc>
                      </w:tr>
                      <w:tr w:rsidR="00646340" w14:paraId="18545618"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51E6B" w14:textId="77777777" w:rsidR="00646340" w:rsidRPr="00327514" w:rsidRDefault="00646340">
                            <w:pPr>
                              <w:spacing w:after="0"/>
                              <w:rPr>
                                <w:color w:val="7030A0"/>
                                <w:sz w:val="18"/>
                                <w:szCs w:val="18"/>
                              </w:rPr>
                            </w:pPr>
                            <w:r w:rsidRPr="00327514">
                              <w:rPr>
                                <w:color w:val="7030A0"/>
                                <w:sz w:val="18"/>
                                <w:szCs w:val="18"/>
                              </w:rPr>
                              <w:t>5-12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CCE55" w14:textId="77777777" w:rsidR="00646340" w:rsidRPr="00327514" w:rsidRDefault="00646340">
                            <w:pPr>
                              <w:spacing w:after="0"/>
                              <w:rPr>
                                <w:color w:val="7030A0"/>
                                <w:sz w:val="18"/>
                                <w:szCs w:val="18"/>
                              </w:rPr>
                            </w:pPr>
                            <w:r w:rsidRPr="00327514">
                              <w:rPr>
                                <w:color w:val="7030A0"/>
                                <w:sz w:val="18"/>
                                <w:szCs w:val="18"/>
                              </w:rPr>
                              <w:t>0</w:t>
                            </w:r>
                          </w:p>
                        </w:tc>
                      </w:tr>
                      <w:tr w:rsidR="00646340" w14:paraId="1C647E09"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78792" w14:textId="77777777" w:rsidR="00646340" w:rsidRPr="00327514" w:rsidRDefault="00646340">
                            <w:pPr>
                              <w:spacing w:after="0"/>
                              <w:rPr>
                                <w:color w:val="7030A0"/>
                                <w:sz w:val="18"/>
                                <w:szCs w:val="18"/>
                              </w:rPr>
                            </w:pPr>
                            <w:r w:rsidRPr="00327514">
                              <w:rPr>
                                <w:color w:val="7030A0"/>
                                <w:sz w:val="18"/>
                                <w:szCs w:val="18"/>
                              </w:rPr>
                              <w:t>12-16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8D65C" w14:textId="77777777" w:rsidR="00646340" w:rsidRPr="00327514" w:rsidRDefault="00646340">
                            <w:pPr>
                              <w:spacing w:after="0"/>
                              <w:rPr>
                                <w:color w:val="7030A0"/>
                                <w:sz w:val="18"/>
                                <w:szCs w:val="18"/>
                              </w:rPr>
                            </w:pPr>
                            <w:r w:rsidRPr="00327514">
                              <w:rPr>
                                <w:color w:val="7030A0"/>
                                <w:sz w:val="18"/>
                                <w:szCs w:val="18"/>
                              </w:rPr>
                              <w:t>0</w:t>
                            </w:r>
                          </w:p>
                        </w:tc>
                      </w:tr>
                      <w:tr w:rsidR="00646340" w14:paraId="10D0C7C6"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3E759" w14:textId="77777777" w:rsidR="00646340" w:rsidRPr="00327514" w:rsidRDefault="00646340">
                            <w:pPr>
                              <w:spacing w:after="0"/>
                              <w:rPr>
                                <w:color w:val="7030A0"/>
                                <w:sz w:val="18"/>
                                <w:szCs w:val="18"/>
                              </w:rPr>
                            </w:pPr>
                            <w:r w:rsidRPr="00327514">
                              <w:rPr>
                                <w:color w:val="7030A0"/>
                                <w:sz w:val="18"/>
                                <w:szCs w:val="18"/>
                              </w:rPr>
                              <w:t>16 - 19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F377F" w14:textId="77777777" w:rsidR="00646340" w:rsidRPr="00327514" w:rsidRDefault="00646340">
                            <w:pPr>
                              <w:spacing w:after="0"/>
                              <w:rPr>
                                <w:color w:val="7030A0"/>
                                <w:sz w:val="18"/>
                                <w:szCs w:val="18"/>
                              </w:rPr>
                            </w:pPr>
                            <w:r>
                              <w:rPr>
                                <w:color w:val="7030A0"/>
                                <w:sz w:val="18"/>
                                <w:szCs w:val="18"/>
                              </w:rPr>
                              <w:t>4</w:t>
                            </w:r>
                          </w:p>
                        </w:tc>
                      </w:tr>
                      <w:tr w:rsidR="00646340" w14:paraId="0B96331B"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CB918" w14:textId="77777777" w:rsidR="00646340" w:rsidRPr="00327514" w:rsidRDefault="00646340">
                            <w:pPr>
                              <w:spacing w:after="0"/>
                              <w:rPr>
                                <w:color w:val="7030A0"/>
                                <w:sz w:val="18"/>
                                <w:szCs w:val="18"/>
                              </w:rPr>
                            </w:pPr>
                            <w:r w:rsidRPr="00327514">
                              <w:rPr>
                                <w:color w:val="7030A0"/>
                                <w:sz w:val="18"/>
                                <w:szCs w:val="18"/>
                              </w:rPr>
                              <w:t>19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5901C" w14:textId="77777777" w:rsidR="00646340" w:rsidRPr="00327514" w:rsidRDefault="00646340">
                            <w:pPr>
                              <w:spacing w:after="0"/>
                              <w:rPr>
                                <w:color w:val="7030A0"/>
                                <w:sz w:val="18"/>
                                <w:szCs w:val="18"/>
                              </w:rPr>
                            </w:pPr>
                            <w:r>
                              <w:rPr>
                                <w:color w:val="7030A0"/>
                                <w:sz w:val="18"/>
                                <w:szCs w:val="18"/>
                              </w:rPr>
                              <w:t>2</w:t>
                            </w:r>
                          </w:p>
                        </w:tc>
                      </w:tr>
                      <w:tr w:rsidR="00646340" w14:paraId="79B550F2"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33760" w14:textId="77777777" w:rsidR="00646340" w:rsidRPr="00327514" w:rsidRDefault="00646340">
                            <w:pPr>
                              <w:spacing w:after="0"/>
                              <w:rPr>
                                <w:b/>
                                <w:color w:val="7030A0"/>
                                <w:sz w:val="18"/>
                                <w:szCs w:val="18"/>
                              </w:rPr>
                            </w:pPr>
                            <w:r w:rsidRPr="00327514">
                              <w:rPr>
                                <w:b/>
                                <w:color w:val="7030A0"/>
                                <w:sz w:val="18"/>
                                <w:szCs w:val="18"/>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029ED" w14:textId="77777777" w:rsidR="00646340" w:rsidRPr="00327514" w:rsidRDefault="00646340">
                            <w:pPr>
                              <w:spacing w:after="0"/>
                              <w:rPr>
                                <w:b/>
                                <w:color w:val="7030A0"/>
                                <w:sz w:val="18"/>
                                <w:szCs w:val="18"/>
                              </w:rPr>
                            </w:pPr>
                            <w:r>
                              <w:rPr>
                                <w:b/>
                                <w:color w:val="7030A0"/>
                                <w:sz w:val="18"/>
                                <w:szCs w:val="18"/>
                              </w:rPr>
                              <w:t>6</w:t>
                            </w:r>
                          </w:p>
                        </w:tc>
                      </w:tr>
                    </w:tbl>
                    <w:p w14:paraId="3BEF4AD3" w14:textId="77777777" w:rsidR="00646340" w:rsidRDefault="00646340" w:rsidP="00646340"/>
                  </w:txbxContent>
                </v:textbox>
                <w10:wrap type="tight" anchorx="margin"/>
              </v:shape>
            </w:pict>
          </mc:Fallback>
        </mc:AlternateContent>
      </w:r>
      <w:r w:rsidRPr="00382004">
        <w:rPr>
          <w:rFonts w:cstheme="minorHAnsi"/>
          <w:b/>
          <w:bCs/>
        </w:rPr>
        <w:t xml:space="preserve">Number of activities </w:t>
      </w:r>
      <w:r>
        <w:rPr>
          <w:rFonts w:cstheme="minorHAnsi"/>
          <w:b/>
          <w:bCs/>
        </w:rPr>
        <w:t>–</w:t>
      </w:r>
      <w:r w:rsidRPr="00382004">
        <w:rPr>
          <w:rFonts w:cstheme="minorHAnsi"/>
          <w:b/>
          <w:bCs/>
        </w:rPr>
        <w:t xml:space="preserve"> </w:t>
      </w:r>
      <w:r>
        <w:rPr>
          <w:rFonts w:cstheme="minorHAnsi"/>
          <w:b/>
          <w:bCs/>
        </w:rPr>
        <w:t>1</w:t>
      </w:r>
    </w:p>
    <w:bookmarkEnd w:id="1"/>
    <w:p w14:paraId="7F1BE724" w14:textId="77777777" w:rsidR="00646340" w:rsidRPr="007B555A" w:rsidRDefault="00646340" w:rsidP="00646340">
      <w:pPr>
        <w:jc w:val="both"/>
        <w:rPr>
          <w:rFonts w:cstheme="minorHAnsi"/>
        </w:rPr>
      </w:pPr>
      <w:r w:rsidRPr="00382004">
        <w:rPr>
          <w:rFonts w:cstheme="minorHAnsi"/>
        </w:rPr>
        <w:t xml:space="preserve">These figures represent the numbers of care experienced young people from Aberdeen who </w:t>
      </w:r>
      <w:r>
        <w:rPr>
          <w:rFonts w:cstheme="minorHAnsi"/>
        </w:rPr>
        <w:t xml:space="preserve">contacted the National Helpline </w:t>
      </w:r>
      <w:r w:rsidRPr="00382004">
        <w:rPr>
          <w:rFonts w:cstheme="minorHAnsi"/>
        </w:rPr>
        <w:t xml:space="preserve">out </w:t>
      </w:r>
      <w:r>
        <w:rPr>
          <w:rFonts w:cstheme="minorHAnsi"/>
        </w:rPr>
        <w:t>of hours.</w:t>
      </w:r>
      <w:r w:rsidRPr="00382004">
        <w:rPr>
          <w:rFonts w:cstheme="minorHAnsi"/>
        </w:rPr>
        <w:t xml:space="preserve"> This includes </w:t>
      </w:r>
      <w:r>
        <w:rPr>
          <w:rFonts w:cstheme="minorHAnsi"/>
        </w:rPr>
        <w:t>1 young person</w:t>
      </w:r>
      <w:r w:rsidRPr="00382004">
        <w:rPr>
          <w:rFonts w:cstheme="minorHAnsi"/>
        </w:rPr>
        <w:t xml:space="preserve"> </w:t>
      </w:r>
      <w:r>
        <w:rPr>
          <w:rFonts w:cstheme="minorHAnsi"/>
        </w:rPr>
        <w:t xml:space="preserve">living outside of </w:t>
      </w:r>
      <w:r w:rsidRPr="00382004">
        <w:rPr>
          <w:rFonts w:cstheme="minorHAnsi"/>
        </w:rPr>
        <w:t>the city due to the</w:t>
      </w:r>
      <w:r>
        <w:rPr>
          <w:rFonts w:cstheme="minorHAnsi"/>
        </w:rPr>
        <w:t xml:space="preserve"> location of their college/university</w:t>
      </w:r>
      <w:r w:rsidRPr="00382004">
        <w:rPr>
          <w:rFonts w:cstheme="minorHAnsi"/>
        </w:rPr>
        <w:t xml:space="preserve">. </w:t>
      </w:r>
      <w:r>
        <w:rPr>
          <w:rFonts w:cstheme="minorHAnsi"/>
        </w:rPr>
        <w:t>The issues raised were related to finance and legal matters.</w:t>
      </w:r>
    </w:p>
    <w:p w14:paraId="6C7F3E72" w14:textId="77777777" w:rsidR="00646340" w:rsidRPr="00382004" w:rsidRDefault="00646340" w:rsidP="00646340">
      <w:pPr>
        <w:jc w:val="both"/>
        <w:rPr>
          <w:rFonts w:cstheme="minorHAnsi"/>
        </w:rPr>
      </w:pPr>
      <w:r w:rsidRPr="00382004">
        <w:rPr>
          <w:rFonts w:cstheme="minorHAnsi"/>
        </w:rPr>
        <w:t xml:space="preserve"> </w:t>
      </w:r>
      <w:r>
        <w:rPr>
          <w:rFonts w:cstheme="minorHAnsi"/>
        </w:rPr>
        <w:t>One ind</w:t>
      </w:r>
      <w:r w:rsidRPr="00382004">
        <w:rPr>
          <w:rFonts w:cstheme="minorHAnsi"/>
        </w:rPr>
        <w:t xml:space="preserve">ividual </w:t>
      </w:r>
      <w:r>
        <w:rPr>
          <w:rFonts w:cstheme="minorHAnsi"/>
        </w:rPr>
        <w:t>was</w:t>
      </w:r>
      <w:r w:rsidRPr="00382004">
        <w:rPr>
          <w:rFonts w:cstheme="minorHAnsi"/>
        </w:rPr>
        <w:t xml:space="preserve"> offered emotional</w:t>
      </w:r>
      <w:r>
        <w:rPr>
          <w:rFonts w:cstheme="minorHAnsi"/>
        </w:rPr>
        <w:t xml:space="preserve"> and</w:t>
      </w:r>
      <w:r w:rsidRPr="00382004">
        <w:rPr>
          <w:rFonts w:cstheme="minorHAnsi"/>
        </w:rPr>
        <w:t xml:space="preserve"> practic</w:t>
      </w:r>
      <w:r>
        <w:rPr>
          <w:rFonts w:cstheme="minorHAnsi"/>
        </w:rPr>
        <w:t xml:space="preserve">al </w:t>
      </w:r>
      <w:r w:rsidRPr="00382004">
        <w:rPr>
          <w:rFonts w:cstheme="minorHAnsi"/>
        </w:rPr>
        <w:t>support</w:t>
      </w:r>
      <w:r>
        <w:rPr>
          <w:rFonts w:cstheme="minorHAnsi"/>
        </w:rPr>
        <w:t xml:space="preserve"> from the DO</w:t>
      </w:r>
    </w:p>
    <w:p w14:paraId="688B8AAE" w14:textId="77777777" w:rsidR="00646340" w:rsidRDefault="00646340" w:rsidP="00646340">
      <w:pPr>
        <w:jc w:val="both"/>
        <w:rPr>
          <w:rFonts w:cstheme="minorHAnsi"/>
        </w:rPr>
      </w:pPr>
    </w:p>
    <w:p w14:paraId="4C542B5F" w14:textId="77777777" w:rsidR="00646340" w:rsidRDefault="00646340" w:rsidP="00646340">
      <w:pPr>
        <w:jc w:val="both"/>
        <w:rPr>
          <w:rFonts w:cstheme="minorHAnsi"/>
          <w:b/>
          <w:bCs/>
          <w:color w:val="7030A0"/>
          <w:sz w:val="28"/>
          <w:szCs w:val="28"/>
        </w:rPr>
      </w:pPr>
      <w:r w:rsidRPr="00647811">
        <w:rPr>
          <w:rFonts w:cstheme="minorHAnsi"/>
          <w:b/>
          <w:bCs/>
          <w:color w:val="7030A0"/>
          <w:sz w:val="28"/>
          <w:szCs w:val="28"/>
        </w:rPr>
        <w:t xml:space="preserve">Wi-Fi Fund: </w:t>
      </w:r>
      <w:r>
        <w:rPr>
          <w:rFonts w:cstheme="minorHAnsi"/>
          <w:b/>
          <w:bCs/>
          <w:color w:val="7030A0"/>
          <w:sz w:val="28"/>
          <w:szCs w:val="28"/>
        </w:rPr>
        <w:t>S</w:t>
      </w:r>
      <w:r w:rsidRPr="00647811">
        <w:rPr>
          <w:rFonts w:cstheme="minorHAnsi"/>
          <w:b/>
          <w:bCs/>
          <w:color w:val="7030A0"/>
          <w:sz w:val="28"/>
          <w:szCs w:val="28"/>
        </w:rPr>
        <w:t>pent £530</w:t>
      </w:r>
    </w:p>
    <w:p w14:paraId="5410C682" w14:textId="77777777" w:rsidR="00646340" w:rsidRPr="00DB4285" w:rsidRDefault="00646340" w:rsidP="00646340">
      <w:pPr>
        <w:jc w:val="both"/>
        <w:rPr>
          <w:rFonts w:cstheme="minorHAnsi"/>
          <w:b/>
          <w:bCs/>
          <w:color w:val="7030A0"/>
          <w:sz w:val="28"/>
          <w:szCs w:val="28"/>
        </w:rPr>
      </w:pPr>
      <w:r w:rsidRPr="00FA4264">
        <w:rPr>
          <w:rFonts w:cstheme="minorHAnsi"/>
          <w:noProof/>
          <w:color w:val="00B0F0"/>
          <w:lang w:eastAsia="en-GB"/>
        </w:rPr>
        <mc:AlternateContent>
          <mc:Choice Requires="wps">
            <w:drawing>
              <wp:anchor distT="0" distB="0" distL="114300" distR="114300" simplePos="0" relativeHeight="251694109" behindDoc="0" locked="0" layoutInCell="1" allowOverlap="1" wp14:anchorId="6594C8E1" wp14:editId="17EB44F8">
                <wp:simplePos x="0" y="0"/>
                <wp:positionH relativeFrom="margin">
                  <wp:align>left</wp:align>
                </wp:positionH>
                <wp:positionV relativeFrom="paragraph">
                  <wp:posOffset>236855</wp:posOffset>
                </wp:positionV>
                <wp:extent cx="1414145" cy="1233170"/>
                <wp:effectExtent l="0" t="0" r="14605" b="24130"/>
                <wp:wrapTight wrapText="bothSides">
                  <wp:wrapPolygon edited="0">
                    <wp:start x="0" y="0"/>
                    <wp:lineTo x="0" y="21689"/>
                    <wp:lineTo x="21532" y="21689"/>
                    <wp:lineTo x="21532" y="0"/>
                    <wp:lineTo x="0" y="0"/>
                  </wp:wrapPolygon>
                </wp:wrapTight>
                <wp:docPr id="84752945" name="Text Box 37"/>
                <wp:cNvGraphicFramePr/>
                <a:graphic xmlns:a="http://schemas.openxmlformats.org/drawingml/2006/main">
                  <a:graphicData uri="http://schemas.microsoft.com/office/word/2010/wordprocessingShape">
                    <wps:wsp>
                      <wps:cNvSpPr txBox="1"/>
                      <wps:spPr>
                        <a:xfrm>
                          <a:off x="0" y="0"/>
                          <a:ext cx="1414145" cy="1233170"/>
                        </a:xfrm>
                        <a:prstGeom prst="rect">
                          <a:avLst/>
                        </a:prstGeom>
                        <a:solidFill>
                          <a:srgbClr val="FFFFFF"/>
                        </a:solidFill>
                        <a:ln w="9528">
                          <a:solidFill>
                            <a:srgbClr val="000000"/>
                          </a:solidFill>
                          <a:prstDash val="solid"/>
                        </a:ln>
                      </wps:spPr>
                      <wps:txbx>
                        <w:txbxContent>
                          <w:tbl>
                            <w:tblPr>
                              <w:tblW w:w="1980" w:type="dxa"/>
                              <w:tblCellMar>
                                <w:left w:w="10" w:type="dxa"/>
                                <w:right w:w="10" w:type="dxa"/>
                              </w:tblCellMar>
                              <w:tblLook w:val="04A0" w:firstRow="1" w:lastRow="0" w:firstColumn="1" w:lastColumn="0" w:noHBand="0" w:noVBand="1"/>
                            </w:tblPr>
                            <w:tblGrid>
                              <w:gridCol w:w="1129"/>
                              <w:gridCol w:w="851"/>
                            </w:tblGrid>
                            <w:tr w:rsidR="00646340" w14:paraId="0D9AE0F0"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664AE" w14:textId="77777777" w:rsidR="00646340" w:rsidRPr="0060035F" w:rsidRDefault="00646340">
                                  <w:pPr>
                                    <w:spacing w:after="0"/>
                                    <w:rPr>
                                      <w:b/>
                                      <w:color w:val="7030A0"/>
                                      <w:sz w:val="18"/>
                                      <w:szCs w:val="18"/>
                                    </w:rPr>
                                  </w:pPr>
                                  <w:r w:rsidRPr="0060035F">
                                    <w:rPr>
                                      <w:b/>
                                      <w:color w:val="7030A0"/>
                                      <w:sz w:val="18"/>
                                      <w:szCs w:val="18"/>
                                    </w:rPr>
                                    <w:t>Age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53DC" w14:textId="77777777" w:rsidR="00646340" w:rsidRPr="0060035F" w:rsidRDefault="00646340">
                                  <w:pPr>
                                    <w:spacing w:after="0"/>
                                    <w:rPr>
                                      <w:b/>
                                      <w:color w:val="7030A0"/>
                                      <w:sz w:val="18"/>
                                      <w:szCs w:val="18"/>
                                    </w:rPr>
                                  </w:pPr>
                                  <w:r w:rsidRPr="0060035F">
                                    <w:rPr>
                                      <w:b/>
                                      <w:color w:val="7030A0"/>
                                      <w:sz w:val="18"/>
                                      <w:szCs w:val="18"/>
                                    </w:rPr>
                                    <w:t>Total</w:t>
                                  </w:r>
                                </w:p>
                              </w:tc>
                            </w:tr>
                            <w:tr w:rsidR="00646340" w14:paraId="4079CEEE"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40BA4" w14:textId="77777777" w:rsidR="00646340" w:rsidRPr="0060035F" w:rsidRDefault="00646340">
                                  <w:pPr>
                                    <w:spacing w:after="0"/>
                                    <w:rPr>
                                      <w:color w:val="7030A0"/>
                                      <w:sz w:val="18"/>
                                      <w:szCs w:val="18"/>
                                    </w:rPr>
                                  </w:pPr>
                                  <w:r w:rsidRPr="0060035F">
                                    <w:rPr>
                                      <w:color w:val="7030A0"/>
                                      <w:sz w:val="18"/>
                                      <w:szCs w:val="18"/>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F4BBF" w14:textId="77777777" w:rsidR="00646340" w:rsidRPr="0060035F" w:rsidRDefault="00646340">
                                  <w:pPr>
                                    <w:spacing w:after="0"/>
                                    <w:rPr>
                                      <w:color w:val="7030A0"/>
                                      <w:sz w:val="18"/>
                                      <w:szCs w:val="18"/>
                                    </w:rPr>
                                  </w:pPr>
                                  <w:r w:rsidRPr="0060035F">
                                    <w:rPr>
                                      <w:color w:val="7030A0"/>
                                      <w:sz w:val="18"/>
                                      <w:szCs w:val="18"/>
                                    </w:rPr>
                                    <w:t>0</w:t>
                                  </w:r>
                                </w:p>
                              </w:tc>
                            </w:tr>
                            <w:tr w:rsidR="00646340" w14:paraId="279C122C"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4538F" w14:textId="77777777" w:rsidR="00646340" w:rsidRPr="0060035F" w:rsidRDefault="00646340">
                                  <w:pPr>
                                    <w:spacing w:after="0"/>
                                    <w:rPr>
                                      <w:color w:val="7030A0"/>
                                      <w:sz w:val="18"/>
                                      <w:szCs w:val="18"/>
                                    </w:rPr>
                                  </w:pPr>
                                  <w:r w:rsidRPr="0060035F">
                                    <w:rPr>
                                      <w:color w:val="7030A0"/>
                                      <w:sz w:val="18"/>
                                      <w:szCs w:val="18"/>
                                    </w:rPr>
                                    <w:t>5-12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65948" w14:textId="77777777" w:rsidR="00646340" w:rsidRPr="0060035F" w:rsidRDefault="00646340">
                                  <w:pPr>
                                    <w:spacing w:after="0"/>
                                    <w:rPr>
                                      <w:color w:val="7030A0"/>
                                      <w:sz w:val="18"/>
                                      <w:szCs w:val="18"/>
                                    </w:rPr>
                                  </w:pPr>
                                  <w:r w:rsidRPr="0060035F">
                                    <w:rPr>
                                      <w:color w:val="7030A0"/>
                                      <w:sz w:val="18"/>
                                      <w:szCs w:val="18"/>
                                    </w:rPr>
                                    <w:t>0</w:t>
                                  </w:r>
                                </w:p>
                              </w:tc>
                            </w:tr>
                            <w:tr w:rsidR="00646340" w14:paraId="675CFE99"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1F4EF" w14:textId="77777777" w:rsidR="00646340" w:rsidRPr="0060035F" w:rsidRDefault="00646340">
                                  <w:pPr>
                                    <w:spacing w:after="0"/>
                                    <w:rPr>
                                      <w:color w:val="7030A0"/>
                                      <w:sz w:val="18"/>
                                      <w:szCs w:val="18"/>
                                    </w:rPr>
                                  </w:pPr>
                                  <w:r w:rsidRPr="0060035F">
                                    <w:rPr>
                                      <w:color w:val="7030A0"/>
                                      <w:sz w:val="18"/>
                                      <w:szCs w:val="18"/>
                                    </w:rPr>
                                    <w:t>12-16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E2B3A" w14:textId="77777777" w:rsidR="00646340" w:rsidRPr="0060035F" w:rsidRDefault="00646340">
                                  <w:pPr>
                                    <w:spacing w:after="0"/>
                                    <w:rPr>
                                      <w:color w:val="7030A0"/>
                                      <w:sz w:val="18"/>
                                      <w:szCs w:val="18"/>
                                    </w:rPr>
                                  </w:pPr>
                                  <w:r w:rsidRPr="0060035F">
                                    <w:rPr>
                                      <w:color w:val="7030A0"/>
                                      <w:sz w:val="18"/>
                                      <w:szCs w:val="18"/>
                                    </w:rPr>
                                    <w:t>0</w:t>
                                  </w:r>
                                </w:p>
                              </w:tc>
                            </w:tr>
                            <w:tr w:rsidR="00646340" w14:paraId="287B0007"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02C10" w14:textId="77777777" w:rsidR="00646340" w:rsidRPr="0060035F" w:rsidRDefault="00646340">
                                  <w:pPr>
                                    <w:spacing w:after="0"/>
                                    <w:rPr>
                                      <w:color w:val="7030A0"/>
                                      <w:sz w:val="18"/>
                                      <w:szCs w:val="18"/>
                                    </w:rPr>
                                  </w:pPr>
                                  <w:r w:rsidRPr="0060035F">
                                    <w:rPr>
                                      <w:color w:val="7030A0"/>
                                      <w:sz w:val="18"/>
                                      <w:szCs w:val="18"/>
                                    </w:rPr>
                                    <w:t>16 - 19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76504" w14:textId="77777777" w:rsidR="00646340" w:rsidRPr="0060035F" w:rsidRDefault="00646340">
                                  <w:pPr>
                                    <w:spacing w:after="0"/>
                                    <w:rPr>
                                      <w:color w:val="7030A0"/>
                                      <w:sz w:val="18"/>
                                      <w:szCs w:val="18"/>
                                    </w:rPr>
                                  </w:pPr>
                                  <w:r w:rsidRPr="0060035F">
                                    <w:rPr>
                                      <w:color w:val="7030A0"/>
                                      <w:sz w:val="18"/>
                                      <w:szCs w:val="18"/>
                                    </w:rPr>
                                    <w:t>0</w:t>
                                  </w:r>
                                </w:p>
                              </w:tc>
                            </w:tr>
                            <w:tr w:rsidR="00646340" w14:paraId="0678E6EE"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CE184" w14:textId="77777777" w:rsidR="00646340" w:rsidRPr="0060035F" w:rsidRDefault="00646340">
                                  <w:pPr>
                                    <w:spacing w:after="0"/>
                                    <w:rPr>
                                      <w:color w:val="7030A0"/>
                                      <w:sz w:val="18"/>
                                      <w:szCs w:val="18"/>
                                    </w:rPr>
                                  </w:pPr>
                                  <w:r w:rsidRPr="0060035F">
                                    <w:rPr>
                                      <w:color w:val="7030A0"/>
                                      <w:sz w:val="18"/>
                                      <w:szCs w:val="18"/>
                                    </w:rPr>
                                    <w:t>19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437AF" w14:textId="77777777" w:rsidR="00646340" w:rsidRPr="0060035F" w:rsidRDefault="00646340">
                                  <w:pPr>
                                    <w:spacing w:after="0"/>
                                    <w:rPr>
                                      <w:color w:val="7030A0"/>
                                      <w:sz w:val="18"/>
                                      <w:szCs w:val="18"/>
                                    </w:rPr>
                                  </w:pPr>
                                  <w:r w:rsidRPr="0060035F">
                                    <w:rPr>
                                      <w:color w:val="7030A0"/>
                                      <w:sz w:val="18"/>
                                      <w:szCs w:val="18"/>
                                    </w:rPr>
                                    <w:t>5</w:t>
                                  </w:r>
                                </w:p>
                              </w:tc>
                            </w:tr>
                            <w:tr w:rsidR="00646340" w14:paraId="191238D1"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FEE55" w14:textId="77777777" w:rsidR="00646340" w:rsidRPr="0060035F" w:rsidRDefault="00646340">
                                  <w:pPr>
                                    <w:spacing w:after="0"/>
                                    <w:rPr>
                                      <w:b/>
                                      <w:color w:val="7030A0"/>
                                      <w:sz w:val="18"/>
                                      <w:szCs w:val="18"/>
                                    </w:rPr>
                                  </w:pPr>
                                  <w:r w:rsidRPr="0060035F">
                                    <w:rPr>
                                      <w:b/>
                                      <w:color w:val="7030A0"/>
                                      <w:sz w:val="18"/>
                                      <w:szCs w:val="18"/>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723B9" w14:textId="77777777" w:rsidR="00646340" w:rsidRPr="0060035F" w:rsidRDefault="00646340">
                                  <w:pPr>
                                    <w:spacing w:after="0"/>
                                    <w:rPr>
                                      <w:b/>
                                      <w:color w:val="7030A0"/>
                                      <w:sz w:val="18"/>
                                      <w:szCs w:val="18"/>
                                    </w:rPr>
                                  </w:pPr>
                                  <w:r w:rsidRPr="0060035F">
                                    <w:rPr>
                                      <w:b/>
                                      <w:color w:val="7030A0"/>
                                      <w:sz w:val="18"/>
                                      <w:szCs w:val="18"/>
                                    </w:rPr>
                                    <w:t>5</w:t>
                                  </w:r>
                                </w:p>
                              </w:tc>
                            </w:tr>
                          </w:tbl>
                          <w:p w14:paraId="6B1A5DC6" w14:textId="77777777" w:rsidR="00646340" w:rsidRDefault="00646340" w:rsidP="00646340"/>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94C8E1" id="Text Box 37" o:spid="_x0000_s1033" type="#_x0000_t202" style="position:absolute;left:0;text-align:left;margin-left:0;margin-top:18.65pt;width:111.35pt;height:97.1pt;z-index:2516941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" strokeweight=".26467mm">
                <v:textbox>
                  <w:txbxContent>
                    <w:tbl>
                      <w:tblPr>
                        <w:tblW w:w="1980" w:type="dxa"/>
                        <w:tblCellMar>
                          <w:left w:w="10" w:type="dxa"/>
                          <w:right w:w="10" w:type="dxa"/>
                        </w:tblCellMar>
                        <w:tblLook w:val="04A0" w:firstRow="1" w:lastRow="0" w:firstColumn="1" w:lastColumn="0" w:noHBand="0" w:noVBand="1"/>
                      </w:tblPr>
                      <w:tblGrid>
                        <w:gridCol w:w="1129"/>
                        <w:gridCol w:w="851"/>
                      </w:tblGrid>
                      <w:tr w:rsidR="00646340" w14:paraId="0D9AE0F0"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664AE" w14:textId="77777777" w:rsidR="00646340" w:rsidRPr="0060035F" w:rsidRDefault="00646340">
                            <w:pPr>
                              <w:spacing w:after="0"/>
                              <w:rPr>
                                <w:b/>
                                <w:color w:val="7030A0"/>
                                <w:sz w:val="18"/>
                                <w:szCs w:val="18"/>
                              </w:rPr>
                            </w:pPr>
                            <w:r w:rsidRPr="0060035F">
                              <w:rPr>
                                <w:b/>
                                <w:color w:val="7030A0"/>
                                <w:sz w:val="18"/>
                                <w:szCs w:val="18"/>
                              </w:rPr>
                              <w:t>Age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53DC" w14:textId="77777777" w:rsidR="00646340" w:rsidRPr="0060035F" w:rsidRDefault="00646340">
                            <w:pPr>
                              <w:spacing w:after="0"/>
                              <w:rPr>
                                <w:b/>
                                <w:color w:val="7030A0"/>
                                <w:sz w:val="18"/>
                                <w:szCs w:val="18"/>
                              </w:rPr>
                            </w:pPr>
                            <w:r w:rsidRPr="0060035F">
                              <w:rPr>
                                <w:b/>
                                <w:color w:val="7030A0"/>
                                <w:sz w:val="18"/>
                                <w:szCs w:val="18"/>
                              </w:rPr>
                              <w:t>Total</w:t>
                            </w:r>
                          </w:p>
                        </w:tc>
                      </w:tr>
                      <w:tr w:rsidR="00646340" w14:paraId="4079CEEE"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40BA4" w14:textId="77777777" w:rsidR="00646340" w:rsidRPr="0060035F" w:rsidRDefault="00646340">
                            <w:pPr>
                              <w:spacing w:after="0"/>
                              <w:rPr>
                                <w:color w:val="7030A0"/>
                                <w:sz w:val="18"/>
                                <w:szCs w:val="18"/>
                              </w:rPr>
                            </w:pPr>
                            <w:r w:rsidRPr="0060035F">
                              <w:rPr>
                                <w:color w:val="7030A0"/>
                                <w:sz w:val="18"/>
                                <w:szCs w:val="18"/>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F4BBF" w14:textId="77777777" w:rsidR="00646340" w:rsidRPr="0060035F" w:rsidRDefault="00646340">
                            <w:pPr>
                              <w:spacing w:after="0"/>
                              <w:rPr>
                                <w:color w:val="7030A0"/>
                                <w:sz w:val="18"/>
                                <w:szCs w:val="18"/>
                              </w:rPr>
                            </w:pPr>
                            <w:r w:rsidRPr="0060035F">
                              <w:rPr>
                                <w:color w:val="7030A0"/>
                                <w:sz w:val="18"/>
                                <w:szCs w:val="18"/>
                              </w:rPr>
                              <w:t>0</w:t>
                            </w:r>
                          </w:p>
                        </w:tc>
                      </w:tr>
                      <w:tr w:rsidR="00646340" w14:paraId="279C122C"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4538F" w14:textId="77777777" w:rsidR="00646340" w:rsidRPr="0060035F" w:rsidRDefault="00646340">
                            <w:pPr>
                              <w:spacing w:after="0"/>
                              <w:rPr>
                                <w:color w:val="7030A0"/>
                                <w:sz w:val="18"/>
                                <w:szCs w:val="18"/>
                              </w:rPr>
                            </w:pPr>
                            <w:r w:rsidRPr="0060035F">
                              <w:rPr>
                                <w:color w:val="7030A0"/>
                                <w:sz w:val="18"/>
                                <w:szCs w:val="18"/>
                              </w:rPr>
                              <w:t>5-12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65948" w14:textId="77777777" w:rsidR="00646340" w:rsidRPr="0060035F" w:rsidRDefault="00646340">
                            <w:pPr>
                              <w:spacing w:after="0"/>
                              <w:rPr>
                                <w:color w:val="7030A0"/>
                                <w:sz w:val="18"/>
                                <w:szCs w:val="18"/>
                              </w:rPr>
                            </w:pPr>
                            <w:r w:rsidRPr="0060035F">
                              <w:rPr>
                                <w:color w:val="7030A0"/>
                                <w:sz w:val="18"/>
                                <w:szCs w:val="18"/>
                              </w:rPr>
                              <w:t>0</w:t>
                            </w:r>
                          </w:p>
                        </w:tc>
                      </w:tr>
                      <w:tr w:rsidR="00646340" w14:paraId="675CFE99"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1F4EF" w14:textId="77777777" w:rsidR="00646340" w:rsidRPr="0060035F" w:rsidRDefault="00646340">
                            <w:pPr>
                              <w:spacing w:after="0"/>
                              <w:rPr>
                                <w:color w:val="7030A0"/>
                                <w:sz w:val="18"/>
                                <w:szCs w:val="18"/>
                              </w:rPr>
                            </w:pPr>
                            <w:r w:rsidRPr="0060035F">
                              <w:rPr>
                                <w:color w:val="7030A0"/>
                                <w:sz w:val="18"/>
                                <w:szCs w:val="18"/>
                              </w:rPr>
                              <w:t>12-16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E2B3A" w14:textId="77777777" w:rsidR="00646340" w:rsidRPr="0060035F" w:rsidRDefault="00646340">
                            <w:pPr>
                              <w:spacing w:after="0"/>
                              <w:rPr>
                                <w:color w:val="7030A0"/>
                                <w:sz w:val="18"/>
                                <w:szCs w:val="18"/>
                              </w:rPr>
                            </w:pPr>
                            <w:r w:rsidRPr="0060035F">
                              <w:rPr>
                                <w:color w:val="7030A0"/>
                                <w:sz w:val="18"/>
                                <w:szCs w:val="18"/>
                              </w:rPr>
                              <w:t>0</w:t>
                            </w:r>
                          </w:p>
                        </w:tc>
                      </w:tr>
                      <w:tr w:rsidR="00646340" w14:paraId="287B0007"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02C10" w14:textId="77777777" w:rsidR="00646340" w:rsidRPr="0060035F" w:rsidRDefault="00646340">
                            <w:pPr>
                              <w:spacing w:after="0"/>
                              <w:rPr>
                                <w:color w:val="7030A0"/>
                                <w:sz w:val="18"/>
                                <w:szCs w:val="18"/>
                              </w:rPr>
                            </w:pPr>
                            <w:r w:rsidRPr="0060035F">
                              <w:rPr>
                                <w:color w:val="7030A0"/>
                                <w:sz w:val="18"/>
                                <w:szCs w:val="18"/>
                              </w:rPr>
                              <w:t>16 - 19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76504" w14:textId="77777777" w:rsidR="00646340" w:rsidRPr="0060035F" w:rsidRDefault="00646340">
                            <w:pPr>
                              <w:spacing w:after="0"/>
                              <w:rPr>
                                <w:color w:val="7030A0"/>
                                <w:sz w:val="18"/>
                                <w:szCs w:val="18"/>
                              </w:rPr>
                            </w:pPr>
                            <w:r w:rsidRPr="0060035F">
                              <w:rPr>
                                <w:color w:val="7030A0"/>
                                <w:sz w:val="18"/>
                                <w:szCs w:val="18"/>
                              </w:rPr>
                              <w:t>0</w:t>
                            </w:r>
                          </w:p>
                        </w:tc>
                      </w:tr>
                      <w:tr w:rsidR="00646340" w14:paraId="0678E6EE"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CE184" w14:textId="77777777" w:rsidR="00646340" w:rsidRPr="0060035F" w:rsidRDefault="00646340">
                            <w:pPr>
                              <w:spacing w:after="0"/>
                              <w:rPr>
                                <w:color w:val="7030A0"/>
                                <w:sz w:val="18"/>
                                <w:szCs w:val="18"/>
                              </w:rPr>
                            </w:pPr>
                            <w:r w:rsidRPr="0060035F">
                              <w:rPr>
                                <w:color w:val="7030A0"/>
                                <w:sz w:val="18"/>
                                <w:szCs w:val="18"/>
                              </w:rPr>
                              <w:t>19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437AF" w14:textId="77777777" w:rsidR="00646340" w:rsidRPr="0060035F" w:rsidRDefault="00646340">
                            <w:pPr>
                              <w:spacing w:after="0"/>
                              <w:rPr>
                                <w:color w:val="7030A0"/>
                                <w:sz w:val="18"/>
                                <w:szCs w:val="18"/>
                              </w:rPr>
                            </w:pPr>
                            <w:r w:rsidRPr="0060035F">
                              <w:rPr>
                                <w:color w:val="7030A0"/>
                                <w:sz w:val="18"/>
                                <w:szCs w:val="18"/>
                              </w:rPr>
                              <w:t>5</w:t>
                            </w:r>
                          </w:p>
                        </w:tc>
                      </w:tr>
                      <w:tr w:rsidR="00646340" w14:paraId="191238D1"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FEE55" w14:textId="77777777" w:rsidR="00646340" w:rsidRPr="0060035F" w:rsidRDefault="00646340">
                            <w:pPr>
                              <w:spacing w:after="0"/>
                              <w:rPr>
                                <w:b/>
                                <w:color w:val="7030A0"/>
                                <w:sz w:val="18"/>
                                <w:szCs w:val="18"/>
                              </w:rPr>
                            </w:pPr>
                            <w:r w:rsidRPr="0060035F">
                              <w:rPr>
                                <w:b/>
                                <w:color w:val="7030A0"/>
                                <w:sz w:val="18"/>
                                <w:szCs w:val="18"/>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723B9" w14:textId="77777777" w:rsidR="00646340" w:rsidRPr="0060035F" w:rsidRDefault="00646340">
                            <w:pPr>
                              <w:spacing w:after="0"/>
                              <w:rPr>
                                <w:b/>
                                <w:color w:val="7030A0"/>
                                <w:sz w:val="18"/>
                                <w:szCs w:val="18"/>
                              </w:rPr>
                            </w:pPr>
                            <w:r w:rsidRPr="0060035F">
                              <w:rPr>
                                <w:b/>
                                <w:color w:val="7030A0"/>
                                <w:sz w:val="18"/>
                                <w:szCs w:val="18"/>
                              </w:rPr>
                              <w:t>5</w:t>
                            </w:r>
                          </w:p>
                        </w:tc>
                      </w:tr>
                    </w:tbl>
                    <w:p w14:paraId="6B1A5DC6" w14:textId="77777777" w:rsidR="00646340" w:rsidRDefault="00646340" w:rsidP="00646340"/>
                  </w:txbxContent>
                </v:textbox>
                <w10:wrap type="tight" anchorx="margin"/>
              </v:shape>
            </w:pict>
          </mc:Fallback>
        </mc:AlternateContent>
      </w:r>
      <w:r w:rsidRPr="00382004">
        <w:rPr>
          <w:rFonts w:cstheme="minorHAnsi"/>
          <w:b/>
          <w:bCs/>
        </w:rPr>
        <w:t xml:space="preserve">Number of </w:t>
      </w:r>
      <w:r>
        <w:rPr>
          <w:rFonts w:cstheme="minorHAnsi"/>
          <w:b/>
          <w:bCs/>
        </w:rPr>
        <w:t>young people receiving funds</w:t>
      </w:r>
      <w:r w:rsidRPr="00382004">
        <w:rPr>
          <w:rFonts w:cstheme="minorHAnsi"/>
          <w:b/>
          <w:bCs/>
        </w:rPr>
        <w:t xml:space="preserve"> </w:t>
      </w:r>
      <w:r>
        <w:rPr>
          <w:rFonts w:cstheme="minorHAnsi"/>
          <w:b/>
          <w:bCs/>
        </w:rPr>
        <w:t>–</w:t>
      </w:r>
      <w:r w:rsidRPr="00382004">
        <w:rPr>
          <w:rFonts w:cstheme="minorHAnsi"/>
          <w:b/>
          <w:bCs/>
        </w:rPr>
        <w:t xml:space="preserve"> </w:t>
      </w:r>
      <w:r>
        <w:rPr>
          <w:rFonts w:cstheme="minorHAnsi"/>
          <w:b/>
          <w:bCs/>
        </w:rPr>
        <w:t>5</w:t>
      </w:r>
    </w:p>
    <w:p w14:paraId="229C51C1" w14:textId="77777777" w:rsidR="00646340" w:rsidRPr="00FA4264" w:rsidRDefault="00646340" w:rsidP="00646340">
      <w:pPr>
        <w:jc w:val="both"/>
        <w:rPr>
          <w:rFonts w:cstheme="minorHAnsi"/>
        </w:rPr>
      </w:pPr>
      <w:r w:rsidRPr="00FA4264">
        <w:rPr>
          <w:rFonts w:cstheme="minorHAnsi"/>
        </w:rPr>
        <w:t>These figures represent the amount of young people who contacted the Youth Team seeking some support with connection bills</w:t>
      </w:r>
      <w:r>
        <w:rPr>
          <w:rFonts w:cstheme="minorHAnsi"/>
        </w:rPr>
        <w:t xml:space="preserve">. Initially paid by them and reimbursed with monies from the fund. </w:t>
      </w:r>
    </w:p>
    <w:p w14:paraId="61F91B7F" w14:textId="77777777" w:rsidR="00646340" w:rsidRPr="00382004" w:rsidRDefault="00646340" w:rsidP="00646340">
      <w:pPr>
        <w:jc w:val="both"/>
        <w:rPr>
          <w:rFonts w:cstheme="minorHAnsi"/>
        </w:rPr>
      </w:pPr>
    </w:p>
    <w:p w14:paraId="2CA0D4CB" w14:textId="77777777" w:rsidR="00646340" w:rsidRDefault="00646340" w:rsidP="00646340">
      <w:pPr>
        <w:jc w:val="both"/>
        <w:rPr>
          <w:rFonts w:cstheme="minorHAnsi"/>
          <w:b/>
          <w:bCs/>
          <w:color w:val="00B0F0"/>
        </w:rPr>
      </w:pPr>
    </w:p>
    <w:p w14:paraId="31103AAD" w14:textId="77777777" w:rsidR="00646340" w:rsidRDefault="00646340" w:rsidP="00646340">
      <w:pPr>
        <w:jc w:val="both"/>
        <w:rPr>
          <w:rFonts w:cstheme="minorHAnsi"/>
          <w:b/>
          <w:bCs/>
          <w:color w:val="00B0F0"/>
        </w:rPr>
      </w:pPr>
    </w:p>
    <w:p w14:paraId="56A7CAE6" w14:textId="77777777" w:rsidR="00646340" w:rsidRPr="006F207E" w:rsidRDefault="00646340" w:rsidP="00646340">
      <w:pPr>
        <w:jc w:val="both"/>
        <w:rPr>
          <w:rFonts w:cstheme="minorHAnsi"/>
          <w:b/>
          <w:bCs/>
          <w:color w:val="7030A0"/>
          <w:sz w:val="28"/>
          <w:szCs w:val="28"/>
        </w:rPr>
      </w:pPr>
      <w:r w:rsidRPr="006F207E">
        <w:rPr>
          <w:rFonts w:cstheme="minorHAnsi"/>
          <w:b/>
          <w:bCs/>
          <w:color w:val="7030A0"/>
          <w:sz w:val="28"/>
          <w:szCs w:val="28"/>
        </w:rPr>
        <w:lastRenderedPageBreak/>
        <w:t xml:space="preserve">Who Cares? Scotland </w:t>
      </w:r>
      <w:r>
        <w:rPr>
          <w:rFonts w:cstheme="minorHAnsi"/>
          <w:b/>
          <w:bCs/>
          <w:color w:val="7030A0"/>
          <w:sz w:val="28"/>
          <w:szCs w:val="28"/>
        </w:rPr>
        <w:t xml:space="preserve">Winter Wishes </w:t>
      </w:r>
      <w:r w:rsidRPr="006F207E">
        <w:rPr>
          <w:rFonts w:cstheme="minorHAnsi"/>
          <w:b/>
          <w:bCs/>
          <w:color w:val="7030A0"/>
          <w:sz w:val="28"/>
          <w:szCs w:val="28"/>
        </w:rPr>
        <w:t xml:space="preserve">(Aberdeen only) </w:t>
      </w:r>
    </w:p>
    <w:p w14:paraId="7E1FC167" w14:textId="77777777" w:rsidR="00646340" w:rsidRPr="00647811" w:rsidRDefault="00646340" w:rsidP="00646340">
      <w:pPr>
        <w:jc w:val="both"/>
        <w:rPr>
          <w:rFonts w:cstheme="minorHAnsi"/>
          <w:b/>
          <w:bCs/>
        </w:rPr>
      </w:pPr>
      <w:r w:rsidRPr="00382004">
        <w:rPr>
          <w:rFonts w:cstheme="minorHAnsi"/>
          <w:noProof/>
          <w:color w:val="00B0F0"/>
          <w:sz w:val="24"/>
          <w:szCs w:val="24"/>
          <w:lang w:eastAsia="en-GB"/>
        </w:rPr>
        <mc:AlternateContent>
          <mc:Choice Requires="wps">
            <w:drawing>
              <wp:anchor distT="0" distB="0" distL="114300" distR="114300" simplePos="0" relativeHeight="251695133" behindDoc="0" locked="0" layoutInCell="1" allowOverlap="1" wp14:anchorId="37C1A0C8" wp14:editId="1A41E576">
                <wp:simplePos x="0" y="0"/>
                <wp:positionH relativeFrom="margin">
                  <wp:posOffset>-24765</wp:posOffset>
                </wp:positionH>
                <wp:positionV relativeFrom="paragraph">
                  <wp:posOffset>197485</wp:posOffset>
                </wp:positionV>
                <wp:extent cx="1457325" cy="1222379"/>
                <wp:effectExtent l="0" t="0" r="28575" b="15871"/>
                <wp:wrapTight wrapText="bothSides">
                  <wp:wrapPolygon edited="0">
                    <wp:start x="0" y="0"/>
                    <wp:lineTo x="0" y="21544"/>
                    <wp:lineTo x="21741" y="21544"/>
                    <wp:lineTo x="21741" y="0"/>
                    <wp:lineTo x="0" y="0"/>
                  </wp:wrapPolygon>
                </wp:wrapTight>
                <wp:docPr id="52" name="Text Box 37"/>
                <wp:cNvGraphicFramePr/>
                <a:graphic xmlns:a="http://schemas.openxmlformats.org/drawingml/2006/main">
                  <a:graphicData uri="http://schemas.microsoft.com/office/word/2010/wordprocessingShape">
                    <wps:wsp>
                      <wps:cNvSpPr txBox="1"/>
                      <wps:spPr>
                        <a:xfrm>
                          <a:off x="0" y="0"/>
                          <a:ext cx="1457325" cy="1222379"/>
                        </a:xfrm>
                        <a:prstGeom prst="rect">
                          <a:avLst/>
                        </a:prstGeom>
                        <a:solidFill>
                          <a:srgbClr val="FFFFFF"/>
                        </a:solidFill>
                        <a:ln w="9528">
                          <a:solidFill>
                            <a:srgbClr val="000000"/>
                          </a:solidFill>
                          <a:prstDash val="solid"/>
                        </a:ln>
                      </wps:spPr>
                      <wps:txbx>
                        <w:txbxContent>
                          <w:tbl>
                            <w:tblPr>
                              <w:tblW w:w="1980" w:type="dxa"/>
                              <w:tblCellMar>
                                <w:left w:w="10" w:type="dxa"/>
                                <w:right w:w="10" w:type="dxa"/>
                              </w:tblCellMar>
                              <w:tblLook w:val="04A0" w:firstRow="1" w:lastRow="0" w:firstColumn="1" w:lastColumn="0" w:noHBand="0" w:noVBand="1"/>
                            </w:tblPr>
                            <w:tblGrid>
                              <w:gridCol w:w="988"/>
                              <w:gridCol w:w="992"/>
                            </w:tblGrid>
                            <w:tr w:rsidR="00646340" w14:paraId="670EF792"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6971" w14:textId="77777777" w:rsidR="00646340" w:rsidRPr="0060035F" w:rsidRDefault="00646340">
                                  <w:pPr>
                                    <w:spacing w:after="0"/>
                                    <w:rPr>
                                      <w:b/>
                                      <w:color w:val="7030A0"/>
                                      <w:sz w:val="18"/>
                                      <w:szCs w:val="18"/>
                                    </w:rPr>
                                  </w:pPr>
                                  <w:r w:rsidRPr="0060035F">
                                    <w:rPr>
                                      <w:b/>
                                      <w:color w:val="7030A0"/>
                                      <w:sz w:val="18"/>
                                      <w:szCs w:val="18"/>
                                    </w:rPr>
                                    <w:t>Age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5FF46" w14:textId="77777777" w:rsidR="00646340" w:rsidRPr="0060035F" w:rsidRDefault="00646340">
                                  <w:pPr>
                                    <w:spacing w:after="0"/>
                                    <w:rPr>
                                      <w:b/>
                                      <w:color w:val="7030A0"/>
                                      <w:sz w:val="18"/>
                                      <w:szCs w:val="18"/>
                                    </w:rPr>
                                  </w:pPr>
                                  <w:r w:rsidRPr="0060035F">
                                    <w:rPr>
                                      <w:b/>
                                      <w:color w:val="7030A0"/>
                                      <w:sz w:val="18"/>
                                      <w:szCs w:val="18"/>
                                    </w:rPr>
                                    <w:t>Total</w:t>
                                  </w:r>
                                </w:p>
                              </w:tc>
                            </w:tr>
                            <w:tr w:rsidR="00646340" w14:paraId="1921BFA7"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C7F65" w14:textId="77777777" w:rsidR="00646340" w:rsidRPr="0060035F" w:rsidRDefault="00646340">
                                  <w:pPr>
                                    <w:spacing w:after="0"/>
                                    <w:rPr>
                                      <w:color w:val="7030A0"/>
                                      <w:sz w:val="18"/>
                                      <w:szCs w:val="18"/>
                                    </w:rPr>
                                  </w:pPr>
                                  <w:r w:rsidRPr="0060035F">
                                    <w:rPr>
                                      <w:color w:val="7030A0"/>
                                      <w:sz w:val="18"/>
                                      <w:szCs w:val="18"/>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019FC" w14:textId="77777777" w:rsidR="00646340" w:rsidRPr="0060035F" w:rsidRDefault="00646340">
                                  <w:pPr>
                                    <w:spacing w:after="0"/>
                                    <w:rPr>
                                      <w:color w:val="7030A0"/>
                                      <w:sz w:val="18"/>
                                      <w:szCs w:val="18"/>
                                    </w:rPr>
                                  </w:pPr>
                                  <w:r w:rsidRPr="0060035F">
                                    <w:rPr>
                                      <w:color w:val="7030A0"/>
                                      <w:sz w:val="18"/>
                                      <w:szCs w:val="18"/>
                                    </w:rPr>
                                    <w:t>0</w:t>
                                  </w:r>
                                </w:p>
                              </w:tc>
                            </w:tr>
                            <w:tr w:rsidR="00646340" w14:paraId="1A8F836D"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21ABF" w14:textId="77777777" w:rsidR="00646340" w:rsidRPr="0060035F" w:rsidRDefault="00646340">
                                  <w:pPr>
                                    <w:spacing w:after="0"/>
                                    <w:rPr>
                                      <w:color w:val="7030A0"/>
                                      <w:sz w:val="18"/>
                                      <w:szCs w:val="18"/>
                                    </w:rPr>
                                  </w:pPr>
                                  <w:r w:rsidRPr="0060035F">
                                    <w:rPr>
                                      <w:color w:val="7030A0"/>
                                      <w:sz w:val="18"/>
                                      <w:szCs w:val="18"/>
                                    </w:rPr>
                                    <w:t>5-12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8EA41" w14:textId="77777777" w:rsidR="00646340" w:rsidRPr="0060035F" w:rsidRDefault="00646340">
                                  <w:pPr>
                                    <w:spacing w:after="0"/>
                                    <w:rPr>
                                      <w:color w:val="7030A0"/>
                                      <w:sz w:val="18"/>
                                      <w:szCs w:val="18"/>
                                    </w:rPr>
                                  </w:pPr>
                                  <w:r w:rsidRPr="0060035F">
                                    <w:rPr>
                                      <w:color w:val="7030A0"/>
                                      <w:sz w:val="18"/>
                                      <w:szCs w:val="18"/>
                                    </w:rPr>
                                    <w:t>0</w:t>
                                  </w:r>
                                </w:p>
                              </w:tc>
                            </w:tr>
                            <w:tr w:rsidR="00646340" w14:paraId="2BD5BF41"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1AED6" w14:textId="77777777" w:rsidR="00646340" w:rsidRPr="0060035F" w:rsidRDefault="00646340">
                                  <w:pPr>
                                    <w:spacing w:after="0"/>
                                    <w:rPr>
                                      <w:color w:val="7030A0"/>
                                      <w:sz w:val="18"/>
                                      <w:szCs w:val="18"/>
                                    </w:rPr>
                                  </w:pPr>
                                  <w:r w:rsidRPr="0060035F">
                                    <w:rPr>
                                      <w:color w:val="7030A0"/>
                                      <w:sz w:val="18"/>
                                      <w:szCs w:val="18"/>
                                    </w:rPr>
                                    <w:t>12-16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D1119" w14:textId="77777777" w:rsidR="00646340" w:rsidRPr="0060035F" w:rsidRDefault="00646340">
                                  <w:pPr>
                                    <w:spacing w:after="0"/>
                                    <w:rPr>
                                      <w:color w:val="7030A0"/>
                                      <w:sz w:val="18"/>
                                      <w:szCs w:val="18"/>
                                    </w:rPr>
                                  </w:pPr>
                                  <w:r w:rsidRPr="0060035F">
                                    <w:rPr>
                                      <w:color w:val="7030A0"/>
                                      <w:sz w:val="18"/>
                                      <w:szCs w:val="18"/>
                                    </w:rPr>
                                    <w:t>0</w:t>
                                  </w:r>
                                </w:p>
                              </w:tc>
                            </w:tr>
                            <w:tr w:rsidR="00646340" w14:paraId="3FF6972A"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6EBEB" w14:textId="77777777" w:rsidR="00646340" w:rsidRPr="0060035F" w:rsidRDefault="00646340">
                                  <w:pPr>
                                    <w:spacing w:after="0"/>
                                    <w:rPr>
                                      <w:color w:val="7030A0"/>
                                      <w:sz w:val="18"/>
                                      <w:szCs w:val="18"/>
                                    </w:rPr>
                                  </w:pPr>
                                  <w:r w:rsidRPr="0060035F">
                                    <w:rPr>
                                      <w:color w:val="7030A0"/>
                                      <w:sz w:val="18"/>
                                      <w:szCs w:val="18"/>
                                    </w:rPr>
                                    <w:t>16 - 19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55EE8" w14:textId="77777777" w:rsidR="00646340" w:rsidRPr="0060035F" w:rsidRDefault="00646340">
                                  <w:pPr>
                                    <w:spacing w:after="0"/>
                                    <w:rPr>
                                      <w:color w:val="7030A0"/>
                                      <w:sz w:val="18"/>
                                      <w:szCs w:val="18"/>
                                    </w:rPr>
                                  </w:pPr>
                                  <w:r w:rsidRPr="0060035F">
                                    <w:rPr>
                                      <w:color w:val="7030A0"/>
                                      <w:sz w:val="18"/>
                                      <w:szCs w:val="18"/>
                                    </w:rPr>
                                    <w:t>0</w:t>
                                  </w:r>
                                </w:p>
                              </w:tc>
                            </w:tr>
                            <w:tr w:rsidR="00646340" w14:paraId="3DE84E9F"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1F887" w14:textId="77777777" w:rsidR="00646340" w:rsidRPr="0060035F" w:rsidRDefault="00646340">
                                  <w:pPr>
                                    <w:spacing w:after="0"/>
                                    <w:rPr>
                                      <w:color w:val="7030A0"/>
                                      <w:sz w:val="18"/>
                                      <w:szCs w:val="18"/>
                                    </w:rPr>
                                  </w:pPr>
                                  <w:r w:rsidRPr="0060035F">
                                    <w:rPr>
                                      <w:color w:val="7030A0"/>
                                      <w:sz w:val="18"/>
                                      <w:szCs w:val="18"/>
                                    </w:rPr>
                                    <w:t>19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83DD1" w14:textId="77777777" w:rsidR="00646340" w:rsidRPr="0060035F" w:rsidRDefault="00646340">
                                  <w:pPr>
                                    <w:spacing w:after="0"/>
                                    <w:rPr>
                                      <w:color w:val="7030A0"/>
                                      <w:sz w:val="18"/>
                                      <w:szCs w:val="18"/>
                                    </w:rPr>
                                  </w:pPr>
                                  <w:r>
                                    <w:rPr>
                                      <w:color w:val="7030A0"/>
                                      <w:sz w:val="18"/>
                                      <w:szCs w:val="18"/>
                                    </w:rPr>
                                    <w:t>9</w:t>
                                  </w:r>
                                </w:p>
                              </w:tc>
                            </w:tr>
                            <w:tr w:rsidR="00646340" w14:paraId="0D0A52CE"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CFF7C" w14:textId="77777777" w:rsidR="00646340" w:rsidRPr="0060035F" w:rsidRDefault="00646340">
                                  <w:pPr>
                                    <w:spacing w:after="0"/>
                                    <w:rPr>
                                      <w:b/>
                                      <w:color w:val="7030A0"/>
                                      <w:sz w:val="18"/>
                                      <w:szCs w:val="18"/>
                                    </w:rPr>
                                  </w:pPr>
                                  <w:r w:rsidRPr="0060035F">
                                    <w:rPr>
                                      <w:b/>
                                      <w:color w:val="7030A0"/>
                                      <w:sz w:val="18"/>
                                      <w:szCs w:val="18"/>
                                    </w:rPr>
                                    <w:t>TOTAL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1E3BB" w14:textId="77777777" w:rsidR="00646340" w:rsidRPr="0060035F" w:rsidRDefault="00646340">
                                  <w:pPr>
                                    <w:spacing w:after="0"/>
                                    <w:rPr>
                                      <w:b/>
                                      <w:color w:val="7030A0"/>
                                      <w:sz w:val="18"/>
                                      <w:szCs w:val="18"/>
                                    </w:rPr>
                                  </w:pPr>
                                  <w:r>
                                    <w:rPr>
                                      <w:b/>
                                      <w:color w:val="7030A0"/>
                                      <w:sz w:val="18"/>
                                      <w:szCs w:val="18"/>
                                    </w:rPr>
                                    <w:t>9</w:t>
                                  </w:r>
                                </w:p>
                              </w:tc>
                            </w:tr>
                          </w:tbl>
                          <w:p w14:paraId="60176274" w14:textId="77777777" w:rsidR="00646340" w:rsidRDefault="00646340" w:rsidP="00646340"/>
                        </w:txbxContent>
                      </wps:txbx>
                      <wps:bodyPr vert="horz" wrap="square" lIns="91440" tIns="45720" rIns="91440" bIns="45720" anchor="t" anchorCtr="0" compatLnSpc="0">
                        <a:noAutofit/>
                      </wps:bodyPr>
                    </wps:wsp>
                  </a:graphicData>
                </a:graphic>
              </wp:anchor>
            </w:drawing>
          </mc:Choice>
          <mc:Fallback>
            <w:pict>
              <v:shape w14:anchorId="37C1A0C8" id="_x0000_s1034" type="#_x0000_t202" style="position:absolute;left:0;text-align:left;margin-left:-1.95pt;margin-top:15.55pt;width:114.75pt;height:96.25pt;z-index:25169513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" strokeweight=".26467mm">
                <v:textbox>
                  <w:txbxContent>
                    <w:tbl>
                      <w:tblPr>
                        <w:tblW w:w="1980" w:type="dxa"/>
                        <w:tblCellMar>
                          <w:left w:w="10" w:type="dxa"/>
                          <w:right w:w="10" w:type="dxa"/>
                        </w:tblCellMar>
                        <w:tblLook w:val="04A0" w:firstRow="1" w:lastRow="0" w:firstColumn="1" w:lastColumn="0" w:noHBand="0" w:noVBand="1"/>
                      </w:tblPr>
                      <w:tblGrid>
                        <w:gridCol w:w="988"/>
                        <w:gridCol w:w="992"/>
                      </w:tblGrid>
                      <w:tr w:rsidR="00646340" w14:paraId="670EF792"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6971" w14:textId="77777777" w:rsidR="00646340" w:rsidRPr="0060035F" w:rsidRDefault="00646340">
                            <w:pPr>
                              <w:spacing w:after="0"/>
                              <w:rPr>
                                <w:b/>
                                <w:color w:val="7030A0"/>
                                <w:sz w:val="18"/>
                                <w:szCs w:val="18"/>
                              </w:rPr>
                            </w:pPr>
                            <w:r w:rsidRPr="0060035F">
                              <w:rPr>
                                <w:b/>
                                <w:color w:val="7030A0"/>
                                <w:sz w:val="18"/>
                                <w:szCs w:val="18"/>
                              </w:rPr>
                              <w:t>Age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5FF46" w14:textId="77777777" w:rsidR="00646340" w:rsidRPr="0060035F" w:rsidRDefault="00646340">
                            <w:pPr>
                              <w:spacing w:after="0"/>
                              <w:rPr>
                                <w:b/>
                                <w:color w:val="7030A0"/>
                                <w:sz w:val="18"/>
                                <w:szCs w:val="18"/>
                              </w:rPr>
                            </w:pPr>
                            <w:r w:rsidRPr="0060035F">
                              <w:rPr>
                                <w:b/>
                                <w:color w:val="7030A0"/>
                                <w:sz w:val="18"/>
                                <w:szCs w:val="18"/>
                              </w:rPr>
                              <w:t>Total</w:t>
                            </w:r>
                          </w:p>
                        </w:tc>
                      </w:tr>
                      <w:tr w:rsidR="00646340" w14:paraId="1921BFA7"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C7F65" w14:textId="77777777" w:rsidR="00646340" w:rsidRPr="0060035F" w:rsidRDefault="00646340">
                            <w:pPr>
                              <w:spacing w:after="0"/>
                              <w:rPr>
                                <w:color w:val="7030A0"/>
                                <w:sz w:val="18"/>
                                <w:szCs w:val="18"/>
                              </w:rPr>
                            </w:pPr>
                            <w:r w:rsidRPr="0060035F">
                              <w:rPr>
                                <w:color w:val="7030A0"/>
                                <w:sz w:val="18"/>
                                <w:szCs w:val="18"/>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019FC" w14:textId="77777777" w:rsidR="00646340" w:rsidRPr="0060035F" w:rsidRDefault="00646340">
                            <w:pPr>
                              <w:spacing w:after="0"/>
                              <w:rPr>
                                <w:color w:val="7030A0"/>
                                <w:sz w:val="18"/>
                                <w:szCs w:val="18"/>
                              </w:rPr>
                            </w:pPr>
                            <w:r w:rsidRPr="0060035F">
                              <w:rPr>
                                <w:color w:val="7030A0"/>
                                <w:sz w:val="18"/>
                                <w:szCs w:val="18"/>
                              </w:rPr>
                              <w:t>0</w:t>
                            </w:r>
                          </w:p>
                        </w:tc>
                      </w:tr>
                      <w:tr w:rsidR="00646340" w14:paraId="1A8F836D"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21ABF" w14:textId="77777777" w:rsidR="00646340" w:rsidRPr="0060035F" w:rsidRDefault="00646340">
                            <w:pPr>
                              <w:spacing w:after="0"/>
                              <w:rPr>
                                <w:color w:val="7030A0"/>
                                <w:sz w:val="18"/>
                                <w:szCs w:val="18"/>
                              </w:rPr>
                            </w:pPr>
                            <w:r w:rsidRPr="0060035F">
                              <w:rPr>
                                <w:color w:val="7030A0"/>
                                <w:sz w:val="18"/>
                                <w:szCs w:val="18"/>
                              </w:rPr>
                              <w:t>5-12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8EA41" w14:textId="77777777" w:rsidR="00646340" w:rsidRPr="0060035F" w:rsidRDefault="00646340">
                            <w:pPr>
                              <w:spacing w:after="0"/>
                              <w:rPr>
                                <w:color w:val="7030A0"/>
                                <w:sz w:val="18"/>
                                <w:szCs w:val="18"/>
                              </w:rPr>
                            </w:pPr>
                            <w:r w:rsidRPr="0060035F">
                              <w:rPr>
                                <w:color w:val="7030A0"/>
                                <w:sz w:val="18"/>
                                <w:szCs w:val="18"/>
                              </w:rPr>
                              <w:t>0</w:t>
                            </w:r>
                          </w:p>
                        </w:tc>
                      </w:tr>
                      <w:tr w:rsidR="00646340" w14:paraId="2BD5BF41"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1AED6" w14:textId="77777777" w:rsidR="00646340" w:rsidRPr="0060035F" w:rsidRDefault="00646340">
                            <w:pPr>
                              <w:spacing w:after="0"/>
                              <w:rPr>
                                <w:color w:val="7030A0"/>
                                <w:sz w:val="18"/>
                                <w:szCs w:val="18"/>
                              </w:rPr>
                            </w:pPr>
                            <w:r w:rsidRPr="0060035F">
                              <w:rPr>
                                <w:color w:val="7030A0"/>
                                <w:sz w:val="18"/>
                                <w:szCs w:val="18"/>
                              </w:rPr>
                              <w:t>12-16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D1119" w14:textId="77777777" w:rsidR="00646340" w:rsidRPr="0060035F" w:rsidRDefault="00646340">
                            <w:pPr>
                              <w:spacing w:after="0"/>
                              <w:rPr>
                                <w:color w:val="7030A0"/>
                                <w:sz w:val="18"/>
                                <w:szCs w:val="18"/>
                              </w:rPr>
                            </w:pPr>
                            <w:r w:rsidRPr="0060035F">
                              <w:rPr>
                                <w:color w:val="7030A0"/>
                                <w:sz w:val="18"/>
                                <w:szCs w:val="18"/>
                              </w:rPr>
                              <w:t>0</w:t>
                            </w:r>
                          </w:p>
                        </w:tc>
                      </w:tr>
                      <w:tr w:rsidR="00646340" w14:paraId="3FF6972A"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6EBEB" w14:textId="77777777" w:rsidR="00646340" w:rsidRPr="0060035F" w:rsidRDefault="00646340">
                            <w:pPr>
                              <w:spacing w:after="0"/>
                              <w:rPr>
                                <w:color w:val="7030A0"/>
                                <w:sz w:val="18"/>
                                <w:szCs w:val="18"/>
                              </w:rPr>
                            </w:pPr>
                            <w:r w:rsidRPr="0060035F">
                              <w:rPr>
                                <w:color w:val="7030A0"/>
                                <w:sz w:val="18"/>
                                <w:szCs w:val="18"/>
                              </w:rPr>
                              <w:t>16 - 19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55EE8" w14:textId="77777777" w:rsidR="00646340" w:rsidRPr="0060035F" w:rsidRDefault="00646340">
                            <w:pPr>
                              <w:spacing w:after="0"/>
                              <w:rPr>
                                <w:color w:val="7030A0"/>
                                <w:sz w:val="18"/>
                                <w:szCs w:val="18"/>
                              </w:rPr>
                            </w:pPr>
                            <w:r w:rsidRPr="0060035F">
                              <w:rPr>
                                <w:color w:val="7030A0"/>
                                <w:sz w:val="18"/>
                                <w:szCs w:val="18"/>
                              </w:rPr>
                              <w:t>0</w:t>
                            </w:r>
                          </w:p>
                        </w:tc>
                      </w:tr>
                      <w:tr w:rsidR="00646340" w14:paraId="3DE84E9F"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1F887" w14:textId="77777777" w:rsidR="00646340" w:rsidRPr="0060035F" w:rsidRDefault="00646340">
                            <w:pPr>
                              <w:spacing w:after="0"/>
                              <w:rPr>
                                <w:color w:val="7030A0"/>
                                <w:sz w:val="18"/>
                                <w:szCs w:val="18"/>
                              </w:rPr>
                            </w:pPr>
                            <w:r w:rsidRPr="0060035F">
                              <w:rPr>
                                <w:color w:val="7030A0"/>
                                <w:sz w:val="18"/>
                                <w:szCs w:val="18"/>
                              </w:rPr>
                              <w:t>19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83DD1" w14:textId="77777777" w:rsidR="00646340" w:rsidRPr="0060035F" w:rsidRDefault="00646340">
                            <w:pPr>
                              <w:spacing w:after="0"/>
                              <w:rPr>
                                <w:color w:val="7030A0"/>
                                <w:sz w:val="18"/>
                                <w:szCs w:val="18"/>
                              </w:rPr>
                            </w:pPr>
                            <w:r>
                              <w:rPr>
                                <w:color w:val="7030A0"/>
                                <w:sz w:val="18"/>
                                <w:szCs w:val="18"/>
                              </w:rPr>
                              <w:t>9</w:t>
                            </w:r>
                          </w:p>
                        </w:tc>
                      </w:tr>
                      <w:tr w:rsidR="00646340" w14:paraId="0D0A52CE" w14:textId="77777777" w:rsidTr="00FC3FE3">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CFF7C" w14:textId="77777777" w:rsidR="00646340" w:rsidRPr="0060035F" w:rsidRDefault="00646340">
                            <w:pPr>
                              <w:spacing w:after="0"/>
                              <w:rPr>
                                <w:b/>
                                <w:color w:val="7030A0"/>
                                <w:sz w:val="18"/>
                                <w:szCs w:val="18"/>
                              </w:rPr>
                            </w:pPr>
                            <w:r w:rsidRPr="0060035F">
                              <w:rPr>
                                <w:b/>
                                <w:color w:val="7030A0"/>
                                <w:sz w:val="18"/>
                                <w:szCs w:val="18"/>
                              </w:rPr>
                              <w:t>TOTAL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1E3BB" w14:textId="77777777" w:rsidR="00646340" w:rsidRPr="0060035F" w:rsidRDefault="00646340">
                            <w:pPr>
                              <w:spacing w:after="0"/>
                              <w:rPr>
                                <w:b/>
                                <w:color w:val="7030A0"/>
                                <w:sz w:val="18"/>
                                <w:szCs w:val="18"/>
                              </w:rPr>
                            </w:pPr>
                            <w:r>
                              <w:rPr>
                                <w:b/>
                                <w:color w:val="7030A0"/>
                                <w:sz w:val="18"/>
                                <w:szCs w:val="18"/>
                              </w:rPr>
                              <w:t>9</w:t>
                            </w:r>
                          </w:p>
                        </w:tc>
                      </w:tr>
                    </w:tbl>
                    <w:p w14:paraId="60176274" w14:textId="77777777" w:rsidR="00646340" w:rsidRDefault="00646340" w:rsidP="00646340"/>
                  </w:txbxContent>
                </v:textbox>
                <w10:wrap type="tight" anchorx="margin"/>
              </v:shape>
            </w:pict>
          </mc:Fallback>
        </mc:AlternateContent>
      </w:r>
      <w:r w:rsidRPr="00382004">
        <w:rPr>
          <w:rFonts w:cstheme="minorHAnsi"/>
          <w:b/>
          <w:bCs/>
        </w:rPr>
        <w:t xml:space="preserve">Number of activities </w:t>
      </w:r>
      <w:r>
        <w:rPr>
          <w:rFonts w:cstheme="minorHAnsi"/>
          <w:b/>
          <w:bCs/>
        </w:rPr>
        <w:t>–</w:t>
      </w:r>
      <w:r w:rsidRPr="00382004">
        <w:rPr>
          <w:rFonts w:cstheme="minorHAnsi"/>
          <w:b/>
          <w:bCs/>
        </w:rPr>
        <w:t xml:space="preserve"> </w:t>
      </w:r>
      <w:r>
        <w:rPr>
          <w:rFonts w:cstheme="minorHAnsi"/>
          <w:b/>
          <w:bCs/>
        </w:rPr>
        <w:t>8</w:t>
      </w:r>
    </w:p>
    <w:p w14:paraId="234B832E" w14:textId="77777777" w:rsidR="00646340" w:rsidRPr="00DD27B4" w:rsidRDefault="00646340" w:rsidP="00646340">
      <w:pPr>
        <w:jc w:val="both"/>
        <w:rPr>
          <w:rFonts w:cstheme="minorHAnsi"/>
        </w:rPr>
      </w:pPr>
      <w:r>
        <w:rPr>
          <w:rFonts w:cstheme="minorHAnsi"/>
        </w:rPr>
        <w:t>These figures represent the number of young people from Aberdeen who applied for our Winter Wishes</w:t>
      </w:r>
      <w:r>
        <w:rPr>
          <w:rFonts w:cstheme="minorHAnsi"/>
          <w:color w:val="0070C0"/>
        </w:rPr>
        <w:t xml:space="preserve"> </w:t>
      </w:r>
      <w:r w:rsidRPr="00FC3FE3">
        <w:rPr>
          <w:rFonts w:cstheme="minorHAnsi"/>
        </w:rPr>
        <w:t>and</w:t>
      </w:r>
      <w:r>
        <w:rPr>
          <w:rFonts w:cstheme="minorHAnsi"/>
        </w:rPr>
        <w:t>,</w:t>
      </w:r>
      <w:r w:rsidRPr="00FC3FE3">
        <w:rPr>
          <w:rFonts w:cstheme="minorHAnsi"/>
        </w:rPr>
        <w:t xml:space="preserve"> includes ACE Advisors along with young people </w:t>
      </w:r>
      <w:r>
        <w:rPr>
          <w:rFonts w:cstheme="minorHAnsi"/>
        </w:rPr>
        <w:t xml:space="preserve">who are known to us but not currently engaging in participatory events. </w:t>
      </w:r>
    </w:p>
    <w:p w14:paraId="22F451CE" w14:textId="77777777" w:rsidR="00646340" w:rsidRPr="00382004" w:rsidRDefault="00646340" w:rsidP="00646340">
      <w:pPr>
        <w:jc w:val="both"/>
        <w:rPr>
          <w:rFonts w:cstheme="minorHAnsi"/>
        </w:rPr>
      </w:pPr>
    </w:p>
    <w:p w14:paraId="3647230C" w14:textId="77777777" w:rsidR="00646340" w:rsidRPr="00782740" w:rsidRDefault="00646340" w:rsidP="00646340">
      <w:pPr>
        <w:jc w:val="both"/>
        <w:rPr>
          <w:rFonts w:cstheme="minorHAnsi"/>
          <w:b/>
          <w:bCs/>
          <w:color w:val="7030A0"/>
          <w:sz w:val="28"/>
          <w:szCs w:val="28"/>
        </w:rPr>
      </w:pPr>
      <w:r w:rsidRPr="00782740">
        <w:rPr>
          <w:rFonts w:cstheme="minorHAnsi"/>
          <w:b/>
          <w:bCs/>
          <w:color w:val="7030A0"/>
          <w:sz w:val="28"/>
          <w:szCs w:val="28"/>
        </w:rPr>
        <w:t>Data Summary</w:t>
      </w:r>
    </w:p>
    <w:p w14:paraId="62186537" w14:textId="77777777" w:rsidR="00646340" w:rsidRPr="0087618C" w:rsidRDefault="00646340" w:rsidP="00646340">
      <w:pPr>
        <w:jc w:val="both"/>
        <w:rPr>
          <w:rFonts w:cstheme="minorHAnsi"/>
        </w:rPr>
      </w:pPr>
      <w:r w:rsidRPr="0087618C">
        <w:rPr>
          <w:rFonts w:cstheme="minorHAnsi"/>
        </w:rPr>
        <w:t xml:space="preserve">A total of 167 young people aged between 10 and 26+ years have engaged in some of the 53 various events /activities during the past 6 months. </w:t>
      </w:r>
      <w:r>
        <w:rPr>
          <w:rFonts w:cstheme="minorHAnsi"/>
        </w:rPr>
        <w:t xml:space="preserve">This includes sessions and events not arranged by our DO </w:t>
      </w:r>
      <w:proofErr w:type="gramStart"/>
      <w:r>
        <w:rPr>
          <w:rFonts w:cstheme="minorHAnsi"/>
        </w:rPr>
        <w:t>but  where</w:t>
      </w:r>
      <w:proofErr w:type="gramEnd"/>
      <w:r>
        <w:rPr>
          <w:rFonts w:cstheme="minorHAnsi"/>
        </w:rPr>
        <w:t xml:space="preserve"> young people were encouraged or supported to participate. </w:t>
      </w:r>
      <w:r w:rsidRPr="0087618C">
        <w:rPr>
          <w:rFonts w:cstheme="minorHAnsi"/>
        </w:rPr>
        <w:t>Who Cares? Scotland data notes that the core group of 18 young people remains steady and is largely comprised of ACE Advisors and a few who engage in some activities. However, we have also welcomed a total of 30 new young people to the ACE Network, and it may take a few months to gain an accurate figure in terms of our core group</w:t>
      </w:r>
      <w:r>
        <w:rPr>
          <w:rFonts w:cstheme="minorHAnsi"/>
        </w:rPr>
        <w:t xml:space="preserve"> activity</w:t>
      </w:r>
      <w:r w:rsidRPr="0087618C">
        <w:rPr>
          <w:rFonts w:cstheme="minorHAnsi"/>
        </w:rPr>
        <w:t xml:space="preserve">, and the impact it has on </w:t>
      </w:r>
      <w:r>
        <w:rPr>
          <w:rFonts w:cstheme="minorHAnsi"/>
        </w:rPr>
        <w:t xml:space="preserve">voice, </w:t>
      </w:r>
      <w:r w:rsidRPr="0087618C">
        <w:rPr>
          <w:rFonts w:cstheme="minorHAnsi"/>
        </w:rPr>
        <w:t xml:space="preserve">participation and engagement moving forward. </w:t>
      </w:r>
    </w:p>
    <w:p w14:paraId="5CEFD15C" w14:textId="77777777" w:rsidR="00646340" w:rsidRPr="00BF0E82" w:rsidRDefault="00646340" w:rsidP="00646340">
      <w:pPr>
        <w:jc w:val="both"/>
        <w:rPr>
          <w:rFonts w:cstheme="minorHAnsi"/>
          <w:b/>
          <w:bCs/>
          <w:color w:val="7030A0"/>
          <w:sz w:val="28"/>
          <w:szCs w:val="28"/>
        </w:rPr>
      </w:pPr>
      <w:r w:rsidRPr="00BF0E82">
        <w:rPr>
          <w:rFonts w:cstheme="minorHAnsi"/>
          <w:b/>
          <w:bCs/>
          <w:color w:val="7030A0"/>
          <w:sz w:val="28"/>
          <w:szCs w:val="28"/>
        </w:rPr>
        <w:t>The Challenges</w:t>
      </w:r>
    </w:p>
    <w:p w14:paraId="773FA337" w14:textId="77777777" w:rsidR="00646340" w:rsidRPr="00C13BFD" w:rsidRDefault="00646340" w:rsidP="00646340">
      <w:pPr>
        <w:jc w:val="both"/>
        <w:rPr>
          <w:rFonts w:cstheme="minorHAnsi"/>
        </w:rPr>
      </w:pPr>
      <w:r w:rsidRPr="00C13BFD">
        <w:rPr>
          <w:rFonts w:cstheme="minorHAnsi"/>
        </w:rPr>
        <w:t xml:space="preserve">2021 has brought many variations in guidelines and restrictions which at times, has caused a sense of uncertainty for both professionals and CEYP. One example being, attempting to return our Champions Boards back to physical gatherings at the request of the young people, but </w:t>
      </w:r>
      <w:r>
        <w:rPr>
          <w:rFonts w:cstheme="minorHAnsi"/>
        </w:rPr>
        <w:t>‘</w:t>
      </w:r>
      <w:r w:rsidRPr="00C13BFD">
        <w:rPr>
          <w:rFonts w:cstheme="minorHAnsi"/>
        </w:rPr>
        <w:t>spikes</w:t>
      </w:r>
      <w:r>
        <w:rPr>
          <w:rFonts w:cstheme="minorHAnsi"/>
        </w:rPr>
        <w:t>’</w:t>
      </w:r>
      <w:r w:rsidRPr="00C13BFD">
        <w:rPr>
          <w:rFonts w:cstheme="minorHAnsi"/>
        </w:rPr>
        <w:t xml:space="preserve"> in Covid cases influenced changes in guidance </w:t>
      </w:r>
      <w:r>
        <w:rPr>
          <w:rFonts w:cstheme="minorHAnsi"/>
        </w:rPr>
        <w:t xml:space="preserve">which in turn, </w:t>
      </w:r>
      <w:r w:rsidRPr="00C13BFD">
        <w:rPr>
          <w:rFonts w:cstheme="minorHAnsi"/>
        </w:rPr>
        <w:t xml:space="preserve">meant that they were promptly return to an online platform at short notice. Although the young people understood the necessity for the last-minute change and continued to engage, some were showing signs of feeling frustrated with the constant changes in advice.  </w:t>
      </w:r>
    </w:p>
    <w:p w14:paraId="5F656B4A" w14:textId="77777777" w:rsidR="00646340" w:rsidRPr="00CD3567" w:rsidRDefault="00646340" w:rsidP="00646340">
      <w:pPr>
        <w:jc w:val="both"/>
        <w:rPr>
          <w:rFonts w:cstheme="minorHAnsi"/>
          <w:b/>
          <w:bCs/>
          <w:color w:val="7030A0"/>
          <w:sz w:val="28"/>
          <w:szCs w:val="28"/>
        </w:rPr>
      </w:pPr>
      <w:r w:rsidRPr="00CD3567">
        <w:rPr>
          <w:rFonts w:cstheme="minorHAnsi"/>
          <w:b/>
          <w:bCs/>
          <w:color w:val="7030A0"/>
          <w:sz w:val="28"/>
          <w:szCs w:val="28"/>
        </w:rPr>
        <w:t>The Achievements</w:t>
      </w:r>
    </w:p>
    <w:p w14:paraId="50D1EEE4" w14:textId="77777777" w:rsidR="00646340" w:rsidRDefault="00646340" w:rsidP="00646340">
      <w:pPr>
        <w:jc w:val="both"/>
        <w:rPr>
          <w:rFonts w:cstheme="minorHAnsi"/>
        </w:rPr>
      </w:pPr>
      <w:r>
        <w:rPr>
          <w:rFonts w:cstheme="minorHAnsi"/>
        </w:rPr>
        <w:t xml:space="preserve">The latter half of 2021 has brought some notable achievements to follow those of 2020.  That’s not to say that last year’s achievements are insignificant but suggests that they are fundamental to influencing what we have achieved throughout 2021.  The previously noted </w:t>
      </w:r>
      <w:r w:rsidRPr="00382004">
        <w:rPr>
          <w:rFonts w:cstheme="minorHAnsi"/>
        </w:rPr>
        <w:t>advanc</w:t>
      </w:r>
      <w:r>
        <w:rPr>
          <w:rFonts w:cstheme="minorHAnsi"/>
        </w:rPr>
        <w:t>e in</w:t>
      </w:r>
      <w:r w:rsidRPr="00382004">
        <w:rPr>
          <w:rFonts w:cstheme="minorHAnsi"/>
        </w:rPr>
        <w:t xml:space="preserve"> practice in general, us</w:t>
      </w:r>
      <w:r>
        <w:rPr>
          <w:rFonts w:cstheme="minorHAnsi"/>
        </w:rPr>
        <w:t xml:space="preserve">e of </w:t>
      </w:r>
      <w:r w:rsidRPr="00382004">
        <w:rPr>
          <w:rFonts w:cstheme="minorHAnsi"/>
        </w:rPr>
        <w:t>technology</w:t>
      </w:r>
      <w:r>
        <w:rPr>
          <w:rFonts w:cstheme="minorHAnsi"/>
        </w:rPr>
        <w:t xml:space="preserve"> </w:t>
      </w:r>
      <w:proofErr w:type="gramStart"/>
      <w:r>
        <w:rPr>
          <w:rFonts w:cstheme="minorHAnsi"/>
        </w:rPr>
        <w:t xml:space="preserve">and, </w:t>
      </w:r>
      <w:r w:rsidRPr="00382004">
        <w:rPr>
          <w:rFonts w:cstheme="minorHAnsi"/>
        </w:rPr>
        <w:t xml:space="preserve"> </w:t>
      </w:r>
      <w:r>
        <w:rPr>
          <w:rFonts w:cstheme="minorHAnsi"/>
        </w:rPr>
        <w:t>newly</w:t>
      </w:r>
      <w:proofErr w:type="gramEnd"/>
      <w:r>
        <w:rPr>
          <w:rFonts w:cstheme="minorHAnsi"/>
        </w:rPr>
        <w:t xml:space="preserve"> developed </w:t>
      </w:r>
      <w:r w:rsidRPr="00382004">
        <w:rPr>
          <w:rFonts w:cstheme="minorHAnsi"/>
        </w:rPr>
        <w:t xml:space="preserve">rapid responses to </w:t>
      </w:r>
      <w:r>
        <w:rPr>
          <w:rFonts w:cstheme="minorHAnsi"/>
        </w:rPr>
        <w:t xml:space="preserve">emerging needs by rallying partner agencies combined with the skills and approaches we used pre-pandemic, has enabled us to continue </w:t>
      </w:r>
      <w:r w:rsidRPr="00382004">
        <w:rPr>
          <w:rFonts w:cstheme="minorHAnsi"/>
        </w:rPr>
        <w:t>meet</w:t>
      </w:r>
      <w:r>
        <w:rPr>
          <w:rFonts w:cstheme="minorHAnsi"/>
        </w:rPr>
        <w:t>ing needs</w:t>
      </w:r>
      <w:r w:rsidRPr="00382004">
        <w:rPr>
          <w:rFonts w:cstheme="minorHAnsi"/>
        </w:rPr>
        <w:t xml:space="preserve"> and increasing participation in a range of areas </w:t>
      </w:r>
      <w:r>
        <w:rPr>
          <w:rFonts w:cstheme="minorHAnsi"/>
        </w:rPr>
        <w:t>using a blended approach</w:t>
      </w:r>
      <w:r w:rsidRPr="00382004">
        <w:rPr>
          <w:rFonts w:cstheme="minorHAnsi"/>
        </w:rPr>
        <w:t xml:space="preserve">. </w:t>
      </w:r>
    </w:p>
    <w:p w14:paraId="20C68815" w14:textId="77777777" w:rsidR="00646340" w:rsidRPr="00710C20" w:rsidRDefault="00646340" w:rsidP="00646340">
      <w:pPr>
        <w:tabs>
          <w:tab w:val="center" w:pos="4513"/>
        </w:tabs>
        <w:jc w:val="both"/>
        <w:rPr>
          <w:rFonts w:cstheme="minorHAnsi"/>
          <w:noProof/>
          <w:sz w:val="24"/>
          <w:szCs w:val="24"/>
        </w:rPr>
      </w:pPr>
      <w:r w:rsidRPr="006C3BEC">
        <w:rPr>
          <w:rFonts w:ascii="Comic Sans MS" w:hAnsi="Comic Sans MS" w:cstheme="minorHAnsi"/>
          <w:b/>
          <w:bCs/>
          <w:color w:val="7030A0"/>
          <w:sz w:val="28"/>
          <w:szCs w:val="28"/>
        </w:rPr>
        <w:t>Additional Support</w:t>
      </w:r>
    </w:p>
    <w:p w14:paraId="7B5F4CA4" w14:textId="77777777" w:rsidR="00646340" w:rsidRDefault="00646340" w:rsidP="00646340">
      <w:pPr>
        <w:jc w:val="both"/>
        <w:rPr>
          <w:rFonts w:cstheme="minorHAnsi"/>
        </w:rPr>
      </w:pPr>
      <w:r w:rsidRPr="00A2713E">
        <w:rPr>
          <w:rFonts w:cstheme="minorHAnsi"/>
          <w:noProof/>
        </w:rPr>
        <w:drawing>
          <wp:anchor distT="0" distB="0" distL="114300" distR="114300" simplePos="0" relativeHeight="251676701" behindDoc="0" locked="0" layoutInCell="1" allowOverlap="1" wp14:anchorId="6D0C9A4F" wp14:editId="1788BC9E">
            <wp:simplePos x="0" y="0"/>
            <wp:positionH relativeFrom="margin">
              <wp:align>right</wp:align>
            </wp:positionH>
            <wp:positionV relativeFrom="paragraph">
              <wp:posOffset>6416</wp:posOffset>
            </wp:positionV>
            <wp:extent cx="1154430" cy="1154430"/>
            <wp:effectExtent l="0" t="0" r="7620" b="7620"/>
            <wp:wrapThrough wrapText="bothSides">
              <wp:wrapPolygon edited="0">
                <wp:start x="8198" y="0"/>
                <wp:lineTo x="4634" y="356"/>
                <wp:lineTo x="0" y="3564"/>
                <wp:lineTo x="0" y="13188"/>
                <wp:lineTo x="356" y="18891"/>
                <wp:lineTo x="5347" y="21030"/>
                <wp:lineTo x="8198" y="21386"/>
                <wp:lineTo x="13188" y="21386"/>
                <wp:lineTo x="16396" y="21030"/>
                <wp:lineTo x="21030" y="18891"/>
                <wp:lineTo x="21386" y="13188"/>
                <wp:lineTo x="21386" y="3564"/>
                <wp:lineTo x="16752" y="356"/>
                <wp:lineTo x="13188" y="0"/>
                <wp:lineTo x="8198" y="0"/>
              </wp:wrapPolygon>
            </wp:wrapThrough>
            <wp:docPr id="39" name="Picture 3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154430" cy="1154430"/>
                    </a:xfrm>
                    <a:prstGeom prst="rect">
                      <a:avLst/>
                    </a:prstGeom>
                    <a:effectLst>
                      <a:softEdge rad="292100"/>
                    </a:effectLst>
                  </pic:spPr>
                </pic:pic>
              </a:graphicData>
            </a:graphic>
            <wp14:sizeRelH relativeFrom="margin">
              <wp14:pctWidth>0</wp14:pctWidth>
            </wp14:sizeRelH>
            <wp14:sizeRelV relativeFrom="margin">
              <wp14:pctHeight>0</wp14:pctHeight>
            </wp14:sizeRelV>
          </wp:anchor>
        </w:drawing>
      </w:r>
      <w:r w:rsidRPr="00A2713E">
        <w:rPr>
          <w:rFonts w:cstheme="minorHAnsi"/>
        </w:rPr>
        <w:t xml:space="preserve">Due to the increase in numbers within the ACE Advisors Network in general, the need </w:t>
      </w:r>
      <w:proofErr w:type="gramStart"/>
      <w:r w:rsidRPr="00A2713E">
        <w:rPr>
          <w:rFonts w:cstheme="minorHAnsi"/>
        </w:rPr>
        <w:t>for  additional</w:t>
      </w:r>
      <w:proofErr w:type="gramEnd"/>
      <w:r w:rsidRPr="00A2713E">
        <w:rPr>
          <w:rFonts w:cstheme="minorHAnsi"/>
        </w:rPr>
        <w:t xml:space="preserve"> support has remained at a similar level as previous months. As a result, we continue to remain mindful of the support issues that impact on our CEYP daily and, have continued to be available during the evenings and at weekends. This has resulted in an increase in the use of our social media and chat platforms, as well as continuing to offer one-to-one chats. </w:t>
      </w:r>
    </w:p>
    <w:p w14:paraId="120C2691" w14:textId="77777777" w:rsidR="00646340" w:rsidRPr="00952F24" w:rsidRDefault="00646340" w:rsidP="00646340">
      <w:pPr>
        <w:jc w:val="both"/>
        <w:rPr>
          <w:rFonts w:ascii="Comic Sans MS" w:hAnsi="Comic Sans MS" w:cstheme="minorHAnsi"/>
          <w:b/>
          <w:bCs/>
          <w:color w:val="7030A0"/>
          <w:sz w:val="36"/>
          <w:szCs w:val="36"/>
          <w:u w:val="single"/>
        </w:rPr>
      </w:pPr>
      <w:r w:rsidRPr="00952F24">
        <w:rPr>
          <w:rFonts w:ascii="Comic Sans MS" w:hAnsi="Comic Sans MS" w:cstheme="minorHAnsi"/>
          <w:b/>
          <w:bCs/>
          <w:color w:val="7030A0"/>
          <w:sz w:val="36"/>
          <w:szCs w:val="36"/>
          <w:u w:val="single"/>
        </w:rPr>
        <w:lastRenderedPageBreak/>
        <w:t>Sessions &amp; Events</w:t>
      </w:r>
    </w:p>
    <w:p w14:paraId="77304D3B" w14:textId="77777777" w:rsidR="00646340" w:rsidRDefault="00646340" w:rsidP="00646340">
      <w:pPr>
        <w:jc w:val="both"/>
        <w:rPr>
          <w:rFonts w:cstheme="minorHAnsi"/>
        </w:rPr>
      </w:pPr>
      <w:r w:rsidRPr="00A2713E">
        <w:rPr>
          <w:rFonts w:cstheme="minorHAnsi"/>
        </w:rPr>
        <w:t xml:space="preserve">As Covid restrictions began to lift, our CEYP indicated that they would like our sessions and participation opportunities to return to physical gatherings. This would enable them to re-establish the connections impacted by ‘Lockdowns’ with the friends, peers and professionals and, to develop new relationships with the increasing number of young people joining the ACE Network. </w:t>
      </w:r>
      <w:r>
        <w:rPr>
          <w:rFonts w:cstheme="minorHAnsi"/>
        </w:rPr>
        <w:t>As a result, we held several fun social events and a few focussed sessions, some of which will occur regularly and some according to the asks of the young people as they will be focussed pieces of participation work.</w:t>
      </w:r>
    </w:p>
    <w:p w14:paraId="130FD85B" w14:textId="77777777" w:rsidR="00646340" w:rsidRPr="00AD2447" w:rsidRDefault="00646340" w:rsidP="00646340">
      <w:pPr>
        <w:jc w:val="both"/>
        <w:rPr>
          <w:rFonts w:cstheme="minorHAnsi"/>
        </w:rPr>
      </w:pPr>
      <w:r w:rsidRPr="006C3BEC">
        <w:rPr>
          <w:rFonts w:ascii="Comic Sans MS" w:hAnsi="Comic Sans MS" w:cstheme="minorHAnsi"/>
          <w:b/>
          <w:bCs/>
          <w:color w:val="7030A0"/>
          <w:sz w:val="28"/>
          <w:szCs w:val="28"/>
        </w:rPr>
        <w:t>ACE Supper Club</w:t>
      </w:r>
    </w:p>
    <w:p w14:paraId="61EBE1B7" w14:textId="77777777" w:rsidR="00646340" w:rsidRPr="00A2713E" w:rsidRDefault="00646340" w:rsidP="00646340">
      <w:pPr>
        <w:jc w:val="both"/>
        <w:rPr>
          <w:rFonts w:cstheme="minorHAnsi"/>
        </w:rPr>
      </w:pPr>
      <w:r w:rsidRPr="00A2713E">
        <w:rPr>
          <w:rFonts w:cstheme="minorHAnsi"/>
        </w:rPr>
        <w:t>By sitting down to a meal prepared by the professionals rarely seen by young people in care but, who often have a role in influencing decisions which may in turn impact on the outcomes for them and their families, we hope to break down barriers often inadvertently created on both sides for various reasons. We also hope this enables our CEYP to see the people behind the job titles and offers opportunities to explore things such as likes/dislikes, interests, hopes, fears, and aspirations in a relaxed and safe environment. In turn, the Corporate Parents are afforded the opportunity to build trust and improve relationships with the young people and can gather the views of the young people in ‘real time’, enabling them to make plans relating to moving current issues forward.</w:t>
      </w:r>
      <w:r>
        <w:rPr>
          <w:rFonts w:cstheme="minorHAnsi"/>
        </w:rPr>
        <w:t xml:space="preserve"> This group is regularly attended by around 12 young </w:t>
      </w:r>
      <w:proofErr w:type="gramStart"/>
      <w:r>
        <w:rPr>
          <w:rFonts w:cstheme="minorHAnsi"/>
        </w:rPr>
        <w:t>people</w:t>
      </w:r>
      <w:proofErr w:type="gramEnd"/>
      <w:r>
        <w:rPr>
          <w:rFonts w:cstheme="minorHAnsi"/>
        </w:rPr>
        <w:t xml:space="preserve"> but numbers are on the increase. </w:t>
      </w:r>
    </w:p>
    <w:p w14:paraId="313F0E56" w14:textId="77777777" w:rsidR="00646340" w:rsidRDefault="00646340" w:rsidP="00646340">
      <w:pPr>
        <w:jc w:val="both"/>
        <w:rPr>
          <w:rFonts w:cstheme="minorHAnsi"/>
        </w:rPr>
      </w:pPr>
      <w:proofErr w:type="gramStart"/>
      <w:r w:rsidRPr="006C7B7D">
        <w:rPr>
          <w:rFonts w:cstheme="minorHAnsi"/>
        </w:rPr>
        <w:t>Additionally,  a</w:t>
      </w:r>
      <w:proofErr w:type="gramEnd"/>
      <w:r w:rsidRPr="006C7B7D">
        <w:rPr>
          <w:rFonts w:cstheme="minorHAnsi"/>
        </w:rPr>
        <w:t xml:space="preserve"> number of young people been coming along early, rolling up their sleeves and helping our Corporate Parents with the preparation and cooking,  which offers them opportunities to increase their nutritional awareness and expand their creative cookery skills. As a </w:t>
      </w:r>
      <w:proofErr w:type="gramStart"/>
      <w:r w:rsidRPr="006C7B7D">
        <w:rPr>
          <w:rFonts w:cstheme="minorHAnsi"/>
        </w:rPr>
        <w:t>result</w:t>
      </w:r>
      <w:proofErr w:type="gramEnd"/>
      <w:r w:rsidRPr="006C7B7D">
        <w:rPr>
          <w:rFonts w:cstheme="minorHAnsi"/>
        </w:rPr>
        <w:t xml:space="preserve"> they are also becoming more adventurous in their exploration of different foods from all over the world, for example, we are hoping to hold Eastern European and Korean themed Supper Clubs.</w:t>
      </w:r>
    </w:p>
    <w:p w14:paraId="5B15BF73" w14:textId="77777777" w:rsidR="00646340" w:rsidRPr="009B2E73" w:rsidRDefault="00646340" w:rsidP="00646340">
      <w:pPr>
        <w:jc w:val="both"/>
        <w:rPr>
          <w:rFonts w:cstheme="minorHAnsi"/>
        </w:rPr>
      </w:pPr>
      <w:r w:rsidRPr="00A00F41">
        <w:rPr>
          <w:rFonts w:ascii="Comic Sans MS" w:hAnsi="Comic Sans MS" w:cstheme="minorHAnsi"/>
          <w:b/>
          <w:bCs/>
          <w:color w:val="7030A0"/>
          <w:sz w:val="28"/>
          <w:szCs w:val="28"/>
        </w:rPr>
        <w:t>Summer Activities</w:t>
      </w:r>
    </w:p>
    <w:p w14:paraId="6C5E802F" w14:textId="77777777" w:rsidR="00646340" w:rsidRPr="006C7B7D" w:rsidRDefault="00646340" w:rsidP="00646340">
      <w:pPr>
        <w:jc w:val="both"/>
        <w:rPr>
          <w:rFonts w:cstheme="minorHAnsi"/>
        </w:rPr>
      </w:pPr>
      <w:r w:rsidRPr="006C7B7D">
        <w:rPr>
          <w:rFonts w:cstheme="minorHAnsi"/>
        </w:rPr>
        <w:t xml:space="preserve">Who Cares? Scotland had access to funding aimed at </w:t>
      </w:r>
      <w:r>
        <w:rPr>
          <w:rFonts w:cstheme="minorHAnsi"/>
        </w:rPr>
        <w:t>encouraging</w:t>
      </w:r>
      <w:r w:rsidRPr="006C7B7D">
        <w:rPr>
          <w:rFonts w:cstheme="minorHAnsi"/>
        </w:rPr>
        <w:t xml:space="preserve"> our young people back out into the community as the Covid restrictions eased. However, the North-East Team discussed and agreed that due to the limits placed on gatherings of larger numbers, we would not plan a large event but instead, offer the money to our young people for activities of their choice.</w:t>
      </w:r>
      <w:r>
        <w:rPr>
          <w:rFonts w:cstheme="minorHAnsi"/>
        </w:rPr>
        <w:t xml:space="preserve"> </w:t>
      </w:r>
      <w:r w:rsidRPr="006C7B7D">
        <w:rPr>
          <w:rFonts w:cstheme="minorHAnsi"/>
        </w:rPr>
        <w:t xml:space="preserve">Examples of chosen activities, included family visits to </w:t>
      </w:r>
      <w:proofErr w:type="spellStart"/>
      <w:r w:rsidRPr="006C7B7D">
        <w:rPr>
          <w:rFonts w:cstheme="minorHAnsi"/>
        </w:rPr>
        <w:t>Innoflate</w:t>
      </w:r>
      <w:proofErr w:type="spellEnd"/>
      <w:r w:rsidRPr="006C7B7D">
        <w:rPr>
          <w:rFonts w:cstheme="minorHAnsi"/>
        </w:rPr>
        <w:t xml:space="preserve">, small group visits to </w:t>
      </w:r>
      <w:proofErr w:type="spellStart"/>
      <w:proofErr w:type="gramStart"/>
      <w:r w:rsidRPr="006C7B7D">
        <w:rPr>
          <w:rFonts w:cstheme="minorHAnsi"/>
        </w:rPr>
        <w:t>Codonas</w:t>
      </w:r>
      <w:proofErr w:type="spellEnd"/>
      <w:r w:rsidRPr="006C7B7D">
        <w:rPr>
          <w:rFonts w:cstheme="minorHAnsi"/>
        </w:rPr>
        <w:t>,  Cinema</w:t>
      </w:r>
      <w:proofErr w:type="gramEnd"/>
      <w:r w:rsidRPr="006C7B7D">
        <w:rPr>
          <w:rFonts w:cstheme="minorHAnsi"/>
        </w:rPr>
        <w:t xml:space="preserve"> and food dates with friends, appointments with hairdressers, family trips to Edinburgh Zoo and one small group day out at Dynamic Earth. In total, 39 young people accessed this money to participate in 14 different activities.</w:t>
      </w:r>
    </w:p>
    <w:p w14:paraId="00686A03" w14:textId="77777777" w:rsidR="00646340" w:rsidRPr="009B2E73" w:rsidRDefault="00646340" w:rsidP="00646340">
      <w:pPr>
        <w:jc w:val="both"/>
        <w:rPr>
          <w:rFonts w:cstheme="minorHAnsi"/>
          <w:noProof/>
          <w:color w:val="000000" w:themeColor="text1"/>
          <w:sz w:val="24"/>
          <w:szCs w:val="24"/>
        </w:rPr>
      </w:pPr>
      <w:r w:rsidRPr="001E6C6D">
        <w:rPr>
          <w:rFonts w:ascii="Comic Sans MS" w:hAnsi="Comic Sans MS" w:cstheme="minorHAnsi"/>
          <w:b/>
          <w:bCs/>
          <w:color w:val="7030A0"/>
          <w:sz w:val="28"/>
          <w:szCs w:val="28"/>
        </w:rPr>
        <w:t xml:space="preserve">Care Week </w:t>
      </w:r>
    </w:p>
    <w:p w14:paraId="40B7ADF6" w14:textId="77777777" w:rsidR="00646340" w:rsidRDefault="00646340" w:rsidP="00646340">
      <w:pPr>
        <w:jc w:val="both"/>
        <w:rPr>
          <w:rFonts w:cstheme="minorHAnsi"/>
        </w:rPr>
      </w:pPr>
      <w:r>
        <w:rPr>
          <w:rFonts w:cstheme="minorHAnsi"/>
        </w:rPr>
        <w:t xml:space="preserve">The theme for </w:t>
      </w:r>
      <w:r w:rsidRPr="00B70F65">
        <w:rPr>
          <w:rFonts w:cstheme="minorHAnsi"/>
        </w:rPr>
        <w:t xml:space="preserve">Care Week </w:t>
      </w:r>
      <w:r>
        <w:rPr>
          <w:rFonts w:cstheme="minorHAnsi"/>
        </w:rPr>
        <w:t xml:space="preserve">2021 was Celebrating Success and Connection. </w:t>
      </w:r>
      <w:proofErr w:type="gramStart"/>
      <w:r>
        <w:rPr>
          <w:rFonts w:cstheme="minorHAnsi"/>
        </w:rPr>
        <w:t>Unfortunately</w:t>
      </w:r>
      <w:proofErr w:type="gramEnd"/>
      <w:r>
        <w:rPr>
          <w:rFonts w:cstheme="minorHAnsi"/>
        </w:rPr>
        <w:t xml:space="preserve"> due to Covid restrictions we were unable to organise a large gathering. However, we wanted to ensure young people were able to celebrate their individual achievements and success in some way. The Youth Team and the Young Person’s Rights Service made that happen and put together some </w:t>
      </w:r>
      <w:r w:rsidRPr="00F64C45">
        <w:rPr>
          <w:rFonts w:cstheme="minorHAnsi"/>
          <w:b/>
          <w:bCs/>
        </w:rPr>
        <w:t>‘</w:t>
      </w:r>
      <w:proofErr w:type="spellStart"/>
      <w:r w:rsidRPr="00F64C45">
        <w:rPr>
          <w:rFonts w:cstheme="minorHAnsi"/>
          <w:b/>
          <w:bCs/>
        </w:rPr>
        <w:t>wee</w:t>
      </w:r>
      <w:proofErr w:type="spellEnd"/>
      <w:r w:rsidRPr="00F64C45">
        <w:rPr>
          <w:rFonts w:cstheme="minorHAnsi"/>
          <w:b/>
          <w:bCs/>
        </w:rPr>
        <w:t xml:space="preserve"> sit back and relax’</w:t>
      </w:r>
      <w:r>
        <w:rPr>
          <w:rFonts w:cstheme="minorHAnsi"/>
        </w:rPr>
        <w:t xml:space="preserve"> packs which were filled with sweet treats, relaxing bath/shower products and skin pampering products. 120 young people received one of these packs. </w:t>
      </w:r>
    </w:p>
    <w:p w14:paraId="61998B09" w14:textId="77777777" w:rsidR="00646340" w:rsidRPr="00952F24" w:rsidRDefault="00646340" w:rsidP="00646340">
      <w:pPr>
        <w:jc w:val="both"/>
        <w:rPr>
          <w:rFonts w:cstheme="minorHAnsi"/>
          <w:sz w:val="36"/>
          <w:szCs w:val="36"/>
          <w:u w:val="single"/>
        </w:rPr>
      </w:pPr>
      <w:r w:rsidRPr="00952F24">
        <w:rPr>
          <w:rFonts w:ascii="Comic Sans MS" w:hAnsi="Comic Sans MS" w:cstheme="minorHAnsi"/>
          <w:b/>
          <w:bCs/>
          <w:color w:val="7030A0"/>
          <w:sz w:val="36"/>
          <w:szCs w:val="36"/>
          <w:u w:val="single"/>
        </w:rPr>
        <w:lastRenderedPageBreak/>
        <w:t>Mini Champs</w:t>
      </w:r>
    </w:p>
    <w:p w14:paraId="5A77CA3C" w14:textId="77777777" w:rsidR="00646340" w:rsidRDefault="00646340" w:rsidP="00646340">
      <w:pPr>
        <w:jc w:val="both"/>
        <w:rPr>
          <w:rFonts w:cstheme="minorHAnsi"/>
          <w:color w:val="000000" w:themeColor="text1"/>
        </w:rPr>
      </w:pPr>
      <w:r w:rsidRPr="006C7B7D">
        <w:rPr>
          <w:rFonts w:cstheme="minorHAnsi"/>
          <w:color w:val="000000" w:themeColor="text1"/>
        </w:rPr>
        <w:t>Since facilitating an Introductory Participation session in August, our focus has been to continue reaching out to and connecting with more children &amp; young people from a more varied range of care settings whilst establishing trusting relationships with the founding Network members.</w:t>
      </w:r>
      <w:r w:rsidRPr="006C7B7D">
        <w:rPr>
          <w:rFonts w:cstheme="minorHAnsi"/>
          <w:noProof/>
          <w:color w:val="000000" w:themeColor="text1"/>
        </w:rPr>
        <w:t xml:space="preserve"> </w:t>
      </w:r>
      <w:r w:rsidRPr="006C7B7D">
        <w:rPr>
          <w:rFonts w:cstheme="minorHAnsi"/>
          <w:color w:val="000000" w:themeColor="text1"/>
        </w:rPr>
        <w:t xml:space="preserve"> We have done this by hosting some fun get-togethers with a little piece of Aberdeen’s Core Activities and Outcomes ‘thrown in’.  </w:t>
      </w:r>
    </w:p>
    <w:p w14:paraId="40964433" w14:textId="77777777" w:rsidR="00646340" w:rsidRPr="006C7B7D" w:rsidRDefault="00646340" w:rsidP="00646340">
      <w:pPr>
        <w:jc w:val="both"/>
        <w:rPr>
          <w:rFonts w:cstheme="minorHAnsi"/>
          <w:color w:val="000000" w:themeColor="text1"/>
        </w:rPr>
      </w:pPr>
      <w:r w:rsidRPr="006C7B7D">
        <w:rPr>
          <w:rFonts w:cstheme="minorHAnsi"/>
          <w:color w:val="000000" w:themeColor="text1"/>
        </w:rPr>
        <w:t xml:space="preserve">However, this part of the ACE Network is still in the early stages of development as Tracy and the children and young people are getting to know each other better. That said, there are plans to introduce them to some focussed pieces of work early in 2022. </w:t>
      </w:r>
    </w:p>
    <w:p w14:paraId="5FC341A6" w14:textId="77777777" w:rsidR="00646340" w:rsidRDefault="00646340" w:rsidP="00646340">
      <w:pPr>
        <w:jc w:val="both"/>
        <w:rPr>
          <w:rFonts w:cstheme="minorHAnsi"/>
          <w:color w:val="000000" w:themeColor="text1"/>
        </w:rPr>
      </w:pPr>
      <w:r w:rsidRPr="006C7B7D">
        <w:rPr>
          <w:rFonts w:cstheme="minorHAnsi"/>
          <w:noProof/>
          <w:color w:val="000000" w:themeColor="text1"/>
        </w:rPr>
        <w:drawing>
          <wp:anchor distT="0" distB="0" distL="114300" distR="114300" simplePos="0" relativeHeight="251664413" behindDoc="0" locked="0" layoutInCell="1" allowOverlap="1" wp14:anchorId="73B8ACDF" wp14:editId="0ECCDF0D">
            <wp:simplePos x="0" y="0"/>
            <wp:positionH relativeFrom="column">
              <wp:posOffset>275590</wp:posOffset>
            </wp:positionH>
            <wp:positionV relativeFrom="paragraph">
              <wp:posOffset>263525</wp:posOffset>
            </wp:positionV>
            <wp:extent cx="1442720" cy="1081405"/>
            <wp:effectExtent l="9207" t="0" r="0" b="0"/>
            <wp:wrapSquare wrapText="right"/>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rotWithShape="1">
                    <a:blip r:embed="rId80" cstate="print">
                      <a:extLst>
                        <a:ext uri="{28A0092B-C50C-407E-A947-70E740481C1C}">
                          <a14:useLocalDpi xmlns:a14="http://schemas.microsoft.com/office/drawing/2010/main" val="0"/>
                        </a:ext>
                      </a:extLst>
                    </a:blip>
                    <a:srcRect l="3528" t="41419" r="56040" b="30260"/>
                    <a:stretch/>
                  </pic:blipFill>
                  <pic:spPr bwMode="auto">
                    <a:xfrm rot="5400000">
                      <a:off x="0" y="0"/>
                      <a:ext cx="1442720" cy="1081405"/>
                    </a:xfrm>
                    <a:prstGeom prst="rect">
                      <a:avLst/>
                    </a:prstGeom>
                    <a:ln>
                      <a:noFill/>
                    </a:ln>
                    <a:effectLst>
                      <a:glow>
                        <a:schemeClr val="accent1">
                          <a:alpha val="99000"/>
                        </a:schemeClr>
                      </a:glow>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sz w:val="24"/>
          <w:szCs w:val="24"/>
        </w:rPr>
        <w:drawing>
          <wp:anchor distT="0" distB="0" distL="114300" distR="114300" simplePos="0" relativeHeight="251665437" behindDoc="0" locked="0" layoutInCell="1" allowOverlap="1" wp14:anchorId="6495A8E6" wp14:editId="5C7D5BB7">
            <wp:simplePos x="0" y="0"/>
            <wp:positionH relativeFrom="column">
              <wp:posOffset>1927860</wp:posOffset>
            </wp:positionH>
            <wp:positionV relativeFrom="paragraph">
              <wp:posOffset>71120</wp:posOffset>
            </wp:positionV>
            <wp:extent cx="1494790" cy="1494790"/>
            <wp:effectExtent l="0" t="0" r="0" b="0"/>
            <wp:wrapSquare wrapText="bothSides"/>
            <wp:docPr id="55" name="Picture 5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indoor&#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rot="5400000">
                      <a:off x="0" y="0"/>
                      <a:ext cx="1494790" cy="1494790"/>
                    </a:xfrm>
                    <a:prstGeom prst="rect">
                      <a:avLst/>
                    </a:prstGeom>
                    <a:effectLst>
                      <a:softEdge rad="152400"/>
                    </a:effectLst>
                  </pic:spPr>
                </pic:pic>
              </a:graphicData>
            </a:graphic>
            <wp14:sizeRelH relativeFrom="margin">
              <wp14:pctWidth>0</wp14:pctWidth>
            </wp14:sizeRelH>
            <wp14:sizeRelV relativeFrom="margin">
              <wp14:pctHeight>0</wp14:pctHeight>
            </wp14:sizeRelV>
          </wp:anchor>
        </w:drawing>
      </w:r>
    </w:p>
    <w:p w14:paraId="6C605697" w14:textId="5C4E3B8E" w:rsidR="00EB5B2D" w:rsidRPr="00D4447E" w:rsidRDefault="00646340" w:rsidP="00D4447E">
      <w:pPr>
        <w:jc w:val="center"/>
        <w:rPr>
          <w:rFonts w:cstheme="minorHAnsi"/>
          <w:color w:val="000000" w:themeColor="text1"/>
        </w:rPr>
      </w:pPr>
      <w:r>
        <w:rPr>
          <w:rFonts w:cstheme="minorHAnsi"/>
          <w:noProof/>
          <w:color w:val="000000" w:themeColor="text1"/>
          <w:sz w:val="24"/>
          <w:szCs w:val="24"/>
        </w:rPr>
        <w:drawing>
          <wp:anchor distT="0" distB="0" distL="114300" distR="114300" simplePos="0" relativeHeight="251666461" behindDoc="0" locked="0" layoutInCell="1" allowOverlap="1" wp14:anchorId="5034655A" wp14:editId="052120CA">
            <wp:simplePos x="0" y="0"/>
            <wp:positionH relativeFrom="column">
              <wp:posOffset>3864610</wp:posOffset>
            </wp:positionH>
            <wp:positionV relativeFrom="paragraph">
              <wp:posOffset>-159385</wp:posOffset>
            </wp:positionV>
            <wp:extent cx="1917700" cy="1438275"/>
            <wp:effectExtent l="0" t="0" r="6350" b="9525"/>
            <wp:wrapSquare wrapText="right"/>
            <wp:docPr id="56" name="Picture 56" descr="A picture containing text,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stationary, writing implemen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sidR="00EB5B2D" w:rsidRPr="001A342A">
        <w:rPr>
          <w:rFonts w:ascii="Comic Sans MS" w:hAnsi="Comic Sans MS" w:cstheme="minorHAnsi"/>
          <w:b/>
          <w:bCs/>
          <w:noProof/>
          <w:color w:val="7030A0"/>
          <w:sz w:val="52"/>
          <w:szCs w:val="52"/>
        </w:rPr>
        <w:drawing>
          <wp:anchor distT="0" distB="0" distL="114300" distR="114300" simplePos="0" relativeHeight="251706397" behindDoc="0" locked="0" layoutInCell="1" allowOverlap="1" wp14:anchorId="29D03F44" wp14:editId="3517DAA9">
            <wp:simplePos x="0" y="0"/>
            <wp:positionH relativeFrom="column">
              <wp:posOffset>4703445</wp:posOffset>
            </wp:positionH>
            <wp:positionV relativeFrom="paragraph">
              <wp:posOffset>824230</wp:posOffset>
            </wp:positionV>
            <wp:extent cx="1562735" cy="1441450"/>
            <wp:effectExtent l="209550" t="247650" r="189865" b="234950"/>
            <wp:wrapSquare wrapText="bothSides"/>
            <wp:docPr id="64" name="Picture 64"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group of people sitting in a room&#10;&#10;Description automatically generated with medium confidence"/>
                    <pic:cNvPicPr/>
                  </pic:nvPicPr>
                  <pic:blipFill>
                    <a:blip r:embed="rId83" cstate="print">
                      <a:extLst>
                        <a:ext uri="{28A0092B-C50C-407E-A947-70E740481C1C}">
                          <a14:useLocalDpi xmlns:a14="http://schemas.microsoft.com/office/drawing/2010/main" val="0"/>
                        </a:ext>
                      </a:extLst>
                    </a:blip>
                    <a:stretch>
                      <a:fillRect/>
                    </a:stretch>
                  </pic:blipFill>
                  <pic:spPr>
                    <a:xfrm rot="1636079">
                      <a:off x="0" y="0"/>
                      <a:ext cx="1562735" cy="1441450"/>
                    </a:xfrm>
                    <a:prstGeom prst="rect">
                      <a:avLst/>
                    </a:prstGeom>
                    <a:effectLst>
                      <a:softEdge rad="114300"/>
                    </a:effectLst>
                  </pic:spPr>
                </pic:pic>
              </a:graphicData>
            </a:graphic>
            <wp14:sizeRelH relativeFrom="margin">
              <wp14:pctWidth>0</wp14:pctWidth>
            </wp14:sizeRelH>
            <wp14:sizeRelV relativeFrom="margin">
              <wp14:pctHeight>0</wp14:pctHeight>
            </wp14:sizeRelV>
          </wp:anchor>
        </w:drawing>
      </w:r>
      <w:r w:rsidR="00EB5B2D" w:rsidRPr="001A342A">
        <w:rPr>
          <w:rFonts w:cstheme="minorHAnsi"/>
          <w:noProof/>
          <w:color w:val="000000" w:themeColor="text1"/>
          <w:sz w:val="52"/>
          <w:szCs w:val="52"/>
        </w:rPr>
        <w:drawing>
          <wp:anchor distT="0" distB="0" distL="114300" distR="114300" simplePos="0" relativeHeight="251699229" behindDoc="1" locked="0" layoutInCell="1" allowOverlap="1" wp14:anchorId="6F2C5FC1" wp14:editId="14627191">
            <wp:simplePos x="0" y="0"/>
            <wp:positionH relativeFrom="column">
              <wp:posOffset>3285490</wp:posOffset>
            </wp:positionH>
            <wp:positionV relativeFrom="paragraph">
              <wp:posOffset>738186</wp:posOffset>
            </wp:positionV>
            <wp:extent cx="1421130" cy="1421130"/>
            <wp:effectExtent l="171450" t="152400" r="121920" b="160020"/>
            <wp:wrapSquare wrapText="bothSides"/>
            <wp:docPr id="84752958" name="Picture 84752958" descr="A picture containing indoor, floor, yellow,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indoor, floor, yellow, bedroom&#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rot="4141470">
                      <a:off x="0" y="0"/>
                      <a:ext cx="1421130" cy="1421130"/>
                    </a:xfrm>
                    <a:prstGeom prst="rect">
                      <a:avLst/>
                    </a:prstGeom>
                    <a:effectLst>
                      <a:softEdge rad="139700"/>
                    </a:effectLst>
                  </pic:spPr>
                </pic:pic>
              </a:graphicData>
            </a:graphic>
            <wp14:sizeRelH relativeFrom="margin">
              <wp14:pctWidth>0</wp14:pctWidth>
            </wp14:sizeRelH>
            <wp14:sizeRelV relativeFrom="margin">
              <wp14:pctHeight>0</wp14:pctHeight>
            </wp14:sizeRelV>
          </wp:anchor>
        </w:drawing>
      </w:r>
      <w:r w:rsidR="00EB5B2D" w:rsidRPr="001A342A">
        <w:rPr>
          <w:rFonts w:ascii="Comic Sans MS" w:hAnsi="Comic Sans MS" w:cstheme="minorHAnsi"/>
          <w:b/>
          <w:bCs/>
          <w:noProof/>
          <w:color w:val="7030A0"/>
          <w:sz w:val="28"/>
          <w:szCs w:val="28"/>
        </w:rPr>
        <w:drawing>
          <wp:anchor distT="0" distB="0" distL="114300" distR="114300" simplePos="0" relativeHeight="251707421" behindDoc="0" locked="0" layoutInCell="1" allowOverlap="1" wp14:anchorId="1FAB844C" wp14:editId="11FF0911">
            <wp:simplePos x="0" y="0"/>
            <wp:positionH relativeFrom="column">
              <wp:posOffset>1646239</wp:posOffset>
            </wp:positionH>
            <wp:positionV relativeFrom="paragraph">
              <wp:posOffset>607695</wp:posOffset>
            </wp:positionV>
            <wp:extent cx="1678305" cy="1701800"/>
            <wp:effectExtent l="95250" t="95250" r="93345" b="88900"/>
            <wp:wrapSquare wrapText="bothSides"/>
            <wp:docPr id="63" name="Picture 63" descr="A group of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oup of people sitting on a couch&#10;&#10;Description automatically generated with medium confidence"/>
                    <pic:cNvPicPr/>
                  </pic:nvPicPr>
                  <pic:blipFill>
                    <a:blip r:embed="rId85" cstate="print">
                      <a:extLst>
                        <a:ext uri="{28A0092B-C50C-407E-A947-70E740481C1C}">
                          <a14:useLocalDpi xmlns:a14="http://schemas.microsoft.com/office/drawing/2010/main" val="0"/>
                        </a:ext>
                      </a:extLst>
                    </a:blip>
                    <a:stretch>
                      <a:fillRect/>
                    </a:stretch>
                  </pic:blipFill>
                  <pic:spPr>
                    <a:xfrm rot="622078">
                      <a:off x="0" y="0"/>
                      <a:ext cx="1678305" cy="1701800"/>
                    </a:xfrm>
                    <a:prstGeom prst="rect">
                      <a:avLst/>
                    </a:prstGeom>
                    <a:effectLst>
                      <a:softEdge rad="228600"/>
                    </a:effectLst>
                  </pic:spPr>
                </pic:pic>
              </a:graphicData>
            </a:graphic>
            <wp14:sizeRelH relativeFrom="margin">
              <wp14:pctWidth>0</wp14:pctWidth>
            </wp14:sizeRelH>
            <wp14:sizeRelV relativeFrom="margin">
              <wp14:pctHeight>0</wp14:pctHeight>
            </wp14:sizeRelV>
          </wp:anchor>
        </w:drawing>
      </w:r>
      <w:r w:rsidR="00EB5B2D" w:rsidRPr="001A342A">
        <w:rPr>
          <w:rFonts w:ascii="Comic Sans MS" w:hAnsi="Comic Sans MS" w:cstheme="minorHAnsi"/>
          <w:b/>
          <w:bCs/>
          <w:noProof/>
          <w:color w:val="7030A0"/>
          <w:sz w:val="52"/>
          <w:szCs w:val="52"/>
        </w:rPr>
        <w:drawing>
          <wp:anchor distT="0" distB="0" distL="114300" distR="114300" simplePos="0" relativeHeight="251705373" behindDoc="0" locked="0" layoutInCell="1" allowOverlap="1" wp14:anchorId="000B8029" wp14:editId="54405419">
            <wp:simplePos x="0" y="0"/>
            <wp:positionH relativeFrom="margin">
              <wp:posOffset>367665</wp:posOffset>
            </wp:positionH>
            <wp:positionV relativeFrom="paragraph">
              <wp:posOffset>819150</wp:posOffset>
            </wp:positionV>
            <wp:extent cx="1435735" cy="1374775"/>
            <wp:effectExtent l="152400" t="152400" r="107315" b="168275"/>
            <wp:wrapSquare wrapText="bothSides"/>
            <wp:docPr id="59" name="Picture 59"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building, outdoor&#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rot="20524917">
                      <a:off x="0" y="0"/>
                      <a:ext cx="1435735" cy="137477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EB5B2D" w:rsidRPr="001A342A">
        <w:rPr>
          <w:rFonts w:ascii="Comic Sans MS" w:hAnsi="Comic Sans MS" w:cstheme="minorHAnsi"/>
          <w:b/>
          <w:bCs/>
          <w:color w:val="7030A0"/>
          <w:sz w:val="36"/>
          <w:szCs w:val="36"/>
        </w:rPr>
        <w:t>Mini Champs Movie Night</w:t>
      </w:r>
    </w:p>
    <w:p w14:paraId="21C37EFA" w14:textId="77777777" w:rsidR="00D4447E" w:rsidRDefault="00D4447E" w:rsidP="00D4447E">
      <w:pPr>
        <w:spacing w:line="240" w:lineRule="auto"/>
        <w:rPr>
          <w:rFonts w:ascii="Comic Sans MS" w:hAnsi="Comic Sans MS" w:cstheme="minorHAnsi"/>
          <w:b/>
          <w:bCs/>
          <w:color w:val="7030A0"/>
          <w:sz w:val="36"/>
          <w:szCs w:val="36"/>
        </w:rPr>
      </w:pPr>
    </w:p>
    <w:p w14:paraId="6D2F1ABA" w14:textId="77777777" w:rsidR="00D4447E" w:rsidRDefault="00D4447E" w:rsidP="00D4447E">
      <w:pPr>
        <w:jc w:val="center"/>
        <w:rPr>
          <w:rFonts w:ascii="Comic Sans MS" w:hAnsi="Comic Sans MS" w:cstheme="minorHAnsi"/>
          <w:b/>
          <w:bCs/>
          <w:color w:val="7030A0"/>
          <w:sz w:val="36"/>
          <w:szCs w:val="36"/>
        </w:rPr>
      </w:pPr>
    </w:p>
    <w:p w14:paraId="6BC47EB8" w14:textId="77777777" w:rsidR="00D4447E" w:rsidRDefault="00D4447E" w:rsidP="00D4447E">
      <w:pPr>
        <w:jc w:val="center"/>
        <w:rPr>
          <w:rFonts w:ascii="Comic Sans MS" w:hAnsi="Comic Sans MS" w:cstheme="minorHAnsi"/>
          <w:b/>
          <w:bCs/>
          <w:color w:val="7030A0"/>
          <w:sz w:val="36"/>
          <w:szCs w:val="36"/>
        </w:rPr>
      </w:pPr>
    </w:p>
    <w:p w14:paraId="2AC642E7" w14:textId="77777777" w:rsidR="00D4447E" w:rsidRDefault="00D4447E" w:rsidP="00D4447E">
      <w:pPr>
        <w:jc w:val="center"/>
        <w:rPr>
          <w:rFonts w:ascii="Comic Sans MS" w:hAnsi="Comic Sans MS" w:cstheme="minorHAnsi"/>
          <w:b/>
          <w:bCs/>
          <w:color w:val="7030A0"/>
          <w:sz w:val="36"/>
          <w:szCs w:val="36"/>
        </w:rPr>
      </w:pPr>
    </w:p>
    <w:p w14:paraId="396A71AB" w14:textId="77777777" w:rsidR="00D4447E" w:rsidRDefault="00D4447E" w:rsidP="00D4447E">
      <w:pPr>
        <w:jc w:val="center"/>
        <w:rPr>
          <w:rFonts w:ascii="Comic Sans MS" w:hAnsi="Comic Sans MS" w:cstheme="minorHAnsi"/>
          <w:b/>
          <w:bCs/>
          <w:color w:val="7030A0"/>
          <w:sz w:val="36"/>
          <w:szCs w:val="36"/>
        </w:rPr>
      </w:pPr>
    </w:p>
    <w:p w14:paraId="1DB56610" w14:textId="13017176" w:rsidR="00EB5B2D" w:rsidRPr="009C7E83" w:rsidRDefault="00EB5B2D" w:rsidP="00D4447E">
      <w:pPr>
        <w:jc w:val="center"/>
        <w:rPr>
          <w:rFonts w:ascii="Comic Sans MS" w:hAnsi="Comic Sans MS" w:cstheme="minorHAnsi"/>
          <w:b/>
          <w:bCs/>
          <w:color w:val="7030A0"/>
          <w:sz w:val="36"/>
          <w:szCs w:val="36"/>
        </w:rPr>
      </w:pPr>
      <w:r w:rsidRPr="001A342A">
        <w:rPr>
          <w:rFonts w:ascii="Comic Sans MS" w:hAnsi="Comic Sans MS" w:cstheme="minorHAnsi"/>
          <w:b/>
          <w:bCs/>
          <w:color w:val="7030A0"/>
          <w:sz w:val="36"/>
          <w:szCs w:val="36"/>
        </w:rPr>
        <w:lastRenderedPageBreak/>
        <w:t>Mini Champs Halloween Party</w:t>
      </w:r>
    </w:p>
    <w:p w14:paraId="5319427D" w14:textId="77777777" w:rsidR="00EB5B2D" w:rsidRDefault="00EB5B2D" w:rsidP="00EB5B2D">
      <w:pPr>
        <w:jc w:val="center"/>
        <w:rPr>
          <w:rFonts w:cstheme="minorHAnsi"/>
          <w:sz w:val="24"/>
          <w:szCs w:val="24"/>
        </w:rPr>
      </w:pPr>
      <w:r w:rsidRPr="00720621">
        <w:rPr>
          <w:rFonts w:cstheme="minorHAnsi"/>
        </w:rPr>
        <w:t>We had lots of fun getting dressed up, ‘</w:t>
      </w:r>
      <w:proofErr w:type="spellStart"/>
      <w:r w:rsidRPr="00720621">
        <w:rPr>
          <w:rFonts w:cstheme="minorHAnsi"/>
        </w:rPr>
        <w:t>dooking</w:t>
      </w:r>
      <w:proofErr w:type="spellEnd"/>
      <w:r w:rsidRPr="00720621">
        <w:rPr>
          <w:rFonts w:cstheme="minorHAnsi"/>
        </w:rPr>
        <w:t>’ for apples, showing of our best dance moves, playing spooky party games, and eating the party food the adults and carers made for us.</w:t>
      </w:r>
    </w:p>
    <w:p w14:paraId="0B18849D" w14:textId="77777777" w:rsidR="00EB5B2D" w:rsidRDefault="00EB5B2D" w:rsidP="00EB5B2D">
      <w:pPr>
        <w:jc w:val="both"/>
        <w:rPr>
          <w:rFonts w:ascii="Comic Sans MS" w:hAnsi="Comic Sans MS" w:cstheme="minorHAnsi"/>
          <w:b/>
          <w:bCs/>
          <w:noProof/>
          <w:color w:val="7030A0"/>
          <w:sz w:val="36"/>
          <w:szCs w:val="36"/>
          <w:u w:val="single"/>
        </w:rPr>
      </w:pPr>
      <w:r>
        <w:rPr>
          <w:rFonts w:ascii="Comic Sans MS" w:hAnsi="Comic Sans MS" w:cstheme="minorHAnsi"/>
          <w:b/>
          <w:bCs/>
          <w:noProof/>
          <w:color w:val="7030A0"/>
          <w:sz w:val="52"/>
          <w:szCs w:val="52"/>
        </w:rPr>
        <w:drawing>
          <wp:anchor distT="0" distB="0" distL="114300" distR="114300" simplePos="0" relativeHeight="251711517" behindDoc="0" locked="0" layoutInCell="1" allowOverlap="1" wp14:anchorId="42E72D8F" wp14:editId="39CB8C55">
            <wp:simplePos x="0" y="0"/>
            <wp:positionH relativeFrom="margin">
              <wp:posOffset>4029710</wp:posOffset>
            </wp:positionH>
            <wp:positionV relativeFrom="paragraph">
              <wp:posOffset>422275</wp:posOffset>
            </wp:positionV>
            <wp:extent cx="1381125" cy="1522730"/>
            <wp:effectExtent l="190500" t="171450" r="161925" b="172720"/>
            <wp:wrapSquare wrapText="bothSides"/>
            <wp:docPr id="76" name="Picture 76" descr="A picture containing grass,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grass, ground, outdoor&#10;&#10;Description automatically generated"/>
                    <pic:cNvPicPr/>
                  </pic:nvPicPr>
                  <pic:blipFill rotWithShape="1">
                    <a:blip r:embed="rId87" cstate="print">
                      <a:extLst>
                        <a:ext uri="{28A0092B-C50C-407E-A947-70E740481C1C}">
                          <a14:useLocalDpi xmlns:a14="http://schemas.microsoft.com/office/drawing/2010/main" val="0"/>
                        </a:ext>
                      </a:extLst>
                    </a:blip>
                    <a:srcRect l="-1" r="3797" b="4425"/>
                    <a:stretch/>
                  </pic:blipFill>
                  <pic:spPr bwMode="auto">
                    <a:xfrm rot="1215223">
                      <a:off x="0" y="0"/>
                      <a:ext cx="1381125" cy="1522730"/>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theme="minorHAnsi"/>
          <w:b/>
          <w:bCs/>
          <w:noProof/>
          <w:color w:val="7030A0"/>
          <w:sz w:val="52"/>
          <w:szCs w:val="52"/>
        </w:rPr>
        <w:drawing>
          <wp:anchor distT="0" distB="0" distL="114300" distR="114300" simplePos="0" relativeHeight="251709469" behindDoc="0" locked="0" layoutInCell="1" allowOverlap="1" wp14:anchorId="50D37A5C" wp14:editId="5C0A0153">
            <wp:simplePos x="0" y="0"/>
            <wp:positionH relativeFrom="margin">
              <wp:posOffset>2451735</wp:posOffset>
            </wp:positionH>
            <wp:positionV relativeFrom="paragraph">
              <wp:posOffset>305435</wp:posOffset>
            </wp:positionV>
            <wp:extent cx="1573530" cy="1573530"/>
            <wp:effectExtent l="190500" t="190500" r="160020" b="198120"/>
            <wp:wrapSquare wrapText="bothSides"/>
            <wp:docPr id="70" name="Picture 70" descr="A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erson posing for a picture&#10;&#10;Description automatically generated with low confidence"/>
                    <pic:cNvPicPr/>
                  </pic:nvPicPr>
                  <pic:blipFill>
                    <a:blip r:embed="rId88" cstate="print">
                      <a:extLst>
                        <a:ext uri="{28A0092B-C50C-407E-A947-70E740481C1C}">
                          <a14:useLocalDpi xmlns:a14="http://schemas.microsoft.com/office/drawing/2010/main" val="0"/>
                        </a:ext>
                      </a:extLst>
                    </a:blip>
                    <a:stretch>
                      <a:fillRect/>
                    </a:stretch>
                  </pic:blipFill>
                  <pic:spPr>
                    <a:xfrm rot="4234655">
                      <a:off x="0" y="0"/>
                      <a:ext cx="1573530" cy="1573530"/>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Pr>
          <w:rFonts w:ascii="Comic Sans MS" w:hAnsi="Comic Sans MS" w:cstheme="minorHAnsi"/>
          <w:b/>
          <w:bCs/>
          <w:noProof/>
          <w:color w:val="7030A0"/>
          <w:sz w:val="52"/>
          <w:szCs w:val="52"/>
        </w:rPr>
        <w:drawing>
          <wp:anchor distT="0" distB="0" distL="114300" distR="114300" simplePos="0" relativeHeight="251710493" behindDoc="0" locked="0" layoutInCell="1" allowOverlap="1" wp14:anchorId="06E1A832" wp14:editId="19FE2DE1">
            <wp:simplePos x="0" y="0"/>
            <wp:positionH relativeFrom="margin">
              <wp:posOffset>588645</wp:posOffset>
            </wp:positionH>
            <wp:positionV relativeFrom="paragraph">
              <wp:posOffset>281305</wp:posOffset>
            </wp:positionV>
            <wp:extent cx="1741805" cy="1526540"/>
            <wp:effectExtent l="190500" t="247650" r="220345" b="245110"/>
            <wp:wrapSquare wrapText="bothSides"/>
            <wp:docPr id="73" name="Picture 73" descr="A person doing a flip on a skateboard&#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3" descr="A person doing a flip on a skateboard&#10;&#10;Description automatically generated with low confidence"/>
                    <pic:cNvPicPr preferRelativeResize="0"/>
                  </pic:nvPicPr>
                  <pic:blipFill>
                    <a:blip r:embed="rId89" cstate="print">
                      <a:extLst>
                        <a:ext uri="{28A0092B-C50C-407E-A947-70E740481C1C}">
                          <a14:useLocalDpi xmlns:a14="http://schemas.microsoft.com/office/drawing/2010/main" val="0"/>
                        </a:ext>
                      </a:extLst>
                    </a:blip>
                    <a:stretch>
                      <a:fillRect/>
                    </a:stretch>
                  </pic:blipFill>
                  <pic:spPr>
                    <a:xfrm rot="12125454">
                      <a:off x="0" y="0"/>
                      <a:ext cx="1741805" cy="1526540"/>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p>
    <w:p w14:paraId="46A42E49" w14:textId="77777777" w:rsidR="00EB5B2D" w:rsidRDefault="00EB5B2D" w:rsidP="00EB5B2D">
      <w:pPr>
        <w:jc w:val="both"/>
        <w:rPr>
          <w:rFonts w:ascii="Comic Sans MS" w:hAnsi="Comic Sans MS" w:cstheme="minorHAnsi"/>
          <w:b/>
          <w:bCs/>
          <w:noProof/>
          <w:color w:val="7030A0"/>
          <w:sz w:val="36"/>
          <w:szCs w:val="36"/>
          <w:u w:val="single"/>
        </w:rPr>
      </w:pPr>
    </w:p>
    <w:p w14:paraId="239089A7" w14:textId="77777777" w:rsidR="00EB5B2D" w:rsidRDefault="00EB5B2D" w:rsidP="00EB5B2D">
      <w:pPr>
        <w:jc w:val="both"/>
        <w:rPr>
          <w:rFonts w:ascii="Comic Sans MS" w:hAnsi="Comic Sans MS" w:cstheme="minorHAnsi"/>
          <w:b/>
          <w:bCs/>
          <w:noProof/>
          <w:color w:val="7030A0"/>
          <w:sz w:val="36"/>
          <w:szCs w:val="36"/>
          <w:u w:val="single"/>
        </w:rPr>
      </w:pPr>
    </w:p>
    <w:p w14:paraId="7AFD8B0E" w14:textId="77777777" w:rsidR="00EB5B2D" w:rsidRDefault="00EB5B2D" w:rsidP="00EB5B2D">
      <w:pPr>
        <w:jc w:val="both"/>
        <w:rPr>
          <w:rFonts w:ascii="Comic Sans MS" w:hAnsi="Comic Sans MS" w:cstheme="minorHAnsi"/>
          <w:b/>
          <w:bCs/>
          <w:noProof/>
          <w:color w:val="7030A0"/>
          <w:sz w:val="36"/>
          <w:szCs w:val="36"/>
          <w:u w:val="single"/>
        </w:rPr>
      </w:pPr>
    </w:p>
    <w:p w14:paraId="6BCC8B8C" w14:textId="77777777" w:rsidR="00EB5B2D" w:rsidRDefault="00EB5B2D" w:rsidP="00EB5B2D">
      <w:pPr>
        <w:jc w:val="both"/>
        <w:rPr>
          <w:rFonts w:ascii="Comic Sans MS" w:hAnsi="Comic Sans MS" w:cstheme="minorHAnsi"/>
          <w:b/>
          <w:bCs/>
          <w:noProof/>
          <w:color w:val="7030A0"/>
          <w:sz w:val="36"/>
          <w:szCs w:val="36"/>
          <w:u w:val="single"/>
        </w:rPr>
      </w:pPr>
    </w:p>
    <w:p w14:paraId="2112769E" w14:textId="77777777" w:rsidR="00EB5B2D" w:rsidRPr="00957FCD" w:rsidRDefault="00EB5B2D" w:rsidP="00EB5B2D">
      <w:pPr>
        <w:jc w:val="center"/>
        <w:rPr>
          <w:rFonts w:cstheme="minorHAnsi"/>
          <w:sz w:val="24"/>
          <w:szCs w:val="24"/>
        </w:rPr>
      </w:pPr>
      <w:r>
        <w:rPr>
          <w:rFonts w:ascii="Comic Sans MS" w:hAnsi="Comic Sans MS" w:cstheme="minorHAnsi"/>
          <w:b/>
          <w:bCs/>
          <w:noProof/>
          <w:color w:val="7030A0"/>
          <w:sz w:val="36"/>
          <w:szCs w:val="36"/>
        </w:rPr>
        <w:t xml:space="preserve">Champions Board Celebratory Event @ </w:t>
      </w:r>
      <w:r w:rsidRPr="00957FCD">
        <w:rPr>
          <w:rFonts w:ascii="Comic Sans MS" w:hAnsi="Comic Sans MS" w:cstheme="minorHAnsi"/>
          <w:b/>
          <w:bCs/>
          <w:noProof/>
          <w:color w:val="7030A0"/>
          <w:sz w:val="36"/>
          <w:szCs w:val="36"/>
        </w:rPr>
        <w:t>Innoflate</w:t>
      </w:r>
    </w:p>
    <w:p w14:paraId="5C5D4F82" w14:textId="77777777" w:rsidR="00EB5B2D" w:rsidRPr="00720621" w:rsidRDefault="00EB5B2D" w:rsidP="00EB5B2D">
      <w:pPr>
        <w:jc w:val="both"/>
        <w:rPr>
          <w:rFonts w:cstheme="minorHAnsi"/>
          <w:color w:val="000000" w:themeColor="text1"/>
        </w:rPr>
      </w:pPr>
      <w:r w:rsidRPr="003A6C3E">
        <w:rPr>
          <w:rFonts w:cstheme="minorHAnsi"/>
          <w:noProof/>
        </w:rPr>
        <w:drawing>
          <wp:anchor distT="0" distB="0" distL="114300" distR="114300" simplePos="0" relativeHeight="251704349" behindDoc="0" locked="0" layoutInCell="1" allowOverlap="1" wp14:anchorId="4732CE8E" wp14:editId="032AF1CF">
            <wp:simplePos x="0" y="0"/>
            <wp:positionH relativeFrom="margin">
              <wp:posOffset>3999865</wp:posOffset>
            </wp:positionH>
            <wp:positionV relativeFrom="paragraph">
              <wp:posOffset>1129030</wp:posOffset>
            </wp:positionV>
            <wp:extent cx="1132205" cy="1514475"/>
            <wp:effectExtent l="0" t="0" r="0" b="9525"/>
            <wp:wrapSquare wrapText="left"/>
            <wp:docPr id="42" name="Picture 4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posing for a photo&#10;&#10;Description automatically generated with medium confidenc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32205" cy="1514475"/>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sidRPr="003A6C3E">
        <w:rPr>
          <w:rFonts w:cstheme="minorHAnsi"/>
          <w:noProof/>
        </w:rPr>
        <w:drawing>
          <wp:anchor distT="0" distB="0" distL="114300" distR="114300" simplePos="0" relativeHeight="251702301" behindDoc="0" locked="0" layoutInCell="1" allowOverlap="1" wp14:anchorId="218B4BF9" wp14:editId="77EE44A8">
            <wp:simplePos x="0" y="0"/>
            <wp:positionH relativeFrom="column">
              <wp:posOffset>2604770</wp:posOffset>
            </wp:positionH>
            <wp:positionV relativeFrom="paragraph">
              <wp:posOffset>1141095</wp:posOffset>
            </wp:positionV>
            <wp:extent cx="1166495" cy="1511300"/>
            <wp:effectExtent l="0" t="0" r="0" b="0"/>
            <wp:wrapSquare wrapText="bothSides"/>
            <wp:docPr id="84752959" name="Picture 84752959" descr="A group of people on a sl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on a slide&#10;&#10;Description automatically generated with low confidenc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66495" cy="1511300"/>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sidRPr="00720621">
        <w:rPr>
          <w:rFonts w:cstheme="minorHAnsi"/>
          <w:color w:val="000000" w:themeColor="text1"/>
        </w:rPr>
        <w:t xml:space="preserve">The ACE Advisors felt that having the Mini Champs on board was our biggest achievement in 2021, and therefore, wanted to include them in </w:t>
      </w:r>
      <w:r>
        <w:rPr>
          <w:rFonts w:cstheme="minorHAnsi"/>
          <w:color w:val="000000" w:themeColor="text1"/>
        </w:rPr>
        <w:t>the event</w:t>
      </w:r>
      <w:r w:rsidRPr="00720621">
        <w:rPr>
          <w:rFonts w:cstheme="minorHAnsi"/>
          <w:color w:val="000000" w:themeColor="text1"/>
        </w:rPr>
        <w:t xml:space="preserve"> and make it a celebration of the start new era </w:t>
      </w:r>
      <w:proofErr w:type="gramStart"/>
      <w:r w:rsidRPr="00720621">
        <w:rPr>
          <w:rFonts w:cstheme="minorHAnsi"/>
          <w:color w:val="000000" w:themeColor="text1"/>
        </w:rPr>
        <w:t>or  ‘</w:t>
      </w:r>
      <w:proofErr w:type="gramEnd"/>
      <w:r w:rsidRPr="00720621">
        <w:rPr>
          <w:rFonts w:cstheme="minorHAnsi"/>
          <w:color w:val="000000" w:themeColor="text1"/>
        </w:rPr>
        <w:t xml:space="preserve">old and new’ coming together. It was fun to see the older Advisors and professionals releasing their ‘inner Tigger’ along with the energetic Mini Champs on the inflatable play area. Many of our younger members were </w:t>
      </w:r>
      <w:r>
        <w:rPr>
          <w:rFonts w:cstheme="minorHAnsi"/>
          <w:color w:val="000000" w:themeColor="text1"/>
        </w:rPr>
        <w:t>‘</w:t>
      </w:r>
      <w:r w:rsidRPr="00720621">
        <w:rPr>
          <w:rFonts w:cstheme="minorHAnsi"/>
          <w:color w:val="000000" w:themeColor="text1"/>
        </w:rPr>
        <w:t>super impressed</w:t>
      </w:r>
      <w:r>
        <w:rPr>
          <w:rFonts w:cstheme="minorHAnsi"/>
          <w:color w:val="000000" w:themeColor="text1"/>
        </w:rPr>
        <w:t>’</w:t>
      </w:r>
      <w:r w:rsidRPr="00720621">
        <w:rPr>
          <w:rFonts w:cstheme="minorHAnsi"/>
          <w:color w:val="000000" w:themeColor="text1"/>
        </w:rPr>
        <w:t xml:space="preserve"> that the Chief Social Worker and other Corporate Parents took time to come along and have fun with them. And </w:t>
      </w:r>
      <w:proofErr w:type="gramStart"/>
      <w:r w:rsidRPr="00720621">
        <w:rPr>
          <w:rFonts w:cstheme="minorHAnsi"/>
          <w:color w:val="000000" w:themeColor="text1"/>
        </w:rPr>
        <w:t>of course</w:t>
      </w:r>
      <w:proofErr w:type="gramEnd"/>
      <w:r w:rsidRPr="00720621">
        <w:rPr>
          <w:rFonts w:cstheme="minorHAnsi"/>
          <w:color w:val="000000" w:themeColor="text1"/>
        </w:rPr>
        <w:t xml:space="preserve"> everyone went</w:t>
      </w:r>
      <w:r>
        <w:rPr>
          <w:rFonts w:cstheme="minorHAnsi"/>
          <w:color w:val="000000" w:themeColor="text1"/>
        </w:rPr>
        <w:t xml:space="preserve"> </w:t>
      </w:r>
      <w:r w:rsidRPr="00720621">
        <w:rPr>
          <w:rFonts w:cstheme="minorHAnsi"/>
          <w:color w:val="000000" w:themeColor="text1"/>
        </w:rPr>
        <w:t>home with an Advent Calendar.</w:t>
      </w:r>
    </w:p>
    <w:p w14:paraId="02C00C57" w14:textId="77777777" w:rsidR="00EB5B2D" w:rsidRDefault="00EB5B2D" w:rsidP="00EB5B2D">
      <w:pPr>
        <w:jc w:val="both"/>
        <w:rPr>
          <w:rFonts w:ascii="Comic Sans MS" w:hAnsi="Comic Sans MS" w:cstheme="minorHAnsi"/>
          <w:noProof/>
          <w:color w:val="7030A0"/>
          <w:sz w:val="32"/>
          <w:szCs w:val="32"/>
        </w:rPr>
      </w:pPr>
      <w:r w:rsidRPr="003A6C3E">
        <w:rPr>
          <w:rFonts w:cstheme="minorHAnsi"/>
          <w:noProof/>
        </w:rPr>
        <w:drawing>
          <wp:anchor distT="0" distB="0" distL="114300" distR="114300" simplePos="0" relativeHeight="251701277" behindDoc="0" locked="0" layoutInCell="1" allowOverlap="1" wp14:anchorId="0ACCD087" wp14:editId="6E68894E">
            <wp:simplePos x="0" y="0"/>
            <wp:positionH relativeFrom="margin">
              <wp:posOffset>1082040</wp:posOffset>
            </wp:positionH>
            <wp:positionV relativeFrom="paragraph">
              <wp:posOffset>174625</wp:posOffset>
            </wp:positionV>
            <wp:extent cx="1515110" cy="1127760"/>
            <wp:effectExtent l="3175" t="0" r="0" b="0"/>
            <wp:wrapSquare wrapText="bothSides"/>
            <wp:docPr id="81" name="Picture 81" descr="A picture containing row, outdoor object, rack,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row, outdoor object, rack, plan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rot="5400000">
                      <a:off x="0" y="0"/>
                      <a:ext cx="1515110" cy="112776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Pr>
          <w:rFonts w:ascii="Comic Sans MS" w:hAnsi="Comic Sans MS" w:cstheme="minorHAnsi"/>
          <w:noProof/>
          <w:color w:val="7030A0"/>
          <w:sz w:val="32"/>
          <w:szCs w:val="32"/>
        </w:rPr>
        <w:t xml:space="preserve">          </w:t>
      </w:r>
    </w:p>
    <w:p w14:paraId="1CA61E7B" w14:textId="77777777" w:rsidR="00EB5B2D" w:rsidRDefault="00EB5B2D" w:rsidP="00EB5B2D">
      <w:pPr>
        <w:jc w:val="both"/>
        <w:rPr>
          <w:rFonts w:ascii="Comic Sans MS" w:hAnsi="Comic Sans MS" w:cstheme="minorHAnsi"/>
          <w:b/>
          <w:bCs/>
          <w:color w:val="7030A0"/>
          <w:sz w:val="28"/>
          <w:szCs w:val="28"/>
        </w:rPr>
      </w:pPr>
    </w:p>
    <w:p w14:paraId="2BEC02FE" w14:textId="77777777" w:rsidR="00EB5B2D" w:rsidRDefault="00EB5B2D" w:rsidP="00EB5B2D">
      <w:pPr>
        <w:jc w:val="both"/>
        <w:rPr>
          <w:rFonts w:ascii="Comic Sans MS" w:hAnsi="Comic Sans MS" w:cstheme="minorHAnsi"/>
          <w:b/>
          <w:bCs/>
          <w:color w:val="7030A0"/>
          <w:sz w:val="28"/>
          <w:szCs w:val="28"/>
        </w:rPr>
      </w:pPr>
    </w:p>
    <w:p w14:paraId="183B9E7F" w14:textId="77777777" w:rsidR="00EB5B2D" w:rsidRDefault="00EB5B2D" w:rsidP="00EB5B2D">
      <w:pPr>
        <w:jc w:val="both"/>
        <w:rPr>
          <w:rFonts w:ascii="Comic Sans MS" w:hAnsi="Comic Sans MS" w:cstheme="minorHAnsi"/>
          <w:b/>
          <w:bCs/>
          <w:color w:val="7030A0"/>
          <w:sz w:val="28"/>
          <w:szCs w:val="28"/>
        </w:rPr>
      </w:pPr>
    </w:p>
    <w:p w14:paraId="23C8C395" w14:textId="77777777" w:rsidR="00D4447E" w:rsidRDefault="00D4447E" w:rsidP="00EB5B2D">
      <w:pPr>
        <w:jc w:val="both"/>
        <w:rPr>
          <w:rFonts w:ascii="Comic Sans MS" w:hAnsi="Comic Sans MS" w:cstheme="minorHAnsi"/>
          <w:b/>
          <w:bCs/>
          <w:color w:val="7030A0"/>
          <w:sz w:val="28"/>
          <w:szCs w:val="28"/>
        </w:rPr>
      </w:pPr>
    </w:p>
    <w:p w14:paraId="777FB1FA" w14:textId="77777777" w:rsidR="00D4447E" w:rsidRDefault="00D4447E" w:rsidP="00EB5B2D">
      <w:pPr>
        <w:jc w:val="both"/>
        <w:rPr>
          <w:rFonts w:ascii="Comic Sans MS" w:hAnsi="Comic Sans MS" w:cstheme="minorHAnsi"/>
          <w:b/>
          <w:bCs/>
          <w:color w:val="7030A0"/>
          <w:sz w:val="28"/>
          <w:szCs w:val="28"/>
        </w:rPr>
      </w:pPr>
    </w:p>
    <w:p w14:paraId="21EAACB4" w14:textId="77777777" w:rsidR="00D4447E" w:rsidRDefault="00D4447E" w:rsidP="00EB5B2D">
      <w:pPr>
        <w:jc w:val="both"/>
        <w:rPr>
          <w:rFonts w:ascii="Comic Sans MS" w:hAnsi="Comic Sans MS" w:cstheme="minorHAnsi"/>
          <w:b/>
          <w:bCs/>
          <w:color w:val="7030A0"/>
          <w:sz w:val="28"/>
          <w:szCs w:val="28"/>
        </w:rPr>
      </w:pPr>
    </w:p>
    <w:p w14:paraId="170E2844" w14:textId="77777777" w:rsidR="00D4447E" w:rsidRDefault="00D4447E" w:rsidP="00EB5B2D">
      <w:pPr>
        <w:jc w:val="both"/>
        <w:rPr>
          <w:rFonts w:ascii="Comic Sans MS" w:hAnsi="Comic Sans MS" w:cstheme="minorHAnsi"/>
          <w:b/>
          <w:bCs/>
          <w:color w:val="7030A0"/>
          <w:sz w:val="28"/>
          <w:szCs w:val="28"/>
        </w:rPr>
      </w:pPr>
    </w:p>
    <w:p w14:paraId="423C27E8" w14:textId="42F04830" w:rsidR="00EB5B2D" w:rsidRPr="009954B4" w:rsidRDefault="00EB5B2D" w:rsidP="00EB5B2D">
      <w:pPr>
        <w:jc w:val="both"/>
        <w:rPr>
          <w:rFonts w:ascii="Comic Sans MS" w:hAnsi="Comic Sans MS" w:cstheme="minorHAnsi"/>
          <w:noProof/>
          <w:color w:val="7030A0"/>
          <w:sz w:val="32"/>
          <w:szCs w:val="32"/>
        </w:rPr>
      </w:pPr>
      <w:r w:rsidRPr="007319A9">
        <w:rPr>
          <w:rFonts w:ascii="Comic Sans MS" w:hAnsi="Comic Sans MS" w:cstheme="minorHAnsi"/>
          <w:b/>
          <w:bCs/>
          <w:color w:val="7030A0"/>
          <w:sz w:val="28"/>
          <w:szCs w:val="28"/>
        </w:rPr>
        <w:lastRenderedPageBreak/>
        <w:t>December</w:t>
      </w:r>
    </w:p>
    <w:p w14:paraId="18D3CAD9" w14:textId="086CFFB0" w:rsidR="00EB5B2D" w:rsidRPr="00382004" w:rsidRDefault="00EB5B2D" w:rsidP="00EB5B2D">
      <w:pPr>
        <w:jc w:val="both"/>
        <w:rPr>
          <w:rFonts w:cstheme="minorHAnsi"/>
        </w:rPr>
      </w:pPr>
      <w:r w:rsidRPr="00382004">
        <w:rPr>
          <w:rFonts w:cstheme="minorHAnsi"/>
        </w:rPr>
        <w:t xml:space="preserve">Christmas </w:t>
      </w:r>
      <w:r>
        <w:rPr>
          <w:rFonts w:cstheme="minorHAnsi"/>
        </w:rPr>
        <w:t>202</w:t>
      </w:r>
      <w:r w:rsidR="00D4447E">
        <w:rPr>
          <w:rFonts w:cstheme="minorHAnsi"/>
        </w:rPr>
        <w:t>1</w:t>
      </w:r>
      <w:r>
        <w:rPr>
          <w:rFonts w:cstheme="minorHAnsi"/>
        </w:rPr>
        <w:t xml:space="preserve"> remained much the same as </w:t>
      </w:r>
      <w:r w:rsidR="00D4447E">
        <w:rPr>
          <w:rFonts w:cstheme="minorHAnsi"/>
        </w:rPr>
        <w:t>2020</w:t>
      </w:r>
      <w:r>
        <w:rPr>
          <w:rFonts w:cstheme="minorHAnsi"/>
        </w:rPr>
        <w:t xml:space="preserve"> due to the constantly changing restrictions around Covid. As the footfall in many ACC buildings remained limited, we made the decision not to go ahead with our Christmas Party for the second year. </w:t>
      </w:r>
    </w:p>
    <w:p w14:paraId="101998F6" w14:textId="1C22FBBE" w:rsidR="00EB5B2D" w:rsidRPr="00382004" w:rsidRDefault="00EB5B2D" w:rsidP="00EB5B2D">
      <w:pPr>
        <w:jc w:val="both"/>
        <w:rPr>
          <w:rFonts w:cstheme="minorHAnsi"/>
        </w:rPr>
      </w:pPr>
      <w:r>
        <w:rPr>
          <w:rFonts w:cstheme="minorHAnsi"/>
        </w:rPr>
        <w:t>However, we did manage to organise some smaller face-to-</w:t>
      </w:r>
      <w:r w:rsidR="00D4447E">
        <w:rPr>
          <w:rFonts w:cstheme="minorHAnsi"/>
        </w:rPr>
        <w:t>face and</w:t>
      </w:r>
      <w:r>
        <w:rPr>
          <w:rFonts w:cstheme="minorHAnsi"/>
        </w:rPr>
        <w:t xml:space="preserve"> some online activities for our young people. T</w:t>
      </w:r>
      <w:r w:rsidRPr="00382004">
        <w:rPr>
          <w:rFonts w:cstheme="minorHAnsi"/>
        </w:rPr>
        <w:t xml:space="preserve">hese were arranged in collaboration with </w:t>
      </w:r>
      <w:r>
        <w:rPr>
          <w:rFonts w:cstheme="minorHAnsi"/>
        </w:rPr>
        <w:t xml:space="preserve">other individuals and organisations who </w:t>
      </w:r>
      <w:r w:rsidRPr="00382004">
        <w:rPr>
          <w:rFonts w:cstheme="minorHAnsi"/>
        </w:rPr>
        <w:t xml:space="preserve">provided </w:t>
      </w:r>
      <w:r>
        <w:rPr>
          <w:rFonts w:cstheme="minorHAnsi"/>
        </w:rPr>
        <w:t xml:space="preserve">things such materials and ingredients and, included an </w:t>
      </w:r>
      <w:r w:rsidRPr="00382004">
        <w:rPr>
          <w:rFonts w:cstheme="minorHAnsi"/>
        </w:rPr>
        <w:t xml:space="preserve">online including craft making </w:t>
      </w:r>
      <w:r>
        <w:rPr>
          <w:rFonts w:cstheme="minorHAnsi"/>
        </w:rPr>
        <w:t xml:space="preserve">session, a supper and movie night, our visit to the Lynx Ice Arena and our Christmas Tree Lights event. </w:t>
      </w:r>
    </w:p>
    <w:p w14:paraId="410DDCB3" w14:textId="77777777" w:rsidR="00EB5B2D" w:rsidRPr="00382004" w:rsidRDefault="00EB5B2D" w:rsidP="00EB5B2D">
      <w:pPr>
        <w:jc w:val="both"/>
        <w:rPr>
          <w:rFonts w:cstheme="minorHAnsi"/>
        </w:rPr>
      </w:pPr>
      <w:r>
        <w:rPr>
          <w:rFonts w:cstheme="minorHAnsi"/>
        </w:rPr>
        <w:t xml:space="preserve">Aberdeen University donated our outdoor Christmas Tree and lights this year. Cllr Lesley Dunbar donated a ‘Mini Tree’ to the ‘Mini Champs’ which we hope to plant in the grounds of </w:t>
      </w:r>
      <w:proofErr w:type="spellStart"/>
      <w:r>
        <w:rPr>
          <w:rFonts w:cstheme="minorHAnsi"/>
        </w:rPr>
        <w:t>Westburn</w:t>
      </w:r>
      <w:proofErr w:type="spellEnd"/>
      <w:r>
        <w:rPr>
          <w:rFonts w:cstheme="minorHAnsi"/>
        </w:rPr>
        <w:t xml:space="preserve"> in January.  A small number of smaller artificial trees were purchased for and kept in the building for young people and families who requested one.</w:t>
      </w:r>
    </w:p>
    <w:p w14:paraId="4BD895DE" w14:textId="77777777" w:rsidR="00EB5B2D" w:rsidRPr="00382004" w:rsidRDefault="00EB5B2D" w:rsidP="00EB5B2D">
      <w:pPr>
        <w:jc w:val="both"/>
        <w:rPr>
          <w:rFonts w:cstheme="minorHAnsi"/>
        </w:rPr>
      </w:pPr>
      <w:r>
        <w:rPr>
          <w:rFonts w:cstheme="minorHAnsi"/>
        </w:rPr>
        <w:t xml:space="preserve">We wanted to ensure our young people and their families had festive food and gifts on Christmas Day thus, we worked alongside </w:t>
      </w:r>
      <w:r w:rsidRPr="00382004">
        <w:rPr>
          <w:rFonts w:cstheme="minorHAnsi"/>
        </w:rPr>
        <w:t xml:space="preserve">ACC staff and volunteers to deliver Christmas Dinner to around </w:t>
      </w:r>
      <w:r>
        <w:rPr>
          <w:rFonts w:cstheme="minorHAnsi"/>
        </w:rPr>
        <w:t xml:space="preserve">80 </w:t>
      </w:r>
      <w:r w:rsidRPr="00382004">
        <w:rPr>
          <w:rFonts w:cstheme="minorHAnsi"/>
        </w:rPr>
        <w:t>families.</w:t>
      </w:r>
    </w:p>
    <w:p w14:paraId="4EFA537E" w14:textId="77777777" w:rsidR="00EB5B2D" w:rsidRDefault="00EB5B2D" w:rsidP="00EB5B2D">
      <w:pPr>
        <w:jc w:val="both"/>
        <w:rPr>
          <w:rFonts w:cstheme="minorHAnsi"/>
        </w:rPr>
      </w:pPr>
    </w:p>
    <w:p w14:paraId="7461ED8D" w14:textId="77777777" w:rsidR="00EB5B2D" w:rsidRDefault="00EB5B2D" w:rsidP="00EB5B2D">
      <w:pPr>
        <w:rPr>
          <w:rFonts w:cstheme="minorHAnsi"/>
        </w:rPr>
      </w:pPr>
    </w:p>
    <w:p w14:paraId="6BE31FD3" w14:textId="77777777" w:rsidR="00EB5B2D" w:rsidRDefault="00EB5B2D" w:rsidP="00EB5B2D">
      <w:pPr>
        <w:rPr>
          <w:rFonts w:ascii="Comic Sans MS" w:hAnsi="Comic Sans MS" w:cstheme="minorHAnsi"/>
          <w:b/>
          <w:bCs/>
          <w:color w:val="7030A0"/>
          <w:sz w:val="56"/>
          <w:szCs w:val="56"/>
        </w:rPr>
      </w:pPr>
    </w:p>
    <w:p w14:paraId="0348C72F" w14:textId="77777777" w:rsidR="00EB5B2D" w:rsidRDefault="00EB5B2D" w:rsidP="00EB5B2D">
      <w:pPr>
        <w:rPr>
          <w:rFonts w:ascii="Comic Sans MS" w:hAnsi="Comic Sans MS" w:cstheme="minorHAnsi"/>
          <w:b/>
          <w:bCs/>
          <w:color w:val="7030A0"/>
          <w:sz w:val="56"/>
          <w:szCs w:val="56"/>
        </w:rPr>
      </w:pPr>
    </w:p>
    <w:p w14:paraId="1A0E0E59" w14:textId="77777777" w:rsidR="00EB5B2D" w:rsidRDefault="00EB5B2D" w:rsidP="00EB5B2D">
      <w:pPr>
        <w:rPr>
          <w:rFonts w:ascii="Comic Sans MS" w:hAnsi="Comic Sans MS" w:cstheme="minorHAnsi"/>
          <w:b/>
          <w:bCs/>
          <w:color w:val="7030A0"/>
          <w:sz w:val="56"/>
          <w:szCs w:val="56"/>
        </w:rPr>
      </w:pPr>
    </w:p>
    <w:p w14:paraId="28492F9F" w14:textId="77777777" w:rsidR="00EB5B2D" w:rsidRDefault="00EB5B2D" w:rsidP="00EB5B2D">
      <w:pPr>
        <w:rPr>
          <w:rFonts w:ascii="Comic Sans MS" w:hAnsi="Comic Sans MS" w:cstheme="minorHAnsi"/>
          <w:b/>
          <w:bCs/>
          <w:color w:val="7030A0"/>
          <w:sz w:val="56"/>
          <w:szCs w:val="56"/>
        </w:rPr>
      </w:pPr>
    </w:p>
    <w:p w14:paraId="2947D72F" w14:textId="77777777" w:rsidR="00EB5B2D" w:rsidRPr="00382004" w:rsidRDefault="00EB5B2D" w:rsidP="00EB5B2D">
      <w:pPr>
        <w:jc w:val="center"/>
        <w:rPr>
          <w:rFonts w:cstheme="minorHAnsi"/>
        </w:rPr>
      </w:pPr>
      <w:r>
        <w:rPr>
          <w:rFonts w:cstheme="minorHAnsi"/>
          <w:noProof/>
        </w:rPr>
        <w:lastRenderedPageBreak/>
        <mc:AlternateContent>
          <mc:Choice Requires="wps">
            <w:drawing>
              <wp:anchor distT="0" distB="0" distL="114300" distR="114300" simplePos="0" relativeHeight="251720733" behindDoc="0" locked="0" layoutInCell="1" allowOverlap="1" wp14:anchorId="3B68735E" wp14:editId="311EA4B5">
                <wp:simplePos x="0" y="0"/>
                <wp:positionH relativeFrom="column">
                  <wp:posOffset>5518467</wp:posOffset>
                </wp:positionH>
                <wp:positionV relativeFrom="paragraph">
                  <wp:posOffset>451802</wp:posOffset>
                </wp:positionV>
                <wp:extent cx="1152525" cy="783590"/>
                <wp:effectExtent l="323850" t="0" r="47625" b="226060"/>
                <wp:wrapNone/>
                <wp:docPr id="86" name="Thought Bubble: Cloud 86"/>
                <wp:cNvGraphicFramePr/>
                <a:graphic xmlns:a="http://schemas.openxmlformats.org/drawingml/2006/main">
                  <a:graphicData uri="http://schemas.microsoft.com/office/word/2010/wordprocessingShape">
                    <wps:wsp>
                      <wps:cNvSpPr/>
                      <wps:spPr>
                        <a:xfrm>
                          <a:off x="0" y="0"/>
                          <a:ext cx="1152525" cy="783590"/>
                        </a:xfrm>
                        <a:prstGeom prst="cloudCallout">
                          <a:avLst>
                            <a:gd name="adj1" fmla="val -75017"/>
                            <a:gd name="adj2" fmla="val 720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1CEECE" w14:textId="77777777" w:rsidR="00EB5B2D" w:rsidRPr="004E287C" w:rsidRDefault="00EB5B2D" w:rsidP="00EB5B2D">
                            <w:pPr>
                              <w:jc w:val="center"/>
                              <w:rPr>
                                <w:color w:val="FFFF00"/>
                                <w:sz w:val="16"/>
                                <w:szCs w:val="16"/>
                              </w:rPr>
                            </w:pPr>
                            <w:r w:rsidRPr="00945361">
                              <w:rPr>
                                <w:sz w:val="16"/>
                                <w:szCs w:val="16"/>
                              </w:rPr>
                              <w:t xml:space="preserve">Just us </w:t>
                            </w:r>
                            <w:r w:rsidRPr="00945361">
                              <w:rPr>
                                <w:sz w:val="16"/>
                                <w:szCs w:val="16"/>
                              </w:rPr>
                              <w:t xml:space="preserve">being  </w:t>
                            </w:r>
                            <w:r>
                              <w:rPr>
                                <w:sz w:val="16"/>
                                <w:szCs w:val="16"/>
                              </w:rPr>
                              <w:t xml:space="preserve">young </w:t>
                            </w:r>
                            <w:r w:rsidRPr="00945361">
                              <w:rPr>
                                <w:sz w:val="16"/>
                                <w:szCs w:val="16"/>
                              </w:rPr>
                              <w:t>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8735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86" o:spid="_x0000_s1035" type="#_x0000_t106" style="position:absolute;left:0;text-align:left;margin-left:434.5pt;margin-top:35.55pt;width:90.75pt;height:61.7pt;z-index:251720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" adj="-5404,26355" fillcolor="#4f81bd [3204]" strokecolor="#243f60 [1604]" strokeweight="2pt">
                <v:textbox>
                  <w:txbxContent>
                    <w:p w14:paraId="7E1CEECE" w14:textId="77777777" w:rsidR="00EB5B2D" w:rsidRPr="004E287C" w:rsidRDefault="00EB5B2D" w:rsidP="00EB5B2D">
                      <w:pPr>
                        <w:jc w:val="center"/>
                        <w:rPr>
                          <w:color w:val="FFFF00"/>
                          <w:sz w:val="16"/>
                          <w:szCs w:val="16"/>
                        </w:rPr>
                      </w:pPr>
                      <w:r w:rsidRPr="00945361">
                        <w:rPr>
                          <w:sz w:val="16"/>
                          <w:szCs w:val="16"/>
                        </w:rPr>
                        <w:t xml:space="preserve">Just us </w:t>
                      </w:r>
                      <w:r w:rsidRPr="00945361">
                        <w:rPr>
                          <w:sz w:val="16"/>
                          <w:szCs w:val="16"/>
                        </w:rPr>
                        <w:t xml:space="preserve">being  </w:t>
                      </w:r>
                      <w:r>
                        <w:rPr>
                          <w:sz w:val="16"/>
                          <w:szCs w:val="16"/>
                        </w:rPr>
                        <w:t xml:space="preserve">young </w:t>
                      </w:r>
                      <w:r w:rsidRPr="00945361">
                        <w:rPr>
                          <w:sz w:val="16"/>
                          <w:szCs w:val="16"/>
                        </w:rPr>
                        <w:t>people</w:t>
                      </w:r>
                    </w:p>
                  </w:txbxContent>
                </v:textbox>
              </v:shape>
            </w:pict>
          </mc:Fallback>
        </mc:AlternateContent>
      </w:r>
      <w:r w:rsidRPr="0013659E">
        <w:rPr>
          <w:rFonts w:ascii="Comic Sans MS" w:hAnsi="Comic Sans MS" w:cstheme="minorHAnsi"/>
          <w:noProof/>
          <w:color w:val="7030A0"/>
          <w:sz w:val="32"/>
          <w:szCs w:val="32"/>
        </w:rPr>
        <w:drawing>
          <wp:anchor distT="0" distB="0" distL="114300" distR="114300" simplePos="0" relativeHeight="251700253" behindDoc="0" locked="0" layoutInCell="1" allowOverlap="1" wp14:anchorId="7FA17922" wp14:editId="70B11532">
            <wp:simplePos x="0" y="0"/>
            <wp:positionH relativeFrom="margin">
              <wp:posOffset>307975</wp:posOffset>
            </wp:positionH>
            <wp:positionV relativeFrom="paragraph">
              <wp:posOffset>1040130</wp:posOffset>
            </wp:positionV>
            <wp:extent cx="1695450" cy="1192530"/>
            <wp:effectExtent l="175260" t="110490" r="175260" b="118110"/>
            <wp:wrapSquare wrapText="bothSides"/>
            <wp:docPr id="11" name="Picture 11" descr="A picture containing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helmet&#10;&#10;Description automatically generated"/>
                    <pic:cNvPicPr/>
                  </pic:nvPicPr>
                  <pic:blipFill rotWithShape="1">
                    <a:blip r:embed="rId93" cstate="print">
                      <a:extLst>
                        <a:ext uri="{28A0092B-C50C-407E-A947-70E740481C1C}">
                          <a14:useLocalDpi xmlns:a14="http://schemas.microsoft.com/office/drawing/2010/main" val="0"/>
                        </a:ext>
                      </a:extLst>
                    </a:blip>
                    <a:srcRect l="9021" r="7864" b="22057"/>
                    <a:stretch/>
                  </pic:blipFill>
                  <pic:spPr bwMode="auto">
                    <a:xfrm rot="4541697">
                      <a:off x="0" y="0"/>
                      <a:ext cx="1695450" cy="1192530"/>
                    </a:xfrm>
                    <a:prstGeom prst="rect">
                      <a:avLst/>
                    </a:prstGeom>
                    <a:ln>
                      <a:noFill/>
                    </a:ln>
                    <a:effectLst>
                      <a:softEdge rad="889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2EEE">
        <w:rPr>
          <w:rFonts w:ascii="Comic Sans MS" w:hAnsi="Comic Sans MS" w:cstheme="minorHAnsi"/>
          <w:b/>
          <w:bCs/>
          <w:color w:val="7030A0"/>
          <w:sz w:val="56"/>
          <w:szCs w:val="56"/>
        </w:rPr>
        <w:t>Some of our Favourite Photos</w:t>
      </w:r>
    </w:p>
    <w:p w14:paraId="4416F054" w14:textId="77777777" w:rsidR="00EB5B2D" w:rsidRPr="00932EEE" w:rsidRDefault="00EB5B2D" w:rsidP="00EB5B2D">
      <w:pPr>
        <w:jc w:val="center"/>
        <w:rPr>
          <w:rFonts w:ascii="Comic Sans MS" w:hAnsi="Comic Sans MS" w:cstheme="minorHAnsi"/>
          <w:b/>
          <w:bCs/>
          <w:color w:val="7030A0"/>
          <w:sz w:val="56"/>
          <w:szCs w:val="56"/>
        </w:rPr>
      </w:pPr>
      <w:r>
        <w:rPr>
          <w:rFonts w:ascii="Comic Sans MS" w:hAnsi="Comic Sans MS" w:cstheme="minorHAnsi"/>
          <w:b/>
          <w:bCs/>
          <w:noProof/>
          <w:color w:val="7030A0"/>
          <w:sz w:val="36"/>
          <w:szCs w:val="36"/>
          <w:u w:val="single"/>
        </w:rPr>
        <w:drawing>
          <wp:anchor distT="0" distB="0" distL="114300" distR="114300" simplePos="0" relativeHeight="251723805" behindDoc="0" locked="0" layoutInCell="1" allowOverlap="1" wp14:anchorId="54870524" wp14:editId="5ADD1828">
            <wp:simplePos x="0" y="0"/>
            <wp:positionH relativeFrom="column">
              <wp:posOffset>2494915</wp:posOffset>
            </wp:positionH>
            <wp:positionV relativeFrom="paragraph">
              <wp:posOffset>465455</wp:posOffset>
            </wp:positionV>
            <wp:extent cx="1873885" cy="1402715"/>
            <wp:effectExtent l="6985" t="0" r="0" b="0"/>
            <wp:wrapSquare wrapText="bothSides"/>
            <wp:docPr id="51" name="Picture 51" descr="A person doing a handst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doing a handstand&#10;&#10;Description automatically generated with low confidence"/>
                    <pic:cNvPicPr/>
                  </pic:nvPicPr>
                  <pic:blipFill>
                    <a:blip r:embed="rId94" cstate="print">
                      <a:extLst>
                        <a:ext uri="{28A0092B-C50C-407E-A947-70E740481C1C}">
                          <a14:useLocalDpi xmlns:a14="http://schemas.microsoft.com/office/drawing/2010/main" val="0"/>
                        </a:ext>
                      </a:extLst>
                    </a:blip>
                    <a:stretch>
                      <a:fillRect/>
                    </a:stretch>
                  </pic:blipFill>
                  <pic:spPr>
                    <a:xfrm rot="5400000">
                      <a:off x="0" y="0"/>
                      <a:ext cx="1873885" cy="1402715"/>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r>
        <w:rPr>
          <w:rFonts w:ascii="Comic Sans MS" w:hAnsi="Comic Sans MS" w:cstheme="minorHAnsi"/>
          <w:noProof/>
          <w:color w:val="7030A0"/>
          <w:sz w:val="32"/>
          <w:szCs w:val="32"/>
        </w:rPr>
        <w:drawing>
          <wp:anchor distT="0" distB="0" distL="114300" distR="114300" simplePos="0" relativeHeight="251703325" behindDoc="0" locked="0" layoutInCell="1" allowOverlap="1" wp14:anchorId="6EF4ADD1" wp14:editId="3BBD0B5C">
            <wp:simplePos x="0" y="0"/>
            <wp:positionH relativeFrom="margin">
              <wp:posOffset>1445260</wp:posOffset>
            </wp:positionH>
            <wp:positionV relativeFrom="paragraph">
              <wp:posOffset>494030</wp:posOffset>
            </wp:positionV>
            <wp:extent cx="1548130" cy="1130935"/>
            <wp:effectExtent l="132397" t="115253" r="146368" b="108267"/>
            <wp:wrapSquare wrapText="bothSides"/>
            <wp:docPr id="89" name="Picture 89"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lue&#10;&#10;Description automatically generated"/>
                    <pic:cNvPicPr/>
                  </pic:nvPicPr>
                  <pic:blipFill rotWithShape="1">
                    <a:blip r:embed="rId95" cstate="print">
                      <a:extLst>
                        <a:ext uri="{28A0092B-C50C-407E-A947-70E740481C1C}">
                          <a14:useLocalDpi xmlns:a14="http://schemas.microsoft.com/office/drawing/2010/main" val="0"/>
                        </a:ext>
                      </a:extLst>
                    </a:blip>
                    <a:srcRect l="-690" t="-1834" r="4716" b="4592"/>
                    <a:stretch/>
                  </pic:blipFill>
                  <pic:spPr bwMode="auto">
                    <a:xfrm rot="6199467">
                      <a:off x="0" y="0"/>
                      <a:ext cx="1548130" cy="113093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13565" behindDoc="0" locked="0" layoutInCell="1" allowOverlap="1" wp14:anchorId="5E699991" wp14:editId="14354504">
            <wp:simplePos x="0" y="0"/>
            <wp:positionH relativeFrom="margin">
              <wp:posOffset>3560445</wp:posOffset>
            </wp:positionH>
            <wp:positionV relativeFrom="paragraph">
              <wp:posOffset>411480</wp:posOffset>
            </wp:positionV>
            <wp:extent cx="2576830" cy="2250440"/>
            <wp:effectExtent l="182245" t="141605" r="196215" b="139065"/>
            <wp:wrapSquare wrapText="bothSides"/>
            <wp:docPr id="65" name="Picture 65"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group of people posing for the camera&#10;&#10;Description automatically generated with medium confidence"/>
                    <pic:cNvPicPr/>
                  </pic:nvPicPr>
                  <pic:blipFill>
                    <a:blip r:embed="rId96" cstate="print">
                      <a:extLst>
                        <a:ext uri="{28A0092B-C50C-407E-A947-70E740481C1C}">
                          <a14:useLocalDpi xmlns:a14="http://schemas.microsoft.com/office/drawing/2010/main" val="0"/>
                        </a:ext>
                      </a:extLst>
                    </a:blip>
                    <a:stretch>
                      <a:fillRect/>
                    </a:stretch>
                  </pic:blipFill>
                  <pic:spPr>
                    <a:xfrm rot="6078532">
                      <a:off x="0" y="0"/>
                      <a:ext cx="2576830" cy="2250440"/>
                    </a:xfrm>
                    <a:prstGeom prst="rect">
                      <a:avLst/>
                    </a:prstGeom>
                    <a:effectLst>
                      <a:softEdge rad="228600"/>
                    </a:effectLst>
                  </pic:spPr>
                </pic:pic>
              </a:graphicData>
            </a:graphic>
            <wp14:sizeRelH relativeFrom="margin">
              <wp14:pctWidth>0</wp14:pctWidth>
            </wp14:sizeRelH>
            <wp14:sizeRelV relativeFrom="margin">
              <wp14:pctHeight>0</wp14:pctHeight>
            </wp14:sizeRelV>
          </wp:anchor>
        </w:drawing>
      </w:r>
    </w:p>
    <w:p w14:paraId="3F0EA094" w14:textId="77777777" w:rsidR="00EB5B2D" w:rsidRPr="00382004" w:rsidRDefault="00EB5B2D" w:rsidP="00EB5B2D">
      <w:pPr>
        <w:jc w:val="both"/>
        <w:rPr>
          <w:rFonts w:cstheme="minorHAnsi"/>
        </w:rPr>
      </w:pPr>
    </w:p>
    <w:p w14:paraId="2F333458" w14:textId="77777777" w:rsidR="00EB5B2D" w:rsidRPr="00382004" w:rsidRDefault="00EB5B2D" w:rsidP="00EB5B2D">
      <w:pPr>
        <w:jc w:val="both"/>
        <w:rPr>
          <w:rFonts w:cstheme="minorHAnsi"/>
        </w:rPr>
      </w:pPr>
    </w:p>
    <w:p w14:paraId="5A6BE0FE" w14:textId="77777777" w:rsidR="00EB5B2D" w:rsidRPr="00382004" w:rsidRDefault="00EB5B2D" w:rsidP="00EB5B2D">
      <w:pPr>
        <w:jc w:val="both"/>
        <w:rPr>
          <w:rFonts w:cstheme="minorHAnsi"/>
        </w:rPr>
      </w:pPr>
    </w:p>
    <w:p w14:paraId="77A365FC" w14:textId="77777777" w:rsidR="00EB5B2D" w:rsidRPr="00382004" w:rsidRDefault="00EB5B2D" w:rsidP="00EB5B2D">
      <w:pPr>
        <w:jc w:val="both"/>
        <w:rPr>
          <w:rFonts w:cstheme="minorHAnsi"/>
        </w:rPr>
      </w:pPr>
    </w:p>
    <w:p w14:paraId="528C5C19" w14:textId="77777777" w:rsidR="00EB5B2D" w:rsidRPr="00382004" w:rsidRDefault="00EB5B2D" w:rsidP="00EB5B2D">
      <w:pPr>
        <w:jc w:val="both"/>
        <w:rPr>
          <w:rFonts w:cstheme="minorHAnsi"/>
        </w:rPr>
      </w:pPr>
      <w:r>
        <w:rPr>
          <w:rFonts w:cstheme="minorHAnsi"/>
          <w:noProof/>
        </w:rPr>
        <mc:AlternateContent>
          <mc:Choice Requires="wps">
            <w:drawing>
              <wp:anchor distT="0" distB="0" distL="114300" distR="114300" simplePos="0" relativeHeight="251717661" behindDoc="0" locked="0" layoutInCell="1" allowOverlap="1" wp14:anchorId="5AA56F29" wp14:editId="17A66764">
                <wp:simplePos x="0" y="0"/>
                <wp:positionH relativeFrom="column">
                  <wp:posOffset>1035050</wp:posOffset>
                </wp:positionH>
                <wp:positionV relativeFrom="paragraph">
                  <wp:posOffset>505142</wp:posOffset>
                </wp:positionV>
                <wp:extent cx="642146" cy="484505"/>
                <wp:effectExtent l="38100" t="19050" r="5715" b="10795"/>
                <wp:wrapNone/>
                <wp:docPr id="83" name="Arrow: Right 83"/>
                <wp:cNvGraphicFramePr/>
                <a:graphic xmlns:a="http://schemas.openxmlformats.org/drawingml/2006/main">
                  <a:graphicData uri="http://schemas.microsoft.com/office/word/2010/wordprocessingShape">
                    <wps:wsp>
                      <wps:cNvSpPr/>
                      <wps:spPr>
                        <a:xfrm rot="1393623">
                          <a:off x="0" y="0"/>
                          <a:ext cx="642146" cy="484505"/>
                        </a:xfrm>
                        <a:prstGeom prst="rightArrow">
                          <a:avLst>
                            <a:gd name="adj1" fmla="val 50000"/>
                            <a:gd name="adj2" fmla="val 63762"/>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168C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3" o:spid="_x0000_s1026" type="#_x0000_t13" style="position:absolute;margin-left:81.5pt;margin-top:39.75pt;width:50.55pt;height:38.15pt;rotation:1522208fd;z-index:251717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" adj="11208" fillcolor="red" strokecolor="#243f60 [1604]" strokeweight="2pt"/>
            </w:pict>
          </mc:Fallback>
        </mc:AlternateContent>
      </w:r>
      <w:r>
        <w:rPr>
          <w:rFonts w:cstheme="minorHAnsi"/>
          <w:noProof/>
        </w:rPr>
        <w:drawing>
          <wp:anchor distT="0" distB="0" distL="114300" distR="114300" simplePos="0" relativeHeight="251716637" behindDoc="0" locked="0" layoutInCell="1" allowOverlap="1" wp14:anchorId="65D92597" wp14:editId="56840FE2">
            <wp:simplePos x="0" y="0"/>
            <wp:positionH relativeFrom="column">
              <wp:posOffset>1194435</wp:posOffset>
            </wp:positionH>
            <wp:positionV relativeFrom="paragraph">
              <wp:posOffset>104457</wp:posOffset>
            </wp:positionV>
            <wp:extent cx="1493520" cy="1990725"/>
            <wp:effectExtent l="0" t="0" r="0" b="0"/>
            <wp:wrapSquare wrapText="bothSides"/>
            <wp:docPr id="82" name="Picture 82" descr="A picture containing snow, outdoor, building,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snow, outdoor, building, covered&#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flipH="1">
                      <a:off x="0" y="0"/>
                      <a:ext cx="1493520" cy="1990725"/>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14589" behindDoc="0" locked="0" layoutInCell="1" allowOverlap="1" wp14:anchorId="23623EE0" wp14:editId="0B12CED3">
            <wp:simplePos x="0" y="0"/>
            <wp:positionH relativeFrom="column">
              <wp:posOffset>2477121</wp:posOffset>
            </wp:positionH>
            <wp:positionV relativeFrom="paragraph">
              <wp:posOffset>87312</wp:posOffset>
            </wp:positionV>
            <wp:extent cx="1964055" cy="1964055"/>
            <wp:effectExtent l="247650" t="247650" r="245745" b="245745"/>
            <wp:wrapSquare wrapText="bothSides"/>
            <wp:docPr id="67" name="Picture 67" descr="A group of people sitting on a couch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group of people sitting on a couch with a dog&#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rot="19853587">
                      <a:off x="0" y="0"/>
                      <a:ext cx="1964055" cy="1964055"/>
                    </a:xfrm>
                    <a:prstGeom prst="rect">
                      <a:avLst/>
                    </a:prstGeom>
                    <a:effectLst>
                      <a:softEdge rad="215900"/>
                    </a:effectLst>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12541" behindDoc="0" locked="0" layoutInCell="1" allowOverlap="1" wp14:anchorId="6B953803" wp14:editId="5692B03E">
            <wp:simplePos x="0" y="0"/>
            <wp:positionH relativeFrom="margin">
              <wp:posOffset>4588192</wp:posOffset>
            </wp:positionH>
            <wp:positionV relativeFrom="paragraph">
              <wp:posOffset>313690</wp:posOffset>
            </wp:positionV>
            <wp:extent cx="1734820" cy="2310765"/>
            <wp:effectExtent l="381000" t="228600" r="341630" b="222885"/>
            <wp:wrapSquare wrapText="bothSides"/>
            <wp:docPr id="62" name="Picture 62" descr="A person cutting a c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erson cutting a cake&#10;&#10;Description automatically generated with medium confidence"/>
                    <pic:cNvPicPr/>
                  </pic:nvPicPr>
                  <pic:blipFill>
                    <a:blip r:embed="rId99" cstate="print">
                      <a:extLst>
                        <a:ext uri="{28A0092B-C50C-407E-A947-70E740481C1C}">
                          <a14:useLocalDpi xmlns:a14="http://schemas.microsoft.com/office/drawing/2010/main" val="0"/>
                        </a:ext>
                      </a:extLst>
                    </a:blip>
                    <a:stretch>
                      <a:fillRect/>
                    </a:stretch>
                  </pic:blipFill>
                  <pic:spPr>
                    <a:xfrm rot="1609910">
                      <a:off x="0" y="0"/>
                      <a:ext cx="1734820" cy="231076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cstheme="minorHAnsi"/>
        </w:rPr>
        <w:t xml:space="preserve">The impact of global warming </w:t>
      </w:r>
      <w:r w:rsidRPr="007728EE">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14:paraId="6DB6061E" w14:textId="77777777" w:rsidR="00EB5B2D" w:rsidRPr="00382004" w:rsidRDefault="00EB5B2D" w:rsidP="00EB5B2D">
      <w:pPr>
        <w:rPr>
          <w:rFonts w:cstheme="minorHAnsi"/>
        </w:rPr>
      </w:pPr>
      <w:r>
        <w:rPr>
          <w:rFonts w:cstheme="minorHAnsi"/>
          <w:noProof/>
        </w:rPr>
        <w:drawing>
          <wp:anchor distT="0" distB="0" distL="114300" distR="114300" simplePos="0" relativeHeight="251718685" behindDoc="0" locked="0" layoutInCell="1" allowOverlap="1" wp14:anchorId="54801CC1" wp14:editId="51DBF6F9">
            <wp:simplePos x="0" y="0"/>
            <wp:positionH relativeFrom="page">
              <wp:posOffset>4527550</wp:posOffset>
            </wp:positionH>
            <wp:positionV relativeFrom="paragraph">
              <wp:posOffset>2176145</wp:posOffset>
            </wp:positionV>
            <wp:extent cx="2674620" cy="1995805"/>
            <wp:effectExtent l="209550" t="323850" r="201930" b="328295"/>
            <wp:wrapSquare wrapText="bothSides"/>
            <wp:docPr id="84" name="Picture 8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group of people posing for a photo&#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rot="1041226">
                      <a:off x="0" y="0"/>
                      <a:ext cx="2674620" cy="199580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97181" behindDoc="0" locked="0" layoutInCell="1" allowOverlap="1" wp14:anchorId="7E9E86A5" wp14:editId="22A06021">
            <wp:simplePos x="0" y="0"/>
            <wp:positionH relativeFrom="column">
              <wp:posOffset>756603</wp:posOffset>
            </wp:positionH>
            <wp:positionV relativeFrom="paragraph">
              <wp:posOffset>2703195</wp:posOffset>
            </wp:positionV>
            <wp:extent cx="1569720" cy="1684655"/>
            <wp:effectExtent l="209550" t="190500" r="220980" b="201295"/>
            <wp:wrapSquare wrapText="bothSides"/>
            <wp:docPr id="53" name="Picture 53" descr="A picture containing text, sitt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sitting, indoor&#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rot="1239145">
                      <a:off x="0" y="0"/>
                      <a:ext cx="1569720" cy="1684655"/>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21757" behindDoc="0" locked="0" layoutInCell="1" allowOverlap="1" wp14:anchorId="7D9492F3" wp14:editId="47D660A0">
            <wp:simplePos x="0" y="0"/>
            <wp:positionH relativeFrom="margin">
              <wp:posOffset>2336165</wp:posOffset>
            </wp:positionH>
            <wp:positionV relativeFrom="paragraph">
              <wp:posOffset>2454275</wp:posOffset>
            </wp:positionV>
            <wp:extent cx="1839595" cy="2451100"/>
            <wp:effectExtent l="227648" t="381952" r="197802" b="388303"/>
            <wp:wrapSquare wrapText="bothSides"/>
            <wp:docPr id="87" name="Picture 87"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group of people dancing&#10;&#10;Description automatically generated with medium confidence"/>
                    <pic:cNvPicPr/>
                  </pic:nvPicPr>
                  <pic:blipFill>
                    <a:blip r:embed="rId102" cstate="print">
                      <a:extLst>
                        <a:ext uri="{28A0092B-C50C-407E-A947-70E740481C1C}">
                          <a14:useLocalDpi xmlns:a14="http://schemas.microsoft.com/office/drawing/2010/main" val="0"/>
                        </a:ext>
                      </a:extLst>
                    </a:blip>
                    <a:stretch>
                      <a:fillRect/>
                    </a:stretch>
                  </pic:blipFill>
                  <pic:spPr>
                    <a:xfrm rot="17864683">
                      <a:off x="0" y="0"/>
                      <a:ext cx="1839595" cy="2451100"/>
                    </a:xfrm>
                    <a:prstGeom prst="rect">
                      <a:avLst/>
                    </a:prstGeom>
                    <a:effectLst>
                      <a:softEdge rad="165100"/>
                    </a:effectLst>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22781" behindDoc="0" locked="0" layoutInCell="1" allowOverlap="1" wp14:anchorId="0645A6C8" wp14:editId="391BF32A">
            <wp:simplePos x="0" y="0"/>
            <wp:positionH relativeFrom="margin">
              <wp:align>left</wp:align>
            </wp:positionH>
            <wp:positionV relativeFrom="paragraph">
              <wp:posOffset>854075</wp:posOffset>
            </wp:positionV>
            <wp:extent cx="2357120" cy="1766570"/>
            <wp:effectExtent l="238125" t="161925" r="243205" b="147955"/>
            <wp:wrapSquare wrapText="bothSides"/>
            <wp:docPr id="88" name="Picture 88" descr="A picture containing indoor,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indoor, clothes&#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rot="4554274">
                      <a:off x="0" y="0"/>
                      <a:ext cx="2358829" cy="1768104"/>
                    </a:xfrm>
                    <a:prstGeom prst="rect">
                      <a:avLst/>
                    </a:prstGeom>
                    <a:effectLst>
                      <a:softEdge rad="114300"/>
                    </a:effectLst>
                  </pic:spPr>
                </pic:pic>
              </a:graphicData>
            </a:graphic>
            <wp14:sizeRelH relativeFrom="margin">
              <wp14:pctWidth>0</wp14:pctWidth>
            </wp14:sizeRelH>
            <wp14:sizeRelV relativeFrom="margin">
              <wp14:pctHeight>0</wp14:pctHeight>
            </wp14:sizeRelV>
          </wp:anchor>
        </w:drawing>
      </w:r>
      <w:r>
        <w:rPr>
          <w:rFonts w:cstheme="minorHAnsi"/>
          <w:noProof/>
        </w:rPr>
        <mc:AlternateContent>
          <mc:Choice Requires="wps">
            <w:drawing>
              <wp:anchor distT="0" distB="0" distL="114300" distR="114300" simplePos="0" relativeHeight="251719709" behindDoc="0" locked="0" layoutInCell="1" allowOverlap="1" wp14:anchorId="004C680E" wp14:editId="0E4093BE">
                <wp:simplePos x="0" y="0"/>
                <wp:positionH relativeFrom="column">
                  <wp:posOffset>5800407</wp:posOffset>
                </wp:positionH>
                <wp:positionV relativeFrom="paragraph">
                  <wp:posOffset>1222058</wp:posOffset>
                </wp:positionV>
                <wp:extent cx="914400" cy="612140"/>
                <wp:effectExtent l="285750" t="0" r="19050" b="740410"/>
                <wp:wrapNone/>
                <wp:docPr id="85" name="Speech Bubble: Rectangle with Corners Rounded 85"/>
                <wp:cNvGraphicFramePr/>
                <a:graphic xmlns:a="http://schemas.openxmlformats.org/drawingml/2006/main">
                  <a:graphicData uri="http://schemas.microsoft.com/office/word/2010/wordprocessingShape">
                    <wps:wsp>
                      <wps:cNvSpPr/>
                      <wps:spPr>
                        <a:xfrm>
                          <a:off x="0" y="0"/>
                          <a:ext cx="914400" cy="612140"/>
                        </a:xfrm>
                        <a:prstGeom prst="wedgeRoundRectCallout">
                          <a:avLst>
                            <a:gd name="adj1" fmla="val -76562"/>
                            <a:gd name="adj2" fmla="val 160529"/>
                            <a:gd name="adj3" fmla="val 16667"/>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02400F" w14:textId="77777777" w:rsidR="00EB5B2D" w:rsidRPr="00EA1A9E" w:rsidRDefault="00EB5B2D" w:rsidP="00EB5B2D">
                            <w:pPr>
                              <w:jc w:val="center"/>
                              <w:rPr>
                                <w:sz w:val="16"/>
                                <w:szCs w:val="16"/>
                              </w:rPr>
                            </w:pPr>
                            <w:r w:rsidRPr="00EA1A9E">
                              <w:rPr>
                                <w:sz w:val="16"/>
                                <w:szCs w:val="16"/>
                              </w:rPr>
                              <w:t xml:space="preserve">Us </w:t>
                            </w:r>
                            <w:r>
                              <w:rPr>
                                <w:sz w:val="16"/>
                                <w:szCs w:val="16"/>
                              </w:rPr>
                              <w:t xml:space="preserve">older </w:t>
                            </w:r>
                            <w:r w:rsidRPr="00EA1A9E">
                              <w:rPr>
                                <w:sz w:val="16"/>
                                <w:szCs w:val="16"/>
                              </w:rPr>
                              <w:t>kids like choccy too</w:t>
                            </w:r>
                            <w:r w:rsidRPr="005A0D6C">
                              <w:rPr>
                                <mc:AlternateContent>
                                  <mc:Choice Requires="w16s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4C680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5" o:spid="_x0000_s1036" type="#_x0000_t62" style="position:absolute;margin-left:456.7pt;margin-top:96.25pt;width:1in;height:48.2pt;z-index:2517197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" adj="-5737,45474" fillcolor="#7030a0" strokecolor="#243f60 [1604]" strokeweight="2pt">
                <v:textbox>
                  <w:txbxContent>
                    <w:p w14:paraId="3702400F" w14:textId="77777777" w:rsidR="00EB5B2D" w:rsidRPr="00EA1A9E" w:rsidRDefault="00EB5B2D" w:rsidP="00EB5B2D">
                      <w:pPr>
                        <w:jc w:val="center"/>
                        <w:rPr>
                          <w:sz w:val="16"/>
                          <w:szCs w:val="16"/>
                        </w:rPr>
                      </w:pPr>
                      <w:r w:rsidRPr="00EA1A9E">
                        <w:rPr>
                          <w:sz w:val="16"/>
                          <w:szCs w:val="16"/>
                        </w:rPr>
                        <w:t xml:space="preserve">Us </w:t>
                      </w:r>
                      <w:r>
                        <w:rPr>
                          <w:sz w:val="16"/>
                          <w:szCs w:val="16"/>
                        </w:rPr>
                        <w:t xml:space="preserve">older </w:t>
                      </w:r>
                      <w:r w:rsidRPr="00EA1A9E">
                        <w:rPr>
                          <w:sz w:val="16"/>
                          <w:szCs w:val="16"/>
                        </w:rPr>
                        <w:t>kids like choccy too</w:t>
                      </w:r>
                      <w:r w:rsidRPr="005A0D6C">
                        <w:rPr>
                          <mc:AlternateContent>
                            <mc:Choice Requires="w16s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xbxContent>
                </v:textbox>
              </v:shape>
            </w:pict>
          </mc:Fallback>
        </mc:AlternateContent>
      </w:r>
      <w:r>
        <w:rPr>
          <w:rFonts w:cstheme="minorHAnsi"/>
          <w:noProof/>
        </w:rPr>
        <w:drawing>
          <wp:anchor distT="0" distB="0" distL="114300" distR="114300" simplePos="0" relativeHeight="251715613" behindDoc="0" locked="0" layoutInCell="1" allowOverlap="1" wp14:anchorId="5E708B68" wp14:editId="1EA10382">
            <wp:simplePos x="0" y="0"/>
            <wp:positionH relativeFrom="column">
              <wp:posOffset>2123439</wp:posOffset>
            </wp:positionH>
            <wp:positionV relativeFrom="paragraph">
              <wp:posOffset>842327</wp:posOffset>
            </wp:positionV>
            <wp:extent cx="2252980" cy="1994535"/>
            <wp:effectExtent l="228600" t="361950" r="204470" b="367665"/>
            <wp:wrapSquare wrapText="bothSides"/>
            <wp:docPr id="68" name="Picture 68" descr="A picture containing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person, people&#10;&#10;Description automatically generated"/>
                    <pic:cNvPicPr/>
                  </pic:nvPicPr>
                  <pic:blipFill rotWithShape="1">
                    <a:blip r:embed="rId104" cstate="print">
                      <a:extLst>
                        <a:ext uri="{28A0092B-C50C-407E-A947-70E740481C1C}">
                          <a14:useLocalDpi xmlns:a14="http://schemas.microsoft.com/office/drawing/2010/main" val="0"/>
                        </a:ext>
                      </a:extLst>
                    </a:blip>
                    <a:srcRect l="-977" b="24094"/>
                    <a:stretch/>
                  </pic:blipFill>
                  <pic:spPr bwMode="auto">
                    <a:xfrm rot="2574986">
                      <a:off x="0" y="0"/>
                      <a:ext cx="2252980" cy="1994535"/>
                    </a:xfrm>
                    <a:prstGeom prst="rect">
                      <a:avLst/>
                    </a:prstGeom>
                    <a:ln>
                      <a:noFill/>
                    </a:ln>
                    <a:effectLst>
                      <a:softEdge rad="190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15A155" w14:textId="77777777" w:rsidR="00EB5B2D" w:rsidRPr="00382004" w:rsidRDefault="00EB5B2D" w:rsidP="00EB5B2D">
      <w:pPr>
        <w:jc w:val="both"/>
        <w:rPr>
          <w:rFonts w:cstheme="minorHAnsi"/>
        </w:rPr>
      </w:pPr>
    </w:p>
    <w:p w14:paraId="07DB4493" w14:textId="77777777" w:rsidR="00EB5B2D" w:rsidRPr="00382004" w:rsidRDefault="00EB5B2D" w:rsidP="00EB5B2D">
      <w:pPr>
        <w:jc w:val="both"/>
        <w:rPr>
          <w:rFonts w:cstheme="minorHAnsi"/>
        </w:rPr>
      </w:pPr>
    </w:p>
    <w:p w14:paraId="01E27746" w14:textId="77777777" w:rsidR="00EB5B2D" w:rsidRPr="00382004" w:rsidRDefault="00EB5B2D" w:rsidP="00EB5B2D">
      <w:pPr>
        <w:tabs>
          <w:tab w:val="left" w:pos="4395"/>
        </w:tabs>
        <w:jc w:val="both"/>
        <w:rPr>
          <w:rFonts w:cstheme="minorHAnsi"/>
        </w:rPr>
      </w:pPr>
    </w:p>
    <w:p w14:paraId="680670EC" w14:textId="77777777" w:rsidR="00EB5B2D" w:rsidRPr="00382004" w:rsidRDefault="00EB5B2D" w:rsidP="00EB5B2D">
      <w:pPr>
        <w:jc w:val="both"/>
        <w:rPr>
          <w:rFonts w:cstheme="minorHAnsi"/>
        </w:rPr>
      </w:pPr>
    </w:p>
    <w:p w14:paraId="5A270C4A" w14:textId="77777777" w:rsidR="00EB5B2D" w:rsidRPr="00382004" w:rsidRDefault="00EB5B2D" w:rsidP="00EB5B2D">
      <w:pPr>
        <w:jc w:val="both"/>
        <w:rPr>
          <w:rFonts w:cstheme="minorHAnsi"/>
        </w:rPr>
      </w:pPr>
    </w:p>
    <w:p w14:paraId="270F5BB6" w14:textId="77777777" w:rsidR="00EB5B2D" w:rsidRPr="00382004" w:rsidRDefault="00EB5B2D" w:rsidP="00EB5B2D">
      <w:pPr>
        <w:jc w:val="both"/>
        <w:rPr>
          <w:rFonts w:cstheme="minorHAnsi"/>
        </w:rPr>
      </w:pPr>
    </w:p>
    <w:p w14:paraId="133E0D04" w14:textId="77777777" w:rsidR="00EB5B2D" w:rsidRDefault="00EB5B2D" w:rsidP="00EB5B2D">
      <w:pPr>
        <w:jc w:val="both"/>
        <w:rPr>
          <w:rFonts w:ascii="Comic Sans MS" w:hAnsi="Comic Sans MS" w:cstheme="minorHAnsi"/>
          <w:color w:val="7030A0"/>
          <w:sz w:val="36"/>
          <w:szCs w:val="36"/>
        </w:rPr>
      </w:pPr>
    </w:p>
    <w:p w14:paraId="0983EBC5" w14:textId="77777777" w:rsidR="00EB5B2D" w:rsidRDefault="00EB5B2D" w:rsidP="00EB5B2D">
      <w:pPr>
        <w:jc w:val="both"/>
        <w:rPr>
          <w:rFonts w:ascii="Comic Sans MS" w:hAnsi="Comic Sans MS" w:cstheme="minorHAnsi"/>
          <w:color w:val="7030A0"/>
          <w:sz w:val="36"/>
          <w:szCs w:val="36"/>
        </w:rPr>
      </w:pPr>
      <w:r w:rsidRPr="00A13E28">
        <w:rPr>
          <w:rFonts w:ascii="Comic Sans MS" w:hAnsi="Comic Sans MS" w:cstheme="minorHAnsi"/>
          <w:color w:val="7030A0"/>
          <w:sz w:val="36"/>
          <w:szCs w:val="36"/>
        </w:rPr>
        <w:lastRenderedPageBreak/>
        <w:t>And Finally …………………</w:t>
      </w:r>
      <w:proofErr w:type="gramStart"/>
      <w:r w:rsidRPr="00A13E28">
        <w:rPr>
          <w:rFonts w:ascii="Comic Sans MS" w:hAnsi="Comic Sans MS" w:cstheme="minorHAnsi"/>
          <w:color w:val="7030A0"/>
          <w:sz w:val="36"/>
          <w:szCs w:val="36"/>
        </w:rPr>
        <w:t>…..</w:t>
      </w:r>
      <w:proofErr w:type="gramEnd"/>
    </w:p>
    <w:p w14:paraId="24F8A289" w14:textId="77777777" w:rsidR="00EB5B2D" w:rsidRPr="00A57693" w:rsidRDefault="00EB5B2D" w:rsidP="00EB5B2D">
      <w:pPr>
        <w:jc w:val="both"/>
        <w:rPr>
          <w:rFonts w:ascii="Comic Sans MS" w:hAnsi="Comic Sans MS" w:cstheme="minorHAnsi"/>
          <w:color w:val="7030A0"/>
          <w:sz w:val="28"/>
          <w:szCs w:val="28"/>
        </w:rPr>
      </w:pPr>
      <w:r>
        <w:rPr>
          <w:rFonts w:ascii="Comic Sans MS" w:hAnsi="Comic Sans MS" w:cstheme="minorHAnsi"/>
          <w:color w:val="7030A0"/>
          <w:sz w:val="28"/>
          <w:szCs w:val="28"/>
        </w:rPr>
        <w:t xml:space="preserve">       </w:t>
      </w:r>
      <w:r w:rsidRPr="00A57693">
        <w:rPr>
          <w:rFonts w:ascii="Comic Sans MS" w:hAnsi="Comic Sans MS" w:cstheme="minorHAnsi"/>
          <w:color w:val="7030A0"/>
          <w:sz w:val="28"/>
          <w:szCs w:val="28"/>
        </w:rPr>
        <w:t>Mini Champs @ Halloween</w:t>
      </w:r>
    </w:p>
    <w:p w14:paraId="71801D8F" w14:textId="77777777" w:rsidR="00EB5B2D" w:rsidRDefault="00EB5B2D" w:rsidP="00EB5B2D">
      <w:pPr>
        <w:jc w:val="both"/>
        <w:rPr>
          <w:rFonts w:cstheme="minorHAnsi"/>
        </w:rPr>
      </w:pPr>
      <w:r w:rsidRPr="00932EEE">
        <w:rPr>
          <w:rFonts w:cstheme="minorHAnsi"/>
          <w:noProof/>
          <w:color w:val="7030A0"/>
          <w:sz w:val="56"/>
          <w:szCs w:val="56"/>
        </w:rPr>
        <w:drawing>
          <wp:anchor distT="0" distB="0" distL="114300" distR="114300" simplePos="0" relativeHeight="251698205" behindDoc="1" locked="0" layoutInCell="1" allowOverlap="1" wp14:anchorId="22105F68" wp14:editId="6928CFB4">
            <wp:simplePos x="0" y="0"/>
            <wp:positionH relativeFrom="margin">
              <wp:posOffset>332105</wp:posOffset>
            </wp:positionH>
            <wp:positionV relativeFrom="paragraph">
              <wp:posOffset>69850</wp:posOffset>
            </wp:positionV>
            <wp:extent cx="5651625" cy="3481388"/>
            <wp:effectExtent l="0" t="0" r="6350" b="5080"/>
            <wp:wrapNone/>
            <wp:docPr id="92" name="Picture 92" descr="A group of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around a table&#10;&#10;Description automatically generated with medium confidenc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651625" cy="3481388"/>
                    </a:xfrm>
                    <a:prstGeom prst="rect">
                      <a:avLst/>
                    </a:prstGeom>
                    <a:ln>
                      <a:noFill/>
                    </a:ln>
                    <a:effectLst>
                      <a:softEdge rad="50800"/>
                    </a:effectLst>
                  </pic:spPr>
                </pic:pic>
              </a:graphicData>
            </a:graphic>
            <wp14:sizeRelH relativeFrom="margin">
              <wp14:pctWidth>0</wp14:pctWidth>
            </wp14:sizeRelH>
            <wp14:sizeRelV relativeFrom="margin">
              <wp14:pctHeight>0</wp14:pctHeight>
            </wp14:sizeRelV>
          </wp:anchor>
        </w:drawing>
      </w:r>
    </w:p>
    <w:p w14:paraId="5AFAF534" w14:textId="77777777" w:rsidR="00EB5B2D" w:rsidRPr="00A57693" w:rsidRDefault="00EB5B2D" w:rsidP="00EB5B2D">
      <w:pPr>
        <w:rPr>
          <w:rFonts w:cstheme="minorHAnsi"/>
        </w:rPr>
      </w:pPr>
    </w:p>
    <w:p w14:paraId="689DA846" w14:textId="77777777" w:rsidR="00EB5B2D" w:rsidRPr="00A57693" w:rsidRDefault="00EB5B2D" w:rsidP="00EB5B2D">
      <w:pPr>
        <w:rPr>
          <w:rFonts w:cstheme="minorHAnsi"/>
        </w:rPr>
      </w:pPr>
    </w:p>
    <w:p w14:paraId="034D8436" w14:textId="77777777" w:rsidR="00EB5B2D" w:rsidRPr="00A57693" w:rsidRDefault="00EB5B2D" w:rsidP="00EB5B2D">
      <w:pPr>
        <w:rPr>
          <w:rFonts w:cstheme="minorHAnsi"/>
        </w:rPr>
      </w:pPr>
    </w:p>
    <w:p w14:paraId="4FD5CBFB" w14:textId="77777777" w:rsidR="00EB5B2D" w:rsidRPr="00A57693" w:rsidRDefault="00EB5B2D" w:rsidP="00EB5B2D">
      <w:pPr>
        <w:rPr>
          <w:rFonts w:cstheme="minorHAnsi"/>
        </w:rPr>
      </w:pPr>
    </w:p>
    <w:p w14:paraId="57FF3726" w14:textId="77777777" w:rsidR="00EB5B2D" w:rsidRPr="00A57693" w:rsidRDefault="00EB5B2D" w:rsidP="00EB5B2D">
      <w:pPr>
        <w:rPr>
          <w:rFonts w:cstheme="minorHAnsi"/>
        </w:rPr>
      </w:pPr>
    </w:p>
    <w:p w14:paraId="74F38AE9" w14:textId="77777777" w:rsidR="00EB5B2D" w:rsidRPr="00A57693" w:rsidRDefault="00EB5B2D" w:rsidP="00EB5B2D">
      <w:pPr>
        <w:rPr>
          <w:rFonts w:cstheme="minorHAnsi"/>
        </w:rPr>
      </w:pPr>
    </w:p>
    <w:p w14:paraId="3E25123E" w14:textId="77777777" w:rsidR="00EB5B2D" w:rsidRPr="00A57693" w:rsidRDefault="00EB5B2D" w:rsidP="00EB5B2D">
      <w:pPr>
        <w:rPr>
          <w:rFonts w:cstheme="minorHAnsi"/>
        </w:rPr>
      </w:pPr>
    </w:p>
    <w:p w14:paraId="2F39A945" w14:textId="77777777" w:rsidR="00EB5B2D" w:rsidRPr="00A57693" w:rsidRDefault="00EB5B2D" w:rsidP="00EB5B2D">
      <w:pPr>
        <w:rPr>
          <w:rFonts w:cstheme="minorHAnsi"/>
        </w:rPr>
      </w:pPr>
    </w:p>
    <w:p w14:paraId="521F8040" w14:textId="77777777" w:rsidR="00EB5B2D" w:rsidRPr="00A57693" w:rsidRDefault="00EB5B2D" w:rsidP="00EB5B2D">
      <w:pPr>
        <w:rPr>
          <w:rFonts w:cstheme="minorHAnsi"/>
        </w:rPr>
      </w:pPr>
    </w:p>
    <w:p w14:paraId="1D87FC55" w14:textId="77777777" w:rsidR="00EB5B2D" w:rsidRPr="00A57693" w:rsidRDefault="00EB5B2D" w:rsidP="00EB5B2D">
      <w:pPr>
        <w:rPr>
          <w:rFonts w:cstheme="minorHAnsi"/>
        </w:rPr>
      </w:pPr>
    </w:p>
    <w:p w14:paraId="27F61A46" w14:textId="77777777" w:rsidR="00932862" w:rsidRDefault="00932862" w:rsidP="00EB5B2D">
      <w:pPr>
        <w:ind w:firstLine="720"/>
        <w:jc w:val="both"/>
        <w:rPr>
          <w:rFonts w:ascii="Comic Sans MS" w:hAnsi="Comic Sans MS" w:cstheme="minorHAnsi"/>
          <w:color w:val="7030A0"/>
          <w:sz w:val="28"/>
          <w:szCs w:val="28"/>
        </w:rPr>
      </w:pPr>
    </w:p>
    <w:p w14:paraId="26EE94D4" w14:textId="68DAAB9A" w:rsidR="00EB5B2D" w:rsidRPr="00A57693" w:rsidRDefault="00EB5B2D" w:rsidP="00EB5B2D">
      <w:pPr>
        <w:ind w:firstLine="720"/>
        <w:jc w:val="both"/>
        <w:rPr>
          <w:rFonts w:ascii="Comic Sans MS" w:hAnsi="Comic Sans MS" w:cstheme="minorHAnsi"/>
          <w:color w:val="7030A0"/>
          <w:sz w:val="28"/>
          <w:szCs w:val="28"/>
        </w:rPr>
      </w:pPr>
      <w:r>
        <w:rPr>
          <w:rFonts w:cstheme="minorHAnsi"/>
          <w:noProof/>
          <w:sz w:val="24"/>
          <w:szCs w:val="24"/>
        </w:rPr>
        <w:drawing>
          <wp:anchor distT="0" distB="0" distL="114300" distR="114300" simplePos="0" relativeHeight="251708445" behindDoc="0" locked="0" layoutInCell="1" allowOverlap="1" wp14:anchorId="5DB50BB3" wp14:editId="058EADAB">
            <wp:simplePos x="0" y="0"/>
            <wp:positionH relativeFrom="margin">
              <wp:posOffset>385445</wp:posOffset>
            </wp:positionH>
            <wp:positionV relativeFrom="paragraph">
              <wp:posOffset>295910</wp:posOffset>
            </wp:positionV>
            <wp:extent cx="5662295" cy="3599815"/>
            <wp:effectExtent l="0" t="0" r="0" b="635"/>
            <wp:wrapSquare wrapText="bothSides"/>
            <wp:docPr id="93" name="Picture 9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people posing for a photo&#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662295" cy="359981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A57693">
        <w:rPr>
          <w:rFonts w:ascii="Comic Sans MS" w:hAnsi="Comic Sans MS" w:cstheme="minorHAnsi"/>
          <w:color w:val="7030A0"/>
          <w:sz w:val="28"/>
          <w:szCs w:val="28"/>
        </w:rPr>
        <w:t xml:space="preserve">December Supper Club </w:t>
      </w:r>
    </w:p>
    <w:p w14:paraId="7569048E" w14:textId="1C0E37C6" w:rsidR="00FB70CB" w:rsidRPr="007F6C2A" w:rsidRDefault="00FB70CB" w:rsidP="00EB5B2D">
      <w:pPr>
        <w:jc w:val="center"/>
        <w:rPr>
          <w:rFonts w:ascii="Arial" w:eastAsia="Times New Roman" w:hAnsi="Arial" w:cs="Arial"/>
          <w:b/>
          <w:sz w:val="24"/>
          <w:szCs w:val="24"/>
        </w:rPr>
      </w:pPr>
    </w:p>
    <w:sectPr w:rsidR="00FB70CB" w:rsidRPr="007F6C2A" w:rsidSect="004706E3">
      <w:pgSz w:w="11906" w:h="16838" w:code="9"/>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4BFA9" w14:textId="77777777" w:rsidR="00945C64" w:rsidRDefault="00945C64">
      <w:pPr>
        <w:spacing w:after="0" w:line="240" w:lineRule="auto"/>
      </w:pPr>
      <w:r>
        <w:separator/>
      </w:r>
    </w:p>
  </w:endnote>
  <w:endnote w:type="continuationSeparator" w:id="0">
    <w:p w14:paraId="6291514C" w14:textId="77777777" w:rsidR="00945C64" w:rsidRDefault="00945C64">
      <w:pPr>
        <w:spacing w:after="0" w:line="240" w:lineRule="auto"/>
      </w:pPr>
      <w:r>
        <w:continuationSeparator/>
      </w:r>
    </w:p>
  </w:endnote>
  <w:endnote w:type="continuationNotice" w:id="1">
    <w:p w14:paraId="2B8BC529" w14:textId="77777777" w:rsidR="00945C64" w:rsidRDefault="00945C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eelawadee">
    <w:panose1 w:val="020B0502040204020203"/>
    <w:charset w:val="DE"/>
    <w:family w:val="swiss"/>
    <w:pitch w:val="variable"/>
    <w:sig w:usb0="81000003" w:usb1="00000000" w:usb2="00000000" w:usb3="00000000" w:csb0="0001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444312"/>
      <w:docPartObj>
        <w:docPartGallery w:val="Page Numbers (Bottom of Page)"/>
        <w:docPartUnique/>
      </w:docPartObj>
    </w:sdtPr>
    <w:sdtEndPr>
      <w:rPr>
        <w:noProof/>
      </w:rPr>
    </w:sdtEndPr>
    <w:sdtContent>
      <w:p w14:paraId="1221442C" w14:textId="592CFA27" w:rsidR="00645253" w:rsidRDefault="006452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513241" w14:textId="77777777" w:rsidR="004B64D4" w:rsidRDefault="00945C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03AA4" w14:textId="77777777" w:rsidR="00945C64" w:rsidRDefault="00945C64">
      <w:pPr>
        <w:spacing w:after="0" w:line="240" w:lineRule="auto"/>
      </w:pPr>
      <w:r>
        <w:separator/>
      </w:r>
    </w:p>
  </w:footnote>
  <w:footnote w:type="continuationSeparator" w:id="0">
    <w:p w14:paraId="1539D727" w14:textId="77777777" w:rsidR="00945C64" w:rsidRDefault="00945C64">
      <w:pPr>
        <w:spacing w:after="0" w:line="240" w:lineRule="auto"/>
      </w:pPr>
      <w:r>
        <w:continuationSeparator/>
      </w:r>
    </w:p>
  </w:footnote>
  <w:footnote w:type="continuationNotice" w:id="1">
    <w:p w14:paraId="7A24488A" w14:textId="77777777" w:rsidR="00945C64" w:rsidRDefault="00945C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A6336"/>
    <w:multiLevelType w:val="hybridMultilevel"/>
    <w:tmpl w:val="CA1C1F8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47140C"/>
    <w:multiLevelType w:val="hybridMultilevel"/>
    <w:tmpl w:val="6A280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47668"/>
    <w:multiLevelType w:val="multilevel"/>
    <w:tmpl w:val="744A9E68"/>
    <w:lvl w:ilvl="0">
      <w:start w:val="3"/>
      <w:numFmt w:val="decimal"/>
      <w:lvlText w:val="%1"/>
      <w:lvlJc w:val="left"/>
      <w:pPr>
        <w:ind w:left="460" w:hanging="460"/>
      </w:pPr>
      <w:rPr>
        <w:rFonts w:hint="default"/>
      </w:rPr>
    </w:lvl>
    <w:lvl w:ilvl="1">
      <w:start w:val="26"/>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5A1CB6"/>
    <w:multiLevelType w:val="multilevel"/>
    <w:tmpl w:val="6C604184"/>
    <w:lvl w:ilvl="0">
      <w:start w:val="3"/>
      <w:numFmt w:val="decimal"/>
      <w:lvlText w:val="%1"/>
      <w:lvlJc w:val="left"/>
      <w:pPr>
        <w:ind w:left="460" w:hanging="460"/>
      </w:pPr>
      <w:rPr>
        <w:rFonts w:hint="default"/>
      </w:rPr>
    </w:lvl>
    <w:lvl w:ilvl="1">
      <w:start w:val="4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C477D5"/>
    <w:multiLevelType w:val="hybridMultilevel"/>
    <w:tmpl w:val="ED904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55FFE"/>
    <w:multiLevelType w:val="hybridMultilevel"/>
    <w:tmpl w:val="FFFFFFFF"/>
    <w:lvl w:ilvl="0" w:tplc="AF3E8032">
      <w:start w:val="1"/>
      <w:numFmt w:val="bullet"/>
      <w:lvlText w:val=""/>
      <w:lvlJc w:val="left"/>
      <w:pPr>
        <w:ind w:left="720" w:hanging="360"/>
      </w:pPr>
      <w:rPr>
        <w:rFonts w:ascii="Symbol" w:hAnsi="Symbol" w:hint="default"/>
      </w:rPr>
    </w:lvl>
    <w:lvl w:ilvl="1" w:tplc="6038D7D0">
      <w:start w:val="1"/>
      <w:numFmt w:val="bullet"/>
      <w:lvlText w:val="o"/>
      <w:lvlJc w:val="left"/>
      <w:pPr>
        <w:ind w:left="1440" w:hanging="360"/>
      </w:pPr>
      <w:rPr>
        <w:rFonts w:ascii="Courier New" w:hAnsi="Courier New" w:hint="default"/>
      </w:rPr>
    </w:lvl>
    <w:lvl w:ilvl="2" w:tplc="EAF67640">
      <w:start w:val="1"/>
      <w:numFmt w:val="bullet"/>
      <w:lvlText w:val=""/>
      <w:lvlJc w:val="left"/>
      <w:pPr>
        <w:ind w:left="2160" w:hanging="360"/>
      </w:pPr>
      <w:rPr>
        <w:rFonts w:ascii="Wingdings" w:hAnsi="Wingdings" w:hint="default"/>
      </w:rPr>
    </w:lvl>
    <w:lvl w:ilvl="3" w:tplc="F4F283DC">
      <w:start w:val="1"/>
      <w:numFmt w:val="bullet"/>
      <w:lvlText w:val=""/>
      <w:lvlJc w:val="left"/>
      <w:pPr>
        <w:ind w:left="2880" w:hanging="360"/>
      </w:pPr>
      <w:rPr>
        <w:rFonts w:ascii="Symbol" w:hAnsi="Symbol" w:hint="default"/>
      </w:rPr>
    </w:lvl>
    <w:lvl w:ilvl="4" w:tplc="0D96B8B2">
      <w:start w:val="1"/>
      <w:numFmt w:val="bullet"/>
      <w:lvlText w:val="o"/>
      <w:lvlJc w:val="left"/>
      <w:pPr>
        <w:ind w:left="3600" w:hanging="360"/>
      </w:pPr>
      <w:rPr>
        <w:rFonts w:ascii="Courier New" w:hAnsi="Courier New" w:hint="default"/>
      </w:rPr>
    </w:lvl>
    <w:lvl w:ilvl="5" w:tplc="F7481550">
      <w:start w:val="1"/>
      <w:numFmt w:val="bullet"/>
      <w:lvlText w:val=""/>
      <w:lvlJc w:val="left"/>
      <w:pPr>
        <w:ind w:left="4320" w:hanging="360"/>
      </w:pPr>
      <w:rPr>
        <w:rFonts w:ascii="Wingdings" w:hAnsi="Wingdings" w:hint="default"/>
      </w:rPr>
    </w:lvl>
    <w:lvl w:ilvl="6" w:tplc="0FCC42C2">
      <w:start w:val="1"/>
      <w:numFmt w:val="bullet"/>
      <w:lvlText w:val=""/>
      <w:lvlJc w:val="left"/>
      <w:pPr>
        <w:ind w:left="5040" w:hanging="360"/>
      </w:pPr>
      <w:rPr>
        <w:rFonts w:ascii="Symbol" w:hAnsi="Symbol" w:hint="default"/>
      </w:rPr>
    </w:lvl>
    <w:lvl w:ilvl="7" w:tplc="62DCFDBA">
      <w:start w:val="1"/>
      <w:numFmt w:val="bullet"/>
      <w:lvlText w:val="o"/>
      <w:lvlJc w:val="left"/>
      <w:pPr>
        <w:ind w:left="5760" w:hanging="360"/>
      </w:pPr>
      <w:rPr>
        <w:rFonts w:ascii="Courier New" w:hAnsi="Courier New" w:hint="default"/>
      </w:rPr>
    </w:lvl>
    <w:lvl w:ilvl="8" w:tplc="8BFCB754">
      <w:start w:val="1"/>
      <w:numFmt w:val="bullet"/>
      <w:lvlText w:val=""/>
      <w:lvlJc w:val="left"/>
      <w:pPr>
        <w:ind w:left="6480" w:hanging="360"/>
      </w:pPr>
      <w:rPr>
        <w:rFonts w:ascii="Wingdings" w:hAnsi="Wingdings" w:hint="default"/>
      </w:rPr>
    </w:lvl>
  </w:abstractNum>
  <w:abstractNum w:abstractNumId="6" w15:restartNumberingAfterBreak="0">
    <w:nsid w:val="16666946"/>
    <w:multiLevelType w:val="hybridMultilevel"/>
    <w:tmpl w:val="CEC879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9B565F8"/>
    <w:multiLevelType w:val="hybridMultilevel"/>
    <w:tmpl w:val="6C847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13696"/>
    <w:multiLevelType w:val="multilevel"/>
    <w:tmpl w:val="D076DF80"/>
    <w:lvl w:ilvl="0">
      <w:start w:val="3"/>
      <w:numFmt w:val="decimal"/>
      <w:lvlText w:val="%1"/>
      <w:lvlJc w:val="left"/>
      <w:pPr>
        <w:ind w:left="460" w:hanging="460"/>
      </w:pPr>
      <w:rPr>
        <w:rFonts w:hint="default"/>
      </w:rPr>
    </w:lvl>
    <w:lvl w:ilvl="1">
      <w:start w:val="17"/>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8B4731"/>
    <w:multiLevelType w:val="hybridMultilevel"/>
    <w:tmpl w:val="CD5E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67439"/>
    <w:multiLevelType w:val="hybridMultilevel"/>
    <w:tmpl w:val="EB3E4A48"/>
    <w:lvl w:ilvl="0" w:tplc="955C8124">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3D25CE"/>
    <w:multiLevelType w:val="multilevel"/>
    <w:tmpl w:val="2056E720"/>
    <w:lvl w:ilvl="0">
      <w:start w:val="3"/>
      <w:numFmt w:val="decimal"/>
      <w:lvlText w:val="%1"/>
      <w:lvlJc w:val="left"/>
      <w:pPr>
        <w:ind w:left="460" w:hanging="460"/>
      </w:pPr>
      <w:rPr>
        <w:rFonts w:hint="default"/>
      </w:rPr>
    </w:lvl>
    <w:lvl w:ilvl="1">
      <w:start w:val="2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230F3D"/>
    <w:multiLevelType w:val="hybridMultilevel"/>
    <w:tmpl w:val="FFFFFFFF"/>
    <w:lvl w:ilvl="0" w:tplc="83B079D0">
      <w:start w:val="1"/>
      <w:numFmt w:val="bullet"/>
      <w:lvlText w:val=""/>
      <w:lvlJc w:val="left"/>
      <w:pPr>
        <w:ind w:left="720" w:hanging="360"/>
      </w:pPr>
      <w:rPr>
        <w:rFonts w:ascii="Symbol" w:hAnsi="Symbol" w:hint="default"/>
      </w:rPr>
    </w:lvl>
    <w:lvl w:ilvl="1" w:tplc="A9523CEA">
      <w:start w:val="1"/>
      <w:numFmt w:val="bullet"/>
      <w:lvlText w:val="o"/>
      <w:lvlJc w:val="left"/>
      <w:pPr>
        <w:ind w:left="1440" w:hanging="360"/>
      </w:pPr>
      <w:rPr>
        <w:rFonts w:ascii="Courier New" w:hAnsi="Courier New" w:hint="default"/>
      </w:rPr>
    </w:lvl>
    <w:lvl w:ilvl="2" w:tplc="5E148C3E">
      <w:start w:val="1"/>
      <w:numFmt w:val="bullet"/>
      <w:lvlText w:val=""/>
      <w:lvlJc w:val="left"/>
      <w:pPr>
        <w:ind w:left="2160" w:hanging="360"/>
      </w:pPr>
      <w:rPr>
        <w:rFonts w:ascii="Wingdings" w:hAnsi="Wingdings" w:hint="default"/>
      </w:rPr>
    </w:lvl>
    <w:lvl w:ilvl="3" w:tplc="A85C6DBC">
      <w:start w:val="1"/>
      <w:numFmt w:val="bullet"/>
      <w:lvlText w:val=""/>
      <w:lvlJc w:val="left"/>
      <w:pPr>
        <w:ind w:left="2880" w:hanging="360"/>
      </w:pPr>
      <w:rPr>
        <w:rFonts w:ascii="Symbol" w:hAnsi="Symbol" w:hint="default"/>
      </w:rPr>
    </w:lvl>
    <w:lvl w:ilvl="4" w:tplc="66067856">
      <w:start w:val="1"/>
      <w:numFmt w:val="bullet"/>
      <w:lvlText w:val="o"/>
      <w:lvlJc w:val="left"/>
      <w:pPr>
        <w:ind w:left="3600" w:hanging="360"/>
      </w:pPr>
      <w:rPr>
        <w:rFonts w:ascii="Courier New" w:hAnsi="Courier New" w:hint="default"/>
      </w:rPr>
    </w:lvl>
    <w:lvl w:ilvl="5" w:tplc="0592EBE4">
      <w:start w:val="1"/>
      <w:numFmt w:val="bullet"/>
      <w:lvlText w:val=""/>
      <w:lvlJc w:val="left"/>
      <w:pPr>
        <w:ind w:left="4320" w:hanging="360"/>
      </w:pPr>
      <w:rPr>
        <w:rFonts w:ascii="Wingdings" w:hAnsi="Wingdings" w:hint="default"/>
      </w:rPr>
    </w:lvl>
    <w:lvl w:ilvl="6" w:tplc="08A64B10">
      <w:start w:val="1"/>
      <w:numFmt w:val="bullet"/>
      <w:lvlText w:val=""/>
      <w:lvlJc w:val="left"/>
      <w:pPr>
        <w:ind w:left="5040" w:hanging="360"/>
      </w:pPr>
      <w:rPr>
        <w:rFonts w:ascii="Symbol" w:hAnsi="Symbol" w:hint="default"/>
      </w:rPr>
    </w:lvl>
    <w:lvl w:ilvl="7" w:tplc="044671AA">
      <w:start w:val="1"/>
      <w:numFmt w:val="bullet"/>
      <w:lvlText w:val="o"/>
      <w:lvlJc w:val="left"/>
      <w:pPr>
        <w:ind w:left="5760" w:hanging="360"/>
      </w:pPr>
      <w:rPr>
        <w:rFonts w:ascii="Courier New" w:hAnsi="Courier New" w:hint="default"/>
      </w:rPr>
    </w:lvl>
    <w:lvl w:ilvl="8" w:tplc="01FA3710">
      <w:start w:val="1"/>
      <w:numFmt w:val="bullet"/>
      <w:lvlText w:val=""/>
      <w:lvlJc w:val="left"/>
      <w:pPr>
        <w:ind w:left="6480" w:hanging="360"/>
      </w:pPr>
      <w:rPr>
        <w:rFonts w:ascii="Wingdings" w:hAnsi="Wingdings" w:hint="default"/>
      </w:rPr>
    </w:lvl>
  </w:abstractNum>
  <w:abstractNum w:abstractNumId="13" w15:restartNumberingAfterBreak="0">
    <w:nsid w:val="31490A81"/>
    <w:multiLevelType w:val="hybridMultilevel"/>
    <w:tmpl w:val="44AA9B8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31A3775A"/>
    <w:multiLevelType w:val="multilevel"/>
    <w:tmpl w:val="CD548E04"/>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46450D"/>
    <w:multiLevelType w:val="hybridMultilevel"/>
    <w:tmpl w:val="9EC8D4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CEC7C8E"/>
    <w:multiLevelType w:val="hybridMultilevel"/>
    <w:tmpl w:val="0600A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4B41B7"/>
    <w:multiLevelType w:val="hybridMultilevel"/>
    <w:tmpl w:val="3B407E26"/>
    <w:lvl w:ilvl="0" w:tplc="B5D67CB2">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746BDB"/>
    <w:multiLevelType w:val="hybridMultilevel"/>
    <w:tmpl w:val="FFC4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7A0FB6"/>
    <w:multiLevelType w:val="hybridMultilevel"/>
    <w:tmpl w:val="89E80902"/>
    <w:lvl w:ilvl="0" w:tplc="802C7EE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B67B4F"/>
    <w:multiLevelType w:val="hybridMultilevel"/>
    <w:tmpl w:val="8B8C1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7047AB"/>
    <w:multiLevelType w:val="hybridMultilevel"/>
    <w:tmpl w:val="FFFFFFFF"/>
    <w:lvl w:ilvl="0" w:tplc="5EF66C08">
      <w:start w:val="1"/>
      <w:numFmt w:val="bullet"/>
      <w:lvlText w:val=""/>
      <w:lvlJc w:val="left"/>
      <w:pPr>
        <w:ind w:left="720" w:hanging="360"/>
      </w:pPr>
      <w:rPr>
        <w:rFonts w:ascii="Symbol" w:hAnsi="Symbol" w:hint="default"/>
      </w:rPr>
    </w:lvl>
    <w:lvl w:ilvl="1" w:tplc="0AA6E356">
      <w:start w:val="1"/>
      <w:numFmt w:val="bullet"/>
      <w:lvlText w:val="o"/>
      <w:lvlJc w:val="left"/>
      <w:pPr>
        <w:ind w:left="1440" w:hanging="360"/>
      </w:pPr>
      <w:rPr>
        <w:rFonts w:ascii="Courier New" w:hAnsi="Courier New" w:hint="default"/>
      </w:rPr>
    </w:lvl>
    <w:lvl w:ilvl="2" w:tplc="FF6C7356">
      <w:start w:val="1"/>
      <w:numFmt w:val="bullet"/>
      <w:lvlText w:val=""/>
      <w:lvlJc w:val="left"/>
      <w:pPr>
        <w:ind w:left="2160" w:hanging="360"/>
      </w:pPr>
      <w:rPr>
        <w:rFonts w:ascii="Wingdings" w:hAnsi="Wingdings" w:hint="default"/>
      </w:rPr>
    </w:lvl>
    <w:lvl w:ilvl="3" w:tplc="1A3E0BDA">
      <w:start w:val="1"/>
      <w:numFmt w:val="bullet"/>
      <w:lvlText w:val=""/>
      <w:lvlJc w:val="left"/>
      <w:pPr>
        <w:ind w:left="2880" w:hanging="360"/>
      </w:pPr>
      <w:rPr>
        <w:rFonts w:ascii="Symbol" w:hAnsi="Symbol" w:hint="default"/>
      </w:rPr>
    </w:lvl>
    <w:lvl w:ilvl="4" w:tplc="025C04EA">
      <w:start w:val="1"/>
      <w:numFmt w:val="bullet"/>
      <w:lvlText w:val="o"/>
      <w:lvlJc w:val="left"/>
      <w:pPr>
        <w:ind w:left="3600" w:hanging="360"/>
      </w:pPr>
      <w:rPr>
        <w:rFonts w:ascii="Courier New" w:hAnsi="Courier New" w:hint="default"/>
      </w:rPr>
    </w:lvl>
    <w:lvl w:ilvl="5" w:tplc="C1080C3E">
      <w:start w:val="1"/>
      <w:numFmt w:val="bullet"/>
      <w:lvlText w:val=""/>
      <w:lvlJc w:val="left"/>
      <w:pPr>
        <w:ind w:left="4320" w:hanging="360"/>
      </w:pPr>
      <w:rPr>
        <w:rFonts w:ascii="Wingdings" w:hAnsi="Wingdings" w:hint="default"/>
      </w:rPr>
    </w:lvl>
    <w:lvl w:ilvl="6" w:tplc="0966F628">
      <w:start w:val="1"/>
      <w:numFmt w:val="bullet"/>
      <w:lvlText w:val=""/>
      <w:lvlJc w:val="left"/>
      <w:pPr>
        <w:ind w:left="5040" w:hanging="360"/>
      </w:pPr>
      <w:rPr>
        <w:rFonts w:ascii="Symbol" w:hAnsi="Symbol" w:hint="default"/>
      </w:rPr>
    </w:lvl>
    <w:lvl w:ilvl="7" w:tplc="13D06280">
      <w:start w:val="1"/>
      <w:numFmt w:val="bullet"/>
      <w:lvlText w:val="o"/>
      <w:lvlJc w:val="left"/>
      <w:pPr>
        <w:ind w:left="5760" w:hanging="360"/>
      </w:pPr>
      <w:rPr>
        <w:rFonts w:ascii="Courier New" w:hAnsi="Courier New" w:hint="default"/>
      </w:rPr>
    </w:lvl>
    <w:lvl w:ilvl="8" w:tplc="6438381E">
      <w:start w:val="1"/>
      <w:numFmt w:val="bullet"/>
      <w:lvlText w:val=""/>
      <w:lvlJc w:val="left"/>
      <w:pPr>
        <w:ind w:left="6480" w:hanging="360"/>
      </w:pPr>
      <w:rPr>
        <w:rFonts w:ascii="Wingdings" w:hAnsi="Wingdings" w:hint="default"/>
      </w:rPr>
    </w:lvl>
  </w:abstractNum>
  <w:abstractNum w:abstractNumId="22" w15:restartNumberingAfterBreak="0">
    <w:nsid w:val="4CBE5FC6"/>
    <w:multiLevelType w:val="hybridMultilevel"/>
    <w:tmpl w:val="15920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AC562D"/>
    <w:multiLevelType w:val="multilevel"/>
    <w:tmpl w:val="7F94DA5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BD2093"/>
    <w:multiLevelType w:val="hybridMultilevel"/>
    <w:tmpl w:val="74AA370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EA1C38"/>
    <w:multiLevelType w:val="hybridMultilevel"/>
    <w:tmpl w:val="FFFFFFFF"/>
    <w:lvl w:ilvl="0" w:tplc="80304CDE">
      <w:start w:val="1"/>
      <w:numFmt w:val="bullet"/>
      <w:lvlText w:val=""/>
      <w:lvlJc w:val="left"/>
      <w:pPr>
        <w:ind w:left="720" w:hanging="360"/>
      </w:pPr>
      <w:rPr>
        <w:rFonts w:ascii="Symbol" w:hAnsi="Symbol" w:hint="default"/>
      </w:rPr>
    </w:lvl>
    <w:lvl w:ilvl="1" w:tplc="5C800148">
      <w:start w:val="1"/>
      <w:numFmt w:val="bullet"/>
      <w:lvlText w:val="o"/>
      <w:lvlJc w:val="left"/>
      <w:pPr>
        <w:ind w:left="1440" w:hanging="360"/>
      </w:pPr>
      <w:rPr>
        <w:rFonts w:ascii="Courier New" w:hAnsi="Courier New" w:hint="default"/>
      </w:rPr>
    </w:lvl>
    <w:lvl w:ilvl="2" w:tplc="6D1A075E">
      <w:start w:val="1"/>
      <w:numFmt w:val="bullet"/>
      <w:lvlText w:val=""/>
      <w:lvlJc w:val="left"/>
      <w:pPr>
        <w:ind w:left="2160" w:hanging="360"/>
      </w:pPr>
      <w:rPr>
        <w:rFonts w:ascii="Wingdings" w:hAnsi="Wingdings" w:hint="default"/>
      </w:rPr>
    </w:lvl>
    <w:lvl w:ilvl="3" w:tplc="01EC2456">
      <w:start w:val="1"/>
      <w:numFmt w:val="bullet"/>
      <w:lvlText w:val=""/>
      <w:lvlJc w:val="left"/>
      <w:pPr>
        <w:ind w:left="2880" w:hanging="360"/>
      </w:pPr>
      <w:rPr>
        <w:rFonts w:ascii="Symbol" w:hAnsi="Symbol" w:hint="default"/>
      </w:rPr>
    </w:lvl>
    <w:lvl w:ilvl="4" w:tplc="6C16FCA2">
      <w:start w:val="1"/>
      <w:numFmt w:val="bullet"/>
      <w:lvlText w:val="o"/>
      <w:lvlJc w:val="left"/>
      <w:pPr>
        <w:ind w:left="3600" w:hanging="360"/>
      </w:pPr>
      <w:rPr>
        <w:rFonts w:ascii="Courier New" w:hAnsi="Courier New" w:hint="default"/>
      </w:rPr>
    </w:lvl>
    <w:lvl w:ilvl="5" w:tplc="6B5657D0">
      <w:start w:val="1"/>
      <w:numFmt w:val="bullet"/>
      <w:lvlText w:val=""/>
      <w:lvlJc w:val="left"/>
      <w:pPr>
        <w:ind w:left="4320" w:hanging="360"/>
      </w:pPr>
      <w:rPr>
        <w:rFonts w:ascii="Wingdings" w:hAnsi="Wingdings" w:hint="default"/>
      </w:rPr>
    </w:lvl>
    <w:lvl w:ilvl="6" w:tplc="4044C7BC">
      <w:start w:val="1"/>
      <w:numFmt w:val="bullet"/>
      <w:lvlText w:val=""/>
      <w:lvlJc w:val="left"/>
      <w:pPr>
        <w:ind w:left="5040" w:hanging="360"/>
      </w:pPr>
      <w:rPr>
        <w:rFonts w:ascii="Symbol" w:hAnsi="Symbol" w:hint="default"/>
      </w:rPr>
    </w:lvl>
    <w:lvl w:ilvl="7" w:tplc="1D5E109C">
      <w:start w:val="1"/>
      <w:numFmt w:val="bullet"/>
      <w:lvlText w:val="o"/>
      <w:lvlJc w:val="left"/>
      <w:pPr>
        <w:ind w:left="5760" w:hanging="360"/>
      </w:pPr>
      <w:rPr>
        <w:rFonts w:ascii="Courier New" w:hAnsi="Courier New" w:hint="default"/>
      </w:rPr>
    </w:lvl>
    <w:lvl w:ilvl="8" w:tplc="9B86D834">
      <w:start w:val="1"/>
      <w:numFmt w:val="bullet"/>
      <w:lvlText w:val=""/>
      <w:lvlJc w:val="left"/>
      <w:pPr>
        <w:ind w:left="6480" w:hanging="360"/>
      </w:pPr>
      <w:rPr>
        <w:rFonts w:ascii="Wingdings" w:hAnsi="Wingdings" w:hint="default"/>
      </w:rPr>
    </w:lvl>
  </w:abstractNum>
  <w:abstractNum w:abstractNumId="26" w15:restartNumberingAfterBreak="0">
    <w:nsid w:val="64DB6721"/>
    <w:multiLevelType w:val="hybridMultilevel"/>
    <w:tmpl w:val="703AC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2F76A7"/>
    <w:multiLevelType w:val="hybridMultilevel"/>
    <w:tmpl w:val="2F8C58D0"/>
    <w:lvl w:ilvl="0" w:tplc="0809000F">
      <w:start w:val="1"/>
      <w:numFmt w:val="decimal"/>
      <w:lvlText w:val="%1."/>
      <w:lvlJc w:val="left"/>
      <w:pPr>
        <w:ind w:left="720" w:hanging="360"/>
      </w:pPr>
    </w:lvl>
    <w:lvl w:ilvl="1" w:tplc="2D9647E2">
      <w:start w:val="1"/>
      <w:numFmt w:val="decimal"/>
      <w:lvlText w:val="%2.1."/>
      <w:lvlJc w:val="left"/>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113B26"/>
    <w:multiLevelType w:val="hybridMultilevel"/>
    <w:tmpl w:val="CE6A6C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2C4107"/>
    <w:multiLevelType w:val="hybridMultilevel"/>
    <w:tmpl w:val="1BF4B778"/>
    <w:lvl w:ilvl="0" w:tplc="4518FADA">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712D51"/>
    <w:multiLevelType w:val="multilevel"/>
    <w:tmpl w:val="7C72A9AC"/>
    <w:lvl w:ilvl="0">
      <w:start w:val="3"/>
      <w:numFmt w:val="decimal"/>
      <w:lvlText w:val="%1"/>
      <w:lvlJc w:val="left"/>
      <w:pPr>
        <w:ind w:left="460" w:hanging="460"/>
      </w:pPr>
      <w:rPr>
        <w:rFonts w:hint="default"/>
      </w:rPr>
    </w:lvl>
    <w:lvl w:ilvl="1">
      <w:start w:val="46"/>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7828C3"/>
    <w:multiLevelType w:val="hybridMultilevel"/>
    <w:tmpl w:val="E7A4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4E0880"/>
    <w:multiLevelType w:val="hybridMultilevel"/>
    <w:tmpl w:val="7C2AEB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4066A2A"/>
    <w:multiLevelType w:val="hybridMultilevel"/>
    <w:tmpl w:val="FFFFFFFF"/>
    <w:lvl w:ilvl="0" w:tplc="540A616C">
      <w:start w:val="1"/>
      <w:numFmt w:val="bullet"/>
      <w:lvlText w:val=""/>
      <w:lvlJc w:val="left"/>
      <w:pPr>
        <w:ind w:left="720" w:hanging="360"/>
      </w:pPr>
      <w:rPr>
        <w:rFonts w:ascii="Symbol" w:hAnsi="Symbol" w:hint="default"/>
      </w:rPr>
    </w:lvl>
    <w:lvl w:ilvl="1" w:tplc="F11A14B2">
      <w:start w:val="1"/>
      <w:numFmt w:val="bullet"/>
      <w:lvlText w:val="o"/>
      <w:lvlJc w:val="left"/>
      <w:pPr>
        <w:ind w:left="1440" w:hanging="360"/>
      </w:pPr>
      <w:rPr>
        <w:rFonts w:ascii="Courier New" w:hAnsi="Courier New" w:hint="default"/>
      </w:rPr>
    </w:lvl>
    <w:lvl w:ilvl="2" w:tplc="48EAD042">
      <w:start w:val="1"/>
      <w:numFmt w:val="bullet"/>
      <w:lvlText w:val=""/>
      <w:lvlJc w:val="left"/>
      <w:pPr>
        <w:ind w:left="2160" w:hanging="360"/>
      </w:pPr>
      <w:rPr>
        <w:rFonts w:ascii="Wingdings" w:hAnsi="Wingdings" w:hint="default"/>
      </w:rPr>
    </w:lvl>
    <w:lvl w:ilvl="3" w:tplc="24F88532">
      <w:start w:val="1"/>
      <w:numFmt w:val="bullet"/>
      <w:lvlText w:val=""/>
      <w:lvlJc w:val="left"/>
      <w:pPr>
        <w:ind w:left="2880" w:hanging="360"/>
      </w:pPr>
      <w:rPr>
        <w:rFonts w:ascii="Symbol" w:hAnsi="Symbol" w:hint="default"/>
      </w:rPr>
    </w:lvl>
    <w:lvl w:ilvl="4" w:tplc="314EEB88">
      <w:start w:val="1"/>
      <w:numFmt w:val="bullet"/>
      <w:lvlText w:val="o"/>
      <w:lvlJc w:val="left"/>
      <w:pPr>
        <w:ind w:left="3600" w:hanging="360"/>
      </w:pPr>
      <w:rPr>
        <w:rFonts w:ascii="Courier New" w:hAnsi="Courier New" w:hint="default"/>
      </w:rPr>
    </w:lvl>
    <w:lvl w:ilvl="5" w:tplc="89702676">
      <w:start w:val="1"/>
      <w:numFmt w:val="bullet"/>
      <w:lvlText w:val=""/>
      <w:lvlJc w:val="left"/>
      <w:pPr>
        <w:ind w:left="4320" w:hanging="360"/>
      </w:pPr>
      <w:rPr>
        <w:rFonts w:ascii="Wingdings" w:hAnsi="Wingdings" w:hint="default"/>
      </w:rPr>
    </w:lvl>
    <w:lvl w:ilvl="6" w:tplc="CDC8EFC6">
      <w:start w:val="1"/>
      <w:numFmt w:val="bullet"/>
      <w:lvlText w:val=""/>
      <w:lvlJc w:val="left"/>
      <w:pPr>
        <w:ind w:left="5040" w:hanging="360"/>
      </w:pPr>
      <w:rPr>
        <w:rFonts w:ascii="Symbol" w:hAnsi="Symbol" w:hint="default"/>
      </w:rPr>
    </w:lvl>
    <w:lvl w:ilvl="7" w:tplc="15129B18">
      <w:start w:val="1"/>
      <w:numFmt w:val="bullet"/>
      <w:lvlText w:val="o"/>
      <w:lvlJc w:val="left"/>
      <w:pPr>
        <w:ind w:left="5760" w:hanging="360"/>
      </w:pPr>
      <w:rPr>
        <w:rFonts w:ascii="Courier New" w:hAnsi="Courier New" w:hint="default"/>
      </w:rPr>
    </w:lvl>
    <w:lvl w:ilvl="8" w:tplc="78C0EF6C">
      <w:start w:val="1"/>
      <w:numFmt w:val="bullet"/>
      <w:lvlText w:val=""/>
      <w:lvlJc w:val="left"/>
      <w:pPr>
        <w:ind w:left="6480" w:hanging="360"/>
      </w:pPr>
      <w:rPr>
        <w:rFonts w:ascii="Wingdings" w:hAnsi="Wingdings" w:hint="default"/>
      </w:rPr>
    </w:lvl>
  </w:abstractNum>
  <w:abstractNum w:abstractNumId="34" w15:restartNumberingAfterBreak="0">
    <w:nsid w:val="742336D5"/>
    <w:multiLevelType w:val="multilevel"/>
    <w:tmpl w:val="9C04B918"/>
    <w:lvl w:ilvl="0">
      <w:start w:val="3"/>
      <w:numFmt w:val="decimal"/>
      <w:lvlText w:val="%1"/>
      <w:lvlJc w:val="left"/>
      <w:pPr>
        <w:ind w:left="460" w:hanging="460"/>
      </w:pPr>
      <w:rPr>
        <w:rFonts w:hint="default"/>
      </w:rPr>
    </w:lvl>
    <w:lvl w:ilvl="1">
      <w:start w:val="20"/>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344B19"/>
    <w:multiLevelType w:val="multilevel"/>
    <w:tmpl w:val="75ACC04A"/>
    <w:lvl w:ilvl="0">
      <w:start w:val="3"/>
      <w:numFmt w:val="decimal"/>
      <w:lvlText w:val="%1"/>
      <w:lvlJc w:val="left"/>
      <w:pPr>
        <w:ind w:left="460" w:hanging="460"/>
      </w:pPr>
      <w:rPr>
        <w:rFonts w:hint="default"/>
      </w:rPr>
    </w:lvl>
    <w:lvl w:ilvl="1">
      <w:start w:val="36"/>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BCC1EFF"/>
    <w:multiLevelType w:val="hybridMultilevel"/>
    <w:tmpl w:val="90DE1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31097B"/>
    <w:multiLevelType w:val="hybridMultilevel"/>
    <w:tmpl w:val="415E41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15"/>
  </w:num>
  <w:num w:numId="3">
    <w:abstractNumId w:val="1"/>
  </w:num>
  <w:num w:numId="4">
    <w:abstractNumId w:val="23"/>
  </w:num>
  <w:num w:numId="5">
    <w:abstractNumId w:val="37"/>
  </w:num>
  <w:num w:numId="6">
    <w:abstractNumId w:val="11"/>
  </w:num>
  <w:num w:numId="7">
    <w:abstractNumId w:val="2"/>
  </w:num>
  <w:num w:numId="8">
    <w:abstractNumId w:val="35"/>
  </w:num>
  <w:num w:numId="9">
    <w:abstractNumId w:val="3"/>
  </w:num>
  <w:num w:numId="10">
    <w:abstractNumId w:val="30"/>
  </w:num>
  <w:num w:numId="11">
    <w:abstractNumId w:val="18"/>
  </w:num>
  <w:num w:numId="12">
    <w:abstractNumId w:val="26"/>
  </w:num>
  <w:num w:numId="13">
    <w:abstractNumId w:val="33"/>
  </w:num>
  <w:num w:numId="14">
    <w:abstractNumId w:val="25"/>
  </w:num>
  <w:num w:numId="15">
    <w:abstractNumId w:val="21"/>
  </w:num>
  <w:num w:numId="16">
    <w:abstractNumId w:val="12"/>
  </w:num>
  <w:num w:numId="17">
    <w:abstractNumId w:val="20"/>
  </w:num>
  <w:num w:numId="18">
    <w:abstractNumId w:val="36"/>
  </w:num>
  <w:num w:numId="19">
    <w:abstractNumId w:val="22"/>
  </w:num>
  <w:num w:numId="20">
    <w:abstractNumId w:val="16"/>
  </w:num>
  <w:num w:numId="21">
    <w:abstractNumId w:val="5"/>
  </w:num>
  <w:num w:numId="22">
    <w:abstractNumId w:val="17"/>
  </w:num>
  <w:num w:numId="23">
    <w:abstractNumId w:val="10"/>
  </w:num>
  <w:num w:numId="24">
    <w:abstractNumId w:val="29"/>
  </w:num>
  <w:num w:numId="25">
    <w:abstractNumId w:val="31"/>
  </w:num>
  <w:num w:numId="26">
    <w:abstractNumId w:val="32"/>
  </w:num>
  <w:num w:numId="27">
    <w:abstractNumId w:val="4"/>
  </w:num>
  <w:num w:numId="28">
    <w:abstractNumId w:val="24"/>
  </w:num>
  <w:num w:numId="29">
    <w:abstractNumId w:val="27"/>
  </w:num>
  <w:num w:numId="30">
    <w:abstractNumId w:val="14"/>
  </w:num>
  <w:num w:numId="31">
    <w:abstractNumId w:val="8"/>
  </w:num>
  <w:num w:numId="32">
    <w:abstractNumId w:val="34"/>
  </w:num>
  <w:num w:numId="33">
    <w:abstractNumId w:val="6"/>
  </w:num>
  <w:num w:numId="34">
    <w:abstractNumId w:val="19"/>
  </w:num>
  <w:num w:numId="35">
    <w:abstractNumId w:val="28"/>
  </w:num>
  <w:num w:numId="36">
    <w:abstractNumId w:val="0"/>
  </w:num>
  <w:num w:numId="37">
    <w:abstractNumId w:val="9"/>
  </w:num>
  <w:num w:numId="38">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46B"/>
    <w:rsid w:val="0000056A"/>
    <w:rsid w:val="00001D49"/>
    <w:rsid w:val="000030CD"/>
    <w:rsid w:val="00003526"/>
    <w:rsid w:val="00005675"/>
    <w:rsid w:val="00006626"/>
    <w:rsid w:val="00012293"/>
    <w:rsid w:val="0001305B"/>
    <w:rsid w:val="000137D1"/>
    <w:rsid w:val="00017900"/>
    <w:rsid w:val="00020151"/>
    <w:rsid w:val="00020758"/>
    <w:rsid w:val="00020A74"/>
    <w:rsid w:val="00020FDD"/>
    <w:rsid w:val="000211EB"/>
    <w:rsid w:val="0002144F"/>
    <w:rsid w:val="0002256D"/>
    <w:rsid w:val="00022707"/>
    <w:rsid w:val="00022C11"/>
    <w:rsid w:val="00023B77"/>
    <w:rsid w:val="00024337"/>
    <w:rsid w:val="00025F64"/>
    <w:rsid w:val="00026868"/>
    <w:rsid w:val="0003287E"/>
    <w:rsid w:val="00032BEE"/>
    <w:rsid w:val="00035D8C"/>
    <w:rsid w:val="00037FAB"/>
    <w:rsid w:val="0004038E"/>
    <w:rsid w:val="00040FB1"/>
    <w:rsid w:val="00041633"/>
    <w:rsid w:val="00041FE8"/>
    <w:rsid w:val="0004295D"/>
    <w:rsid w:val="00042BF2"/>
    <w:rsid w:val="00043A3B"/>
    <w:rsid w:val="00043F17"/>
    <w:rsid w:val="00044A9C"/>
    <w:rsid w:val="00045A7B"/>
    <w:rsid w:val="00045D20"/>
    <w:rsid w:val="0004696A"/>
    <w:rsid w:val="0004727C"/>
    <w:rsid w:val="000502A0"/>
    <w:rsid w:val="0005325D"/>
    <w:rsid w:val="00054887"/>
    <w:rsid w:val="00054888"/>
    <w:rsid w:val="00055185"/>
    <w:rsid w:val="00060145"/>
    <w:rsid w:val="00061440"/>
    <w:rsid w:val="00061D2B"/>
    <w:rsid w:val="00061D5D"/>
    <w:rsid w:val="000626C5"/>
    <w:rsid w:val="00063097"/>
    <w:rsid w:val="00066E90"/>
    <w:rsid w:val="0006709C"/>
    <w:rsid w:val="00067D98"/>
    <w:rsid w:val="0007090F"/>
    <w:rsid w:val="00071437"/>
    <w:rsid w:val="00074F25"/>
    <w:rsid w:val="000765EC"/>
    <w:rsid w:val="00076BC7"/>
    <w:rsid w:val="000801B5"/>
    <w:rsid w:val="000836ED"/>
    <w:rsid w:val="00084456"/>
    <w:rsid w:val="00085EDD"/>
    <w:rsid w:val="00086FD9"/>
    <w:rsid w:val="00090103"/>
    <w:rsid w:val="000904A2"/>
    <w:rsid w:val="0009051B"/>
    <w:rsid w:val="000905CA"/>
    <w:rsid w:val="0009157B"/>
    <w:rsid w:val="00092E14"/>
    <w:rsid w:val="000937BF"/>
    <w:rsid w:val="000958F8"/>
    <w:rsid w:val="00095BF8"/>
    <w:rsid w:val="00096F01"/>
    <w:rsid w:val="000A1315"/>
    <w:rsid w:val="000A18C5"/>
    <w:rsid w:val="000A1BC3"/>
    <w:rsid w:val="000A257C"/>
    <w:rsid w:val="000A293A"/>
    <w:rsid w:val="000A2D67"/>
    <w:rsid w:val="000A3413"/>
    <w:rsid w:val="000A3956"/>
    <w:rsid w:val="000A522C"/>
    <w:rsid w:val="000A5282"/>
    <w:rsid w:val="000A5467"/>
    <w:rsid w:val="000A5B12"/>
    <w:rsid w:val="000B03AC"/>
    <w:rsid w:val="000B0483"/>
    <w:rsid w:val="000B0969"/>
    <w:rsid w:val="000B1503"/>
    <w:rsid w:val="000B1974"/>
    <w:rsid w:val="000B2828"/>
    <w:rsid w:val="000B2FF0"/>
    <w:rsid w:val="000B39A1"/>
    <w:rsid w:val="000B3B43"/>
    <w:rsid w:val="000B4706"/>
    <w:rsid w:val="000B6245"/>
    <w:rsid w:val="000B654F"/>
    <w:rsid w:val="000B72E6"/>
    <w:rsid w:val="000B7933"/>
    <w:rsid w:val="000B7AD3"/>
    <w:rsid w:val="000C3764"/>
    <w:rsid w:val="000C6AD1"/>
    <w:rsid w:val="000C6B61"/>
    <w:rsid w:val="000C6C82"/>
    <w:rsid w:val="000C7071"/>
    <w:rsid w:val="000D0056"/>
    <w:rsid w:val="000D1742"/>
    <w:rsid w:val="000D5140"/>
    <w:rsid w:val="000D7C0E"/>
    <w:rsid w:val="000E1BE3"/>
    <w:rsid w:val="000E345F"/>
    <w:rsid w:val="000E454F"/>
    <w:rsid w:val="000E5200"/>
    <w:rsid w:val="000E5C50"/>
    <w:rsid w:val="000E75AD"/>
    <w:rsid w:val="000E7BBC"/>
    <w:rsid w:val="000F1A36"/>
    <w:rsid w:val="000F4343"/>
    <w:rsid w:val="000F5E83"/>
    <w:rsid w:val="000F679F"/>
    <w:rsid w:val="000F7707"/>
    <w:rsid w:val="00101084"/>
    <w:rsid w:val="00101903"/>
    <w:rsid w:val="001024B1"/>
    <w:rsid w:val="00103361"/>
    <w:rsid w:val="0010341D"/>
    <w:rsid w:val="00103499"/>
    <w:rsid w:val="00103637"/>
    <w:rsid w:val="00103C17"/>
    <w:rsid w:val="00104682"/>
    <w:rsid w:val="0010735F"/>
    <w:rsid w:val="001074F7"/>
    <w:rsid w:val="0011010A"/>
    <w:rsid w:val="001107B8"/>
    <w:rsid w:val="0011207E"/>
    <w:rsid w:val="001121FE"/>
    <w:rsid w:val="0011384D"/>
    <w:rsid w:val="00114027"/>
    <w:rsid w:val="001140EC"/>
    <w:rsid w:val="00114509"/>
    <w:rsid w:val="0011523B"/>
    <w:rsid w:val="00115EA6"/>
    <w:rsid w:val="001169A3"/>
    <w:rsid w:val="00116A47"/>
    <w:rsid w:val="001175A2"/>
    <w:rsid w:val="00120254"/>
    <w:rsid w:val="00120329"/>
    <w:rsid w:val="00120962"/>
    <w:rsid w:val="001213D6"/>
    <w:rsid w:val="001217DE"/>
    <w:rsid w:val="00121AE6"/>
    <w:rsid w:val="00121C49"/>
    <w:rsid w:val="00122EBA"/>
    <w:rsid w:val="0012317B"/>
    <w:rsid w:val="0012398F"/>
    <w:rsid w:val="001244D2"/>
    <w:rsid w:val="00126766"/>
    <w:rsid w:val="0012732C"/>
    <w:rsid w:val="0013033B"/>
    <w:rsid w:val="00130BF5"/>
    <w:rsid w:val="001317DB"/>
    <w:rsid w:val="00131F27"/>
    <w:rsid w:val="001324C1"/>
    <w:rsid w:val="00132B53"/>
    <w:rsid w:val="00132BC5"/>
    <w:rsid w:val="00132E37"/>
    <w:rsid w:val="00135597"/>
    <w:rsid w:val="00135A34"/>
    <w:rsid w:val="00136543"/>
    <w:rsid w:val="00137B64"/>
    <w:rsid w:val="001409BF"/>
    <w:rsid w:val="00140CDD"/>
    <w:rsid w:val="00141C60"/>
    <w:rsid w:val="0014230F"/>
    <w:rsid w:val="00144941"/>
    <w:rsid w:val="00144E54"/>
    <w:rsid w:val="001467F8"/>
    <w:rsid w:val="001505A8"/>
    <w:rsid w:val="0015189D"/>
    <w:rsid w:val="00152398"/>
    <w:rsid w:val="00152CEA"/>
    <w:rsid w:val="00156F5A"/>
    <w:rsid w:val="00157201"/>
    <w:rsid w:val="00161168"/>
    <w:rsid w:val="001615BC"/>
    <w:rsid w:val="00162E6F"/>
    <w:rsid w:val="00163594"/>
    <w:rsid w:val="00163962"/>
    <w:rsid w:val="00164F15"/>
    <w:rsid w:val="001650FB"/>
    <w:rsid w:val="00165463"/>
    <w:rsid w:val="00166C0E"/>
    <w:rsid w:val="00167405"/>
    <w:rsid w:val="00170B27"/>
    <w:rsid w:val="00171A33"/>
    <w:rsid w:val="00171BA8"/>
    <w:rsid w:val="00171FDB"/>
    <w:rsid w:val="0017292F"/>
    <w:rsid w:val="00173036"/>
    <w:rsid w:val="00173593"/>
    <w:rsid w:val="00174A32"/>
    <w:rsid w:val="00174F57"/>
    <w:rsid w:val="001750A2"/>
    <w:rsid w:val="00175BFA"/>
    <w:rsid w:val="00175E06"/>
    <w:rsid w:val="00175E9C"/>
    <w:rsid w:val="00176725"/>
    <w:rsid w:val="00176DD5"/>
    <w:rsid w:val="001815CC"/>
    <w:rsid w:val="00182147"/>
    <w:rsid w:val="00182AE8"/>
    <w:rsid w:val="0018459E"/>
    <w:rsid w:val="001854A2"/>
    <w:rsid w:val="0018702F"/>
    <w:rsid w:val="00192F05"/>
    <w:rsid w:val="0019480B"/>
    <w:rsid w:val="00196892"/>
    <w:rsid w:val="001970E5"/>
    <w:rsid w:val="00197B3E"/>
    <w:rsid w:val="001A12B1"/>
    <w:rsid w:val="001A2BBE"/>
    <w:rsid w:val="001A2D45"/>
    <w:rsid w:val="001A3AAF"/>
    <w:rsid w:val="001A3C77"/>
    <w:rsid w:val="001A4D1E"/>
    <w:rsid w:val="001A55A8"/>
    <w:rsid w:val="001A5D34"/>
    <w:rsid w:val="001A675F"/>
    <w:rsid w:val="001A68EE"/>
    <w:rsid w:val="001A6DC8"/>
    <w:rsid w:val="001A7433"/>
    <w:rsid w:val="001B02CC"/>
    <w:rsid w:val="001B0950"/>
    <w:rsid w:val="001B0F24"/>
    <w:rsid w:val="001B14FD"/>
    <w:rsid w:val="001B42CF"/>
    <w:rsid w:val="001B5461"/>
    <w:rsid w:val="001B736C"/>
    <w:rsid w:val="001B7817"/>
    <w:rsid w:val="001C1343"/>
    <w:rsid w:val="001C23EF"/>
    <w:rsid w:val="001C295F"/>
    <w:rsid w:val="001C2AE2"/>
    <w:rsid w:val="001C3112"/>
    <w:rsid w:val="001C3B03"/>
    <w:rsid w:val="001C3EFA"/>
    <w:rsid w:val="001C45C6"/>
    <w:rsid w:val="001C50B2"/>
    <w:rsid w:val="001C5ECC"/>
    <w:rsid w:val="001C6E1A"/>
    <w:rsid w:val="001D00FE"/>
    <w:rsid w:val="001D0CD1"/>
    <w:rsid w:val="001D1152"/>
    <w:rsid w:val="001D2237"/>
    <w:rsid w:val="001D27D1"/>
    <w:rsid w:val="001D3B24"/>
    <w:rsid w:val="001D5FF1"/>
    <w:rsid w:val="001D6277"/>
    <w:rsid w:val="001D636E"/>
    <w:rsid w:val="001D71DA"/>
    <w:rsid w:val="001E0B43"/>
    <w:rsid w:val="001E10DA"/>
    <w:rsid w:val="001E278F"/>
    <w:rsid w:val="001E3286"/>
    <w:rsid w:val="001E3870"/>
    <w:rsid w:val="001E547C"/>
    <w:rsid w:val="001E5680"/>
    <w:rsid w:val="001E5AC1"/>
    <w:rsid w:val="001E5D08"/>
    <w:rsid w:val="001E605B"/>
    <w:rsid w:val="001E6617"/>
    <w:rsid w:val="001E78E4"/>
    <w:rsid w:val="001E7DB2"/>
    <w:rsid w:val="001E7E7C"/>
    <w:rsid w:val="001F07D6"/>
    <w:rsid w:val="001F0E42"/>
    <w:rsid w:val="001F1A82"/>
    <w:rsid w:val="001F2150"/>
    <w:rsid w:val="001F23F5"/>
    <w:rsid w:val="001F2850"/>
    <w:rsid w:val="001F2962"/>
    <w:rsid w:val="001F3617"/>
    <w:rsid w:val="001F3853"/>
    <w:rsid w:val="001F5C8E"/>
    <w:rsid w:val="001F5D04"/>
    <w:rsid w:val="001F6536"/>
    <w:rsid w:val="001F7461"/>
    <w:rsid w:val="001F7FF1"/>
    <w:rsid w:val="001F7FFD"/>
    <w:rsid w:val="00201CD5"/>
    <w:rsid w:val="00201E88"/>
    <w:rsid w:val="00202214"/>
    <w:rsid w:val="00202FDD"/>
    <w:rsid w:val="00203FC9"/>
    <w:rsid w:val="0020466A"/>
    <w:rsid w:val="00206CAA"/>
    <w:rsid w:val="0020700A"/>
    <w:rsid w:val="002074AF"/>
    <w:rsid w:val="00207C57"/>
    <w:rsid w:val="00210819"/>
    <w:rsid w:val="00211195"/>
    <w:rsid w:val="0021151D"/>
    <w:rsid w:val="00211EA5"/>
    <w:rsid w:val="00212302"/>
    <w:rsid w:val="00213C73"/>
    <w:rsid w:val="00213F46"/>
    <w:rsid w:val="00216023"/>
    <w:rsid w:val="002161FB"/>
    <w:rsid w:val="00216D61"/>
    <w:rsid w:val="00216EE5"/>
    <w:rsid w:val="002202D4"/>
    <w:rsid w:val="00221000"/>
    <w:rsid w:val="00223D13"/>
    <w:rsid w:val="00224323"/>
    <w:rsid w:val="00224AB5"/>
    <w:rsid w:val="00225C50"/>
    <w:rsid w:val="00226344"/>
    <w:rsid w:val="00227E40"/>
    <w:rsid w:val="00230254"/>
    <w:rsid w:val="002314F0"/>
    <w:rsid w:val="00231BF6"/>
    <w:rsid w:val="002327C5"/>
    <w:rsid w:val="00233C54"/>
    <w:rsid w:val="00236981"/>
    <w:rsid w:val="00237199"/>
    <w:rsid w:val="00237765"/>
    <w:rsid w:val="0024190D"/>
    <w:rsid w:val="00241D78"/>
    <w:rsid w:val="00242046"/>
    <w:rsid w:val="00242AC5"/>
    <w:rsid w:val="00243EA5"/>
    <w:rsid w:val="002452EE"/>
    <w:rsid w:val="002504C3"/>
    <w:rsid w:val="002539F7"/>
    <w:rsid w:val="002568DE"/>
    <w:rsid w:val="00257760"/>
    <w:rsid w:val="00261611"/>
    <w:rsid w:val="00261E6B"/>
    <w:rsid w:val="0026226C"/>
    <w:rsid w:val="00263517"/>
    <w:rsid w:val="00265D30"/>
    <w:rsid w:val="00266CD2"/>
    <w:rsid w:val="00270628"/>
    <w:rsid w:val="00272E39"/>
    <w:rsid w:val="00272F82"/>
    <w:rsid w:val="00273C60"/>
    <w:rsid w:val="00273F1E"/>
    <w:rsid w:val="00274B00"/>
    <w:rsid w:val="00274E85"/>
    <w:rsid w:val="00280BEF"/>
    <w:rsid w:val="002813A7"/>
    <w:rsid w:val="00283F8C"/>
    <w:rsid w:val="002846C5"/>
    <w:rsid w:val="0028471B"/>
    <w:rsid w:val="00284AEF"/>
    <w:rsid w:val="00284D38"/>
    <w:rsid w:val="002856A8"/>
    <w:rsid w:val="00287284"/>
    <w:rsid w:val="002877FD"/>
    <w:rsid w:val="00290C1E"/>
    <w:rsid w:val="002918B1"/>
    <w:rsid w:val="00291D96"/>
    <w:rsid w:val="002931C8"/>
    <w:rsid w:val="00293291"/>
    <w:rsid w:val="00295EC8"/>
    <w:rsid w:val="002A056B"/>
    <w:rsid w:val="002A12B5"/>
    <w:rsid w:val="002A2ADC"/>
    <w:rsid w:val="002A2BDB"/>
    <w:rsid w:val="002A32F9"/>
    <w:rsid w:val="002A4242"/>
    <w:rsid w:val="002A54BE"/>
    <w:rsid w:val="002A6167"/>
    <w:rsid w:val="002A62C1"/>
    <w:rsid w:val="002A6360"/>
    <w:rsid w:val="002A64BC"/>
    <w:rsid w:val="002A663E"/>
    <w:rsid w:val="002A7035"/>
    <w:rsid w:val="002B05AF"/>
    <w:rsid w:val="002B1A24"/>
    <w:rsid w:val="002B21E4"/>
    <w:rsid w:val="002B2863"/>
    <w:rsid w:val="002B3D82"/>
    <w:rsid w:val="002B51EA"/>
    <w:rsid w:val="002B5637"/>
    <w:rsid w:val="002B61EF"/>
    <w:rsid w:val="002B6CBB"/>
    <w:rsid w:val="002C1E80"/>
    <w:rsid w:val="002C2071"/>
    <w:rsid w:val="002C209C"/>
    <w:rsid w:val="002C2980"/>
    <w:rsid w:val="002C3DF9"/>
    <w:rsid w:val="002C42A2"/>
    <w:rsid w:val="002C4476"/>
    <w:rsid w:val="002C5057"/>
    <w:rsid w:val="002C6EAC"/>
    <w:rsid w:val="002C7846"/>
    <w:rsid w:val="002D06AC"/>
    <w:rsid w:val="002D0972"/>
    <w:rsid w:val="002D265B"/>
    <w:rsid w:val="002D40ED"/>
    <w:rsid w:val="002D7FC7"/>
    <w:rsid w:val="002E0247"/>
    <w:rsid w:val="002E08C6"/>
    <w:rsid w:val="002E0A56"/>
    <w:rsid w:val="002E31A7"/>
    <w:rsid w:val="002E3924"/>
    <w:rsid w:val="002E3C83"/>
    <w:rsid w:val="002E5408"/>
    <w:rsid w:val="002E57DD"/>
    <w:rsid w:val="002E7A0F"/>
    <w:rsid w:val="002F044B"/>
    <w:rsid w:val="002F045A"/>
    <w:rsid w:val="002F0A6A"/>
    <w:rsid w:val="002F448D"/>
    <w:rsid w:val="002F5396"/>
    <w:rsid w:val="002F66EF"/>
    <w:rsid w:val="002F6CEE"/>
    <w:rsid w:val="002F77A9"/>
    <w:rsid w:val="003018DD"/>
    <w:rsid w:val="003022CB"/>
    <w:rsid w:val="00302601"/>
    <w:rsid w:val="00303E27"/>
    <w:rsid w:val="003047FE"/>
    <w:rsid w:val="003049D6"/>
    <w:rsid w:val="00304E25"/>
    <w:rsid w:val="00307143"/>
    <w:rsid w:val="00307A9C"/>
    <w:rsid w:val="00307AA3"/>
    <w:rsid w:val="00310F59"/>
    <w:rsid w:val="003123F2"/>
    <w:rsid w:val="003138AE"/>
    <w:rsid w:val="0031403C"/>
    <w:rsid w:val="003140BF"/>
    <w:rsid w:val="003151EE"/>
    <w:rsid w:val="00317284"/>
    <w:rsid w:val="00322087"/>
    <w:rsid w:val="00326FD6"/>
    <w:rsid w:val="0032753D"/>
    <w:rsid w:val="00331314"/>
    <w:rsid w:val="00331762"/>
    <w:rsid w:val="00331783"/>
    <w:rsid w:val="003317B7"/>
    <w:rsid w:val="003327DC"/>
    <w:rsid w:val="0033286C"/>
    <w:rsid w:val="00332D22"/>
    <w:rsid w:val="00332F41"/>
    <w:rsid w:val="00333492"/>
    <w:rsid w:val="00334736"/>
    <w:rsid w:val="00334B04"/>
    <w:rsid w:val="00335153"/>
    <w:rsid w:val="0033519D"/>
    <w:rsid w:val="00335611"/>
    <w:rsid w:val="00336979"/>
    <w:rsid w:val="003373C1"/>
    <w:rsid w:val="00337548"/>
    <w:rsid w:val="003379A6"/>
    <w:rsid w:val="00337B2D"/>
    <w:rsid w:val="00337B8B"/>
    <w:rsid w:val="003401D6"/>
    <w:rsid w:val="00341354"/>
    <w:rsid w:val="00341372"/>
    <w:rsid w:val="003417AA"/>
    <w:rsid w:val="00341E83"/>
    <w:rsid w:val="003445B0"/>
    <w:rsid w:val="003457D3"/>
    <w:rsid w:val="003478DB"/>
    <w:rsid w:val="00351065"/>
    <w:rsid w:val="003512FE"/>
    <w:rsid w:val="00353084"/>
    <w:rsid w:val="003602A8"/>
    <w:rsid w:val="00361A8F"/>
    <w:rsid w:val="00361B49"/>
    <w:rsid w:val="003620C9"/>
    <w:rsid w:val="00362E59"/>
    <w:rsid w:val="003660FB"/>
    <w:rsid w:val="00367EA8"/>
    <w:rsid w:val="0037020C"/>
    <w:rsid w:val="00371701"/>
    <w:rsid w:val="00372DA9"/>
    <w:rsid w:val="003731ED"/>
    <w:rsid w:val="00373C84"/>
    <w:rsid w:val="00374F0E"/>
    <w:rsid w:val="003752F9"/>
    <w:rsid w:val="00375598"/>
    <w:rsid w:val="00375835"/>
    <w:rsid w:val="00377FD3"/>
    <w:rsid w:val="003807D7"/>
    <w:rsid w:val="00381B5F"/>
    <w:rsid w:val="00383553"/>
    <w:rsid w:val="00383FC2"/>
    <w:rsid w:val="0038471F"/>
    <w:rsid w:val="00384ADB"/>
    <w:rsid w:val="00385C8B"/>
    <w:rsid w:val="00386629"/>
    <w:rsid w:val="00386703"/>
    <w:rsid w:val="00387354"/>
    <w:rsid w:val="003879D6"/>
    <w:rsid w:val="00387D73"/>
    <w:rsid w:val="003909D1"/>
    <w:rsid w:val="00392969"/>
    <w:rsid w:val="00392D24"/>
    <w:rsid w:val="00393E2D"/>
    <w:rsid w:val="00394843"/>
    <w:rsid w:val="00394D74"/>
    <w:rsid w:val="00395ADB"/>
    <w:rsid w:val="003976EB"/>
    <w:rsid w:val="00397B95"/>
    <w:rsid w:val="00397C0C"/>
    <w:rsid w:val="003A03C8"/>
    <w:rsid w:val="003A08B3"/>
    <w:rsid w:val="003A0C1A"/>
    <w:rsid w:val="003A1FD7"/>
    <w:rsid w:val="003A30FC"/>
    <w:rsid w:val="003A523C"/>
    <w:rsid w:val="003A5DDA"/>
    <w:rsid w:val="003A62BF"/>
    <w:rsid w:val="003A6E45"/>
    <w:rsid w:val="003A7AE6"/>
    <w:rsid w:val="003A7C27"/>
    <w:rsid w:val="003A7DF1"/>
    <w:rsid w:val="003B1156"/>
    <w:rsid w:val="003B2E9F"/>
    <w:rsid w:val="003B4A2E"/>
    <w:rsid w:val="003B6871"/>
    <w:rsid w:val="003C0010"/>
    <w:rsid w:val="003C0F59"/>
    <w:rsid w:val="003C2204"/>
    <w:rsid w:val="003C4CB0"/>
    <w:rsid w:val="003C638C"/>
    <w:rsid w:val="003C71A6"/>
    <w:rsid w:val="003D134C"/>
    <w:rsid w:val="003D202D"/>
    <w:rsid w:val="003D496E"/>
    <w:rsid w:val="003D4B3A"/>
    <w:rsid w:val="003D4D21"/>
    <w:rsid w:val="003D5655"/>
    <w:rsid w:val="003D5DC6"/>
    <w:rsid w:val="003E10EB"/>
    <w:rsid w:val="003E379D"/>
    <w:rsid w:val="003E3881"/>
    <w:rsid w:val="003E5218"/>
    <w:rsid w:val="003E6151"/>
    <w:rsid w:val="003E70B7"/>
    <w:rsid w:val="003E78AD"/>
    <w:rsid w:val="003E78BB"/>
    <w:rsid w:val="003F0603"/>
    <w:rsid w:val="003F0A66"/>
    <w:rsid w:val="003F0DB6"/>
    <w:rsid w:val="003F174A"/>
    <w:rsid w:val="003F218F"/>
    <w:rsid w:val="003F2C18"/>
    <w:rsid w:val="003F3090"/>
    <w:rsid w:val="003F30DC"/>
    <w:rsid w:val="003F49F5"/>
    <w:rsid w:val="003F5BD0"/>
    <w:rsid w:val="003F7638"/>
    <w:rsid w:val="004006EE"/>
    <w:rsid w:val="00401609"/>
    <w:rsid w:val="00401BE6"/>
    <w:rsid w:val="004021E6"/>
    <w:rsid w:val="00402A50"/>
    <w:rsid w:val="00405400"/>
    <w:rsid w:val="004070F7"/>
    <w:rsid w:val="00407552"/>
    <w:rsid w:val="00407662"/>
    <w:rsid w:val="0040775A"/>
    <w:rsid w:val="00407A90"/>
    <w:rsid w:val="00407B14"/>
    <w:rsid w:val="00411D4A"/>
    <w:rsid w:val="00413B6D"/>
    <w:rsid w:val="00413EB5"/>
    <w:rsid w:val="004176F5"/>
    <w:rsid w:val="00417F49"/>
    <w:rsid w:val="00420CE2"/>
    <w:rsid w:val="004234D4"/>
    <w:rsid w:val="004258AC"/>
    <w:rsid w:val="0042610D"/>
    <w:rsid w:val="00426C5F"/>
    <w:rsid w:val="0042748F"/>
    <w:rsid w:val="00427577"/>
    <w:rsid w:val="00430020"/>
    <w:rsid w:val="00433B9A"/>
    <w:rsid w:val="00434333"/>
    <w:rsid w:val="0043526F"/>
    <w:rsid w:val="00435525"/>
    <w:rsid w:val="00435952"/>
    <w:rsid w:val="00435989"/>
    <w:rsid w:val="00440197"/>
    <w:rsid w:val="004415F0"/>
    <w:rsid w:val="00441E38"/>
    <w:rsid w:val="00442614"/>
    <w:rsid w:val="0044315C"/>
    <w:rsid w:val="00444308"/>
    <w:rsid w:val="00444AD7"/>
    <w:rsid w:val="00445DF8"/>
    <w:rsid w:val="0044788F"/>
    <w:rsid w:val="00450868"/>
    <w:rsid w:val="00450950"/>
    <w:rsid w:val="004510B8"/>
    <w:rsid w:val="00451305"/>
    <w:rsid w:val="0045295D"/>
    <w:rsid w:val="00452D86"/>
    <w:rsid w:val="00453B99"/>
    <w:rsid w:val="00456304"/>
    <w:rsid w:val="00457251"/>
    <w:rsid w:val="0046042E"/>
    <w:rsid w:val="00462B04"/>
    <w:rsid w:val="00462F3A"/>
    <w:rsid w:val="004634DF"/>
    <w:rsid w:val="004638F1"/>
    <w:rsid w:val="004645BA"/>
    <w:rsid w:val="00464A79"/>
    <w:rsid w:val="00464FDD"/>
    <w:rsid w:val="00467A82"/>
    <w:rsid w:val="004706E3"/>
    <w:rsid w:val="00472660"/>
    <w:rsid w:val="00472B8B"/>
    <w:rsid w:val="0047336B"/>
    <w:rsid w:val="0047384C"/>
    <w:rsid w:val="00473B52"/>
    <w:rsid w:val="00474149"/>
    <w:rsid w:val="00474CD7"/>
    <w:rsid w:val="00474E0D"/>
    <w:rsid w:val="004751E0"/>
    <w:rsid w:val="0047552F"/>
    <w:rsid w:val="004768A9"/>
    <w:rsid w:val="0048024B"/>
    <w:rsid w:val="004832D9"/>
    <w:rsid w:val="004840D8"/>
    <w:rsid w:val="0048427A"/>
    <w:rsid w:val="00485649"/>
    <w:rsid w:val="00485B02"/>
    <w:rsid w:val="00486346"/>
    <w:rsid w:val="00486DCD"/>
    <w:rsid w:val="004874CC"/>
    <w:rsid w:val="004878B8"/>
    <w:rsid w:val="004909C3"/>
    <w:rsid w:val="00491B8D"/>
    <w:rsid w:val="0049281B"/>
    <w:rsid w:val="00492ABE"/>
    <w:rsid w:val="00492C41"/>
    <w:rsid w:val="004932BF"/>
    <w:rsid w:val="004A016C"/>
    <w:rsid w:val="004A0996"/>
    <w:rsid w:val="004A0CFA"/>
    <w:rsid w:val="004A102E"/>
    <w:rsid w:val="004A4105"/>
    <w:rsid w:val="004A6BC6"/>
    <w:rsid w:val="004A78B2"/>
    <w:rsid w:val="004B00AE"/>
    <w:rsid w:val="004B112D"/>
    <w:rsid w:val="004B25F3"/>
    <w:rsid w:val="004B2CF1"/>
    <w:rsid w:val="004B4802"/>
    <w:rsid w:val="004B596B"/>
    <w:rsid w:val="004B7005"/>
    <w:rsid w:val="004B7564"/>
    <w:rsid w:val="004B7DD0"/>
    <w:rsid w:val="004C1386"/>
    <w:rsid w:val="004C1BD1"/>
    <w:rsid w:val="004C2D93"/>
    <w:rsid w:val="004C360D"/>
    <w:rsid w:val="004C3682"/>
    <w:rsid w:val="004C3E77"/>
    <w:rsid w:val="004C4E2F"/>
    <w:rsid w:val="004C506F"/>
    <w:rsid w:val="004C572C"/>
    <w:rsid w:val="004C7489"/>
    <w:rsid w:val="004C7F67"/>
    <w:rsid w:val="004D11EE"/>
    <w:rsid w:val="004D26D5"/>
    <w:rsid w:val="004D2C53"/>
    <w:rsid w:val="004D2E26"/>
    <w:rsid w:val="004D3514"/>
    <w:rsid w:val="004D4F01"/>
    <w:rsid w:val="004D517E"/>
    <w:rsid w:val="004D6E27"/>
    <w:rsid w:val="004E1A82"/>
    <w:rsid w:val="004E2199"/>
    <w:rsid w:val="004E37F0"/>
    <w:rsid w:val="004E491E"/>
    <w:rsid w:val="004E59ED"/>
    <w:rsid w:val="004E5CCF"/>
    <w:rsid w:val="004E7985"/>
    <w:rsid w:val="004F00A6"/>
    <w:rsid w:val="004F0682"/>
    <w:rsid w:val="004F099B"/>
    <w:rsid w:val="004F0B4D"/>
    <w:rsid w:val="004F1036"/>
    <w:rsid w:val="004F1763"/>
    <w:rsid w:val="004F18CB"/>
    <w:rsid w:val="004F298C"/>
    <w:rsid w:val="004F34AD"/>
    <w:rsid w:val="004F35C4"/>
    <w:rsid w:val="004F52AB"/>
    <w:rsid w:val="004F74AB"/>
    <w:rsid w:val="005057E8"/>
    <w:rsid w:val="00506786"/>
    <w:rsid w:val="00506B39"/>
    <w:rsid w:val="00507566"/>
    <w:rsid w:val="0051051D"/>
    <w:rsid w:val="00511879"/>
    <w:rsid w:val="00511F99"/>
    <w:rsid w:val="0051207C"/>
    <w:rsid w:val="005129E4"/>
    <w:rsid w:val="00513C02"/>
    <w:rsid w:val="00514260"/>
    <w:rsid w:val="00514C7F"/>
    <w:rsid w:val="00515A54"/>
    <w:rsid w:val="0051666D"/>
    <w:rsid w:val="00517690"/>
    <w:rsid w:val="0052045F"/>
    <w:rsid w:val="0052187D"/>
    <w:rsid w:val="00521C09"/>
    <w:rsid w:val="00522084"/>
    <w:rsid w:val="00525098"/>
    <w:rsid w:val="005263FA"/>
    <w:rsid w:val="00526FDC"/>
    <w:rsid w:val="0053102E"/>
    <w:rsid w:val="00533B6B"/>
    <w:rsid w:val="005340CC"/>
    <w:rsid w:val="0053416D"/>
    <w:rsid w:val="0053435D"/>
    <w:rsid w:val="005400B6"/>
    <w:rsid w:val="005425A8"/>
    <w:rsid w:val="00544BBC"/>
    <w:rsid w:val="00545152"/>
    <w:rsid w:val="00545D59"/>
    <w:rsid w:val="005469CA"/>
    <w:rsid w:val="0054710A"/>
    <w:rsid w:val="0055003F"/>
    <w:rsid w:val="00550740"/>
    <w:rsid w:val="00551328"/>
    <w:rsid w:val="00552A15"/>
    <w:rsid w:val="00552DC2"/>
    <w:rsid w:val="0055318B"/>
    <w:rsid w:val="00555F80"/>
    <w:rsid w:val="005602B8"/>
    <w:rsid w:val="00561405"/>
    <w:rsid w:val="005619A3"/>
    <w:rsid w:val="005626BB"/>
    <w:rsid w:val="005631BB"/>
    <w:rsid w:val="0056354A"/>
    <w:rsid w:val="00565387"/>
    <w:rsid w:val="00565AEF"/>
    <w:rsid w:val="00566949"/>
    <w:rsid w:val="00567E15"/>
    <w:rsid w:val="00571E12"/>
    <w:rsid w:val="005730A5"/>
    <w:rsid w:val="00574264"/>
    <w:rsid w:val="00574F50"/>
    <w:rsid w:val="0058150E"/>
    <w:rsid w:val="005832E1"/>
    <w:rsid w:val="005876C8"/>
    <w:rsid w:val="005877A7"/>
    <w:rsid w:val="00587B23"/>
    <w:rsid w:val="00590A26"/>
    <w:rsid w:val="00592816"/>
    <w:rsid w:val="005939F2"/>
    <w:rsid w:val="00594845"/>
    <w:rsid w:val="00594F16"/>
    <w:rsid w:val="0059543C"/>
    <w:rsid w:val="005A014C"/>
    <w:rsid w:val="005A1280"/>
    <w:rsid w:val="005A4B16"/>
    <w:rsid w:val="005A5AFE"/>
    <w:rsid w:val="005A6AE8"/>
    <w:rsid w:val="005A7583"/>
    <w:rsid w:val="005A7A33"/>
    <w:rsid w:val="005A7ACB"/>
    <w:rsid w:val="005A7C04"/>
    <w:rsid w:val="005B0426"/>
    <w:rsid w:val="005B0EBA"/>
    <w:rsid w:val="005B1589"/>
    <w:rsid w:val="005B1B86"/>
    <w:rsid w:val="005B1BBC"/>
    <w:rsid w:val="005B2E11"/>
    <w:rsid w:val="005B3C3C"/>
    <w:rsid w:val="005B5BE6"/>
    <w:rsid w:val="005B5D81"/>
    <w:rsid w:val="005B5EF5"/>
    <w:rsid w:val="005B6396"/>
    <w:rsid w:val="005C003E"/>
    <w:rsid w:val="005C0D7B"/>
    <w:rsid w:val="005C0F45"/>
    <w:rsid w:val="005C3403"/>
    <w:rsid w:val="005C4880"/>
    <w:rsid w:val="005C4D90"/>
    <w:rsid w:val="005C59A8"/>
    <w:rsid w:val="005C5AD5"/>
    <w:rsid w:val="005C6308"/>
    <w:rsid w:val="005C7DF9"/>
    <w:rsid w:val="005D1A13"/>
    <w:rsid w:val="005D1F87"/>
    <w:rsid w:val="005D3302"/>
    <w:rsid w:val="005D3499"/>
    <w:rsid w:val="005D3D40"/>
    <w:rsid w:val="005D56FE"/>
    <w:rsid w:val="005D6134"/>
    <w:rsid w:val="005D6644"/>
    <w:rsid w:val="005D6F07"/>
    <w:rsid w:val="005D73DD"/>
    <w:rsid w:val="005E0343"/>
    <w:rsid w:val="005E073F"/>
    <w:rsid w:val="005E1CF9"/>
    <w:rsid w:val="005E2958"/>
    <w:rsid w:val="005E3F58"/>
    <w:rsid w:val="005E4DCC"/>
    <w:rsid w:val="005E52B6"/>
    <w:rsid w:val="005E6A09"/>
    <w:rsid w:val="005F004B"/>
    <w:rsid w:val="005F06B9"/>
    <w:rsid w:val="005F088E"/>
    <w:rsid w:val="005F1435"/>
    <w:rsid w:val="005F4241"/>
    <w:rsid w:val="005F47DF"/>
    <w:rsid w:val="005F63C6"/>
    <w:rsid w:val="005F6419"/>
    <w:rsid w:val="005F7358"/>
    <w:rsid w:val="00601C7A"/>
    <w:rsid w:val="00602669"/>
    <w:rsid w:val="006031C9"/>
    <w:rsid w:val="00604193"/>
    <w:rsid w:val="00605737"/>
    <w:rsid w:val="00606421"/>
    <w:rsid w:val="00606C50"/>
    <w:rsid w:val="006070F8"/>
    <w:rsid w:val="00607D0F"/>
    <w:rsid w:val="00607D4C"/>
    <w:rsid w:val="006100B2"/>
    <w:rsid w:val="006105CB"/>
    <w:rsid w:val="00613D38"/>
    <w:rsid w:val="006144F3"/>
    <w:rsid w:val="0061477F"/>
    <w:rsid w:val="0061723B"/>
    <w:rsid w:val="006178EE"/>
    <w:rsid w:val="00617929"/>
    <w:rsid w:val="00621290"/>
    <w:rsid w:val="006220CA"/>
    <w:rsid w:val="00623A1F"/>
    <w:rsid w:val="006241D1"/>
    <w:rsid w:val="00624369"/>
    <w:rsid w:val="006244E3"/>
    <w:rsid w:val="00624B73"/>
    <w:rsid w:val="00627542"/>
    <w:rsid w:val="00630FC6"/>
    <w:rsid w:val="00631923"/>
    <w:rsid w:val="00633395"/>
    <w:rsid w:val="00633DEF"/>
    <w:rsid w:val="0063489F"/>
    <w:rsid w:val="00635029"/>
    <w:rsid w:val="006352F9"/>
    <w:rsid w:val="00635A45"/>
    <w:rsid w:val="006362B1"/>
    <w:rsid w:val="00636B95"/>
    <w:rsid w:val="006376A9"/>
    <w:rsid w:val="0064074B"/>
    <w:rsid w:val="00642B20"/>
    <w:rsid w:val="00642FC0"/>
    <w:rsid w:val="00643911"/>
    <w:rsid w:val="00645253"/>
    <w:rsid w:val="00646340"/>
    <w:rsid w:val="0064675F"/>
    <w:rsid w:val="00647DE1"/>
    <w:rsid w:val="00650C92"/>
    <w:rsid w:val="00651535"/>
    <w:rsid w:val="00654DC8"/>
    <w:rsid w:val="00655A3F"/>
    <w:rsid w:val="006570B8"/>
    <w:rsid w:val="0065710D"/>
    <w:rsid w:val="00657F59"/>
    <w:rsid w:val="00660CC8"/>
    <w:rsid w:val="00660FAA"/>
    <w:rsid w:val="00661682"/>
    <w:rsid w:val="00661C77"/>
    <w:rsid w:val="00663F0F"/>
    <w:rsid w:val="00664788"/>
    <w:rsid w:val="0066694D"/>
    <w:rsid w:val="00666F69"/>
    <w:rsid w:val="00667BC0"/>
    <w:rsid w:val="00673F59"/>
    <w:rsid w:val="006760D5"/>
    <w:rsid w:val="00676E44"/>
    <w:rsid w:val="006774D0"/>
    <w:rsid w:val="0067774D"/>
    <w:rsid w:val="00677E80"/>
    <w:rsid w:val="00681145"/>
    <w:rsid w:val="0068126F"/>
    <w:rsid w:val="00681669"/>
    <w:rsid w:val="006825A7"/>
    <w:rsid w:val="00682E5A"/>
    <w:rsid w:val="006830DC"/>
    <w:rsid w:val="00683EAE"/>
    <w:rsid w:val="00684274"/>
    <w:rsid w:val="00685326"/>
    <w:rsid w:val="006861AE"/>
    <w:rsid w:val="00686747"/>
    <w:rsid w:val="00686AD8"/>
    <w:rsid w:val="0068710C"/>
    <w:rsid w:val="0069039D"/>
    <w:rsid w:val="006903F7"/>
    <w:rsid w:val="00690822"/>
    <w:rsid w:val="00691827"/>
    <w:rsid w:val="00691C8F"/>
    <w:rsid w:val="00691DD5"/>
    <w:rsid w:val="006932C0"/>
    <w:rsid w:val="00694554"/>
    <w:rsid w:val="00695BB4"/>
    <w:rsid w:val="0069689D"/>
    <w:rsid w:val="00696C3C"/>
    <w:rsid w:val="006A0052"/>
    <w:rsid w:val="006A1095"/>
    <w:rsid w:val="006A1114"/>
    <w:rsid w:val="006A4B51"/>
    <w:rsid w:val="006A7122"/>
    <w:rsid w:val="006A761C"/>
    <w:rsid w:val="006B1083"/>
    <w:rsid w:val="006B126A"/>
    <w:rsid w:val="006B3EDD"/>
    <w:rsid w:val="006B43BF"/>
    <w:rsid w:val="006B6872"/>
    <w:rsid w:val="006C1C14"/>
    <w:rsid w:val="006C2585"/>
    <w:rsid w:val="006C2596"/>
    <w:rsid w:val="006C2641"/>
    <w:rsid w:val="006C38FA"/>
    <w:rsid w:val="006C4B54"/>
    <w:rsid w:val="006C5748"/>
    <w:rsid w:val="006C6871"/>
    <w:rsid w:val="006C6946"/>
    <w:rsid w:val="006C6C7C"/>
    <w:rsid w:val="006D02CE"/>
    <w:rsid w:val="006D14CA"/>
    <w:rsid w:val="006D1B62"/>
    <w:rsid w:val="006D2D60"/>
    <w:rsid w:val="006D33E0"/>
    <w:rsid w:val="006D3C47"/>
    <w:rsid w:val="006D41F8"/>
    <w:rsid w:val="006D5C83"/>
    <w:rsid w:val="006D5F50"/>
    <w:rsid w:val="006D628A"/>
    <w:rsid w:val="006D6C1D"/>
    <w:rsid w:val="006E2463"/>
    <w:rsid w:val="006E4741"/>
    <w:rsid w:val="006E5C80"/>
    <w:rsid w:val="006E7397"/>
    <w:rsid w:val="006E7997"/>
    <w:rsid w:val="006F02C9"/>
    <w:rsid w:val="006F070B"/>
    <w:rsid w:val="006F19D9"/>
    <w:rsid w:val="006F23B6"/>
    <w:rsid w:val="006F252A"/>
    <w:rsid w:val="006F2580"/>
    <w:rsid w:val="006F2C04"/>
    <w:rsid w:val="006F348E"/>
    <w:rsid w:val="006F499C"/>
    <w:rsid w:val="006F51C5"/>
    <w:rsid w:val="006F57DB"/>
    <w:rsid w:val="006F5830"/>
    <w:rsid w:val="006F5E51"/>
    <w:rsid w:val="006F70AC"/>
    <w:rsid w:val="006F718F"/>
    <w:rsid w:val="00701DDA"/>
    <w:rsid w:val="00701F4C"/>
    <w:rsid w:val="0070282D"/>
    <w:rsid w:val="007028EF"/>
    <w:rsid w:val="007046F5"/>
    <w:rsid w:val="00704752"/>
    <w:rsid w:val="00704FFB"/>
    <w:rsid w:val="0070515A"/>
    <w:rsid w:val="00705475"/>
    <w:rsid w:val="00705E83"/>
    <w:rsid w:val="007060AA"/>
    <w:rsid w:val="00706A6E"/>
    <w:rsid w:val="007103FC"/>
    <w:rsid w:val="007105A9"/>
    <w:rsid w:val="007106C7"/>
    <w:rsid w:val="00711A96"/>
    <w:rsid w:val="007123BA"/>
    <w:rsid w:val="00712664"/>
    <w:rsid w:val="00714F0A"/>
    <w:rsid w:val="0071600D"/>
    <w:rsid w:val="00716471"/>
    <w:rsid w:val="007167A2"/>
    <w:rsid w:val="00716845"/>
    <w:rsid w:val="0072056A"/>
    <w:rsid w:val="007216BE"/>
    <w:rsid w:val="00722E61"/>
    <w:rsid w:val="00723AE2"/>
    <w:rsid w:val="0072411A"/>
    <w:rsid w:val="0072453C"/>
    <w:rsid w:val="00724FB2"/>
    <w:rsid w:val="00725041"/>
    <w:rsid w:val="0072746B"/>
    <w:rsid w:val="00727AE7"/>
    <w:rsid w:val="00732540"/>
    <w:rsid w:val="00733B01"/>
    <w:rsid w:val="00733E4F"/>
    <w:rsid w:val="00734C1A"/>
    <w:rsid w:val="00735692"/>
    <w:rsid w:val="00735F49"/>
    <w:rsid w:val="00736223"/>
    <w:rsid w:val="00736EC1"/>
    <w:rsid w:val="00737058"/>
    <w:rsid w:val="00737259"/>
    <w:rsid w:val="0073784C"/>
    <w:rsid w:val="0073799F"/>
    <w:rsid w:val="00740631"/>
    <w:rsid w:val="00740992"/>
    <w:rsid w:val="00740ED7"/>
    <w:rsid w:val="00743095"/>
    <w:rsid w:val="00743D7F"/>
    <w:rsid w:val="00746F75"/>
    <w:rsid w:val="00747486"/>
    <w:rsid w:val="00747B2F"/>
    <w:rsid w:val="007512FC"/>
    <w:rsid w:val="00751778"/>
    <w:rsid w:val="00752914"/>
    <w:rsid w:val="00753E4D"/>
    <w:rsid w:val="00754275"/>
    <w:rsid w:val="0075470D"/>
    <w:rsid w:val="007550ED"/>
    <w:rsid w:val="00756BE6"/>
    <w:rsid w:val="00757112"/>
    <w:rsid w:val="00760C00"/>
    <w:rsid w:val="007611E5"/>
    <w:rsid w:val="00761671"/>
    <w:rsid w:val="007627D5"/>
    <w:rsid w:val="007631A6"/>
    <w:rsid w:val="0076341D"/>
    <w:rsid w:val="00763DC4"/>
    <w:rsid w:val="00765B72"/>
    <w:rsid w:val="0076724E"/>
    <w:rsid w:val="00770444"/>
    <w:rsid w:val="007711F5"/>
    <w:rsid w:val="007724AA"/>
    <w:rsid w:val="0077289E"/>
    <w:rsid w:val="00772D57"/>
    <w:rsid w:val="00772FBA"/>
    <w:rsid w:val="00773B09"/>
    <w:rsid w:val="00773B99"/>
    <w:rsid w:val="00774437"/>
    <w:rsid w:val="00775831"/>
    <w:rsid w:val="007762B4"/>
    <w:rsid w:val="007769F4"/>
    <w:rsid w:val="00776C00"/>
    <w:rsid w:val="007778B3"/>
    <w:rsid w:val="00777BCE"/>
    <w:rsid w:val="007803F1"/>
    <w:rsid w:val="00782871"/>
    <w:rsid w:val="007834A0"/>
    <w:rsid w:val="00784BE4"/>
    <w:rsid w:val="0079060C"/>
    <w:rsid w:val="00790895"/>
    <w:rsid w:val="00791336"/>
    <w:rsid w:val="00792279"/>
    <w:rsid w:val="0079228A"/>
    <w:rsid w:val="0079233C"/>
    <w:rsid w:val="007943E9"/>
    <w:rsid w:val="0079458C"/>
    <w:rsid w:val="00794907"/>
    <w:rsid w:val="00794B92"/>
    <w:rsid w:val="00796CED"/>
    <w:rsid w:val="00797087"/>
    <w:rsid w:val="007A11FE"/>
    <w:rsid w:val="007A1838"/>
    <w:rsid w:val="007A24B1"/>
    <w:rsid w:val="007A3610"/>
    <w:rsid w:val="007A364A"/>
    <w:rsid w:val="007A5822"/>
    <w:rsid w:val="007A72FD"/>
    <w:rsid w:val="007A7F14"/>
    <w:rsid w:val="007A7FC7"/>
    <w:rsid w:val="007B055D"/>
    <w:rsid w:val="007B0B08"/>
    <w:rsid w:val="007B164C"/>
    <w:rsid w:val="007B20F1"/>
    <w:rsid w:val="007B230B"/>
    <w:rsid w:val="007B2AFC"/>
    <w:rsid w:val="007B518F"/>
    <w:rsid w:val="007B6AF1"/>
    <w:rsid w:val="007B6C48"/>
    <w:rsid w:val="007B6DD8"/>
    <w:rsid w:val="007B7C68"/>
    <w:rsid w:val="007C0CBA"/>
    <w:rsid w:val="007C1050"/>
    <w:rsid w:val="007C23CC"/>
    <w:rsid w:val="007C3E88"/>
    <w:rsid w:val="007C47E5"/>
    <w:rsid w:val="007C4D7C"/>
    <w:rsid w:val="007C4F2C"/>
    <w:rsid w:val="007C5E12"/>
    <w:rsid w:val="007C772A"/>
    <w:rsid w:val="007D0769"/>
    <w:rsid w:val="007D3CB6"/>
    <w:rsid w:val="007D4049"/>
    <w:rsid w:val="007D4133"/>
    <w:rsid w:val="007D4259"/>
    <w:rsid w:val="007D429B"/>
    <w:rsid w:val="007D4363"/>
    <w:rsid w:val="007D66C7"/>
    <w:rsid w:val="007D7ED9"/>
    <w:rsid w:val="007E00C7"/>
    <w:rsid w:val="007E3378"/>
    <w:rsid w:val="007E6D7D"/>
    <w:rsid w:val="007E71B8"/>
    <w:rsid w:val="007E7455"/>
    <w:rsid w:val="007E7E9A"/>
    <w:rsid w:val="007F0964"/>
    <w:rsid w:val="007F2573"/>
    <w:rsid w:val="007F3232"/>
    <w:rsid w:val="007F3C13"/>
    <w:rsid w:val="007F3CEF"/>
    <w:rsid w:val="007F3D03"/>
    <w:rsid w:val="007F41F4"/>
    <w:rsid w:val="007F4877"/>
    <w:rsid w:val="007F68CE"/>
    <w:rsid w:val="007F6C2A"/>
    <w:rsid w:val="007F7ABF"/>
    <w:rsid w:val="007F7D55"/>
    <w:rsid w:val="008007E6"/>
    <w:rsid w:val="008019C5"/>
    <w:rsid w:val="00804134"/>
    <w:rsid w:val="008058F8"/>
    <w:rsid w:val="00806156"/>
    <w:rsid w:val="008063C6"/>
    <w:rsid w:val="008067F1"/>
    <w:rsid w:val="00806974"/>
    <w:rsid w:val="00806FBC"/>
    <w:rsid w:val="00807C6A"/>
    <w:rsid w:val="008111EA"/>
    <w:rsid w:val="008112D0"/>
    <w:rsid w:val="00812259"/>
    <w:rsid w:val="008147F9"/>
    <w:rsid w:val="00815FD9"/>
    <w:rsid w:val="00816595"/>
    <w:rsid w:val="00816B8D"/>
    <w:rsid w:val="00820D72"/>
    <w:rsid w:val="008224A5"/>
    <w:rsid w:val="008229F0"/>
    <w:rsid w:val="008233AE"/>
    <w:rsid w:val="00824B8C"/>
    <w:rsid w:val="00825A55"/>
    <w:rsid w:val="00825E9F"/>
    <w:rsid w:val="00826F66"/>
    <w:rsid w:val="00827208"/>
    <w:rsid w:val="00827CE7"/>
    <w:rsid w:val="00830B76"/>
    <w:rsid w:val="00830DEB"/>
    <w:rsid w:val="00831F7B"/>
    <w:rsid w:val="00832EF7"/>
    <w:rsid w:val="008334D1"/>
    <w:rsid w:val="008338E4"/>
    <w:rsid w:val="00833A01"/>
    <w:rsid w:val="00833BE9"/>
    <w:rsid w:val="008340B6"/>
    <w:rsid w:val="0083430B"/>
    <w:rsid w:val="008344F8"/>
    <w:rsid w:val="00835061"/>
    <w:rsid w:val="00835983"/>
    <w:rsid w:val="00835E1E"/>
    <w:rsid w:val="00837004"/>
    <w:rsid w:val="00837213"/>
    <w:rsid w:val="00841F1C"/>
    <w:rsid w:val="00842CCE"/>
    <w:rsid w:val="008443F8"/>
    <w:rsid w:val="00844572"/>
    <w:rsid w:val="0084593F"/>
    <w:rsid w:val="00845E8B"/>
    <w:rsid w:val="00845FBF"/>
    <w:rsid w:val="00847B4E"/>
    <w:rsid w:val="00850AE6"/>
    <w:rsid w:val="008511E7"/>
    <w:rsid w:val="00852A1B"/>
    <w:rsid w:val="00852E33"/>
    <w:rsid w:val="00854825"/>
    <w:rsid w:val="008554B2"/>
    <w:rsid w:val="00855B07"/>
    <w:rsid w:val="00860E77"/>
    <w:rsid w:val="00861D32"/>
    <w:rsid w:val="0086386C"/>
    <w:rsid w:val="00863999"/>
    <w:rsid w:val="00863BFA"/>
    <w:rsid w:val="00863E43"/>
    <w:rsid w:val="008660DF"/>
    <w:rsid w:val="0086622E"/>
    <w:rsid w:val="00866AAA"/>
    <w:rsid w:val="0086754F"/>
    <w:rsid w:val="00870B74"/>
    <w:rsid w:val="0087135E"/>
    <w:rsid w:val="00872E9E"/>
    <w:rsid w:val="00873082"/>
    <w:rsid w:val="00875048"/>
    <w:rsid w:val="00875815"/>
    <w:rsid w:val="00875893"/>
    <w:rsid w:val="00875C4D"/>
    <w:rsid w:val="00877B99"/>
    <w:rsid w:val="00880033"/>
    <w:rsid w:val="00880A29"/>
    <w:rsid w:val="00882EB1"/>
    <w:rsid w:val="00883FC1"/>
    <w:rsid w:val="0088531A"/>
    <w:rsid w:val="00886E99"/>
    <w:rsid w:val="00887AB4"/>
    <w:rsid w:val="008905C7"/>
    <w:rsid w:val="00892E78"/>
    <w:rsid w:val="00896B57"/>
    <w:rsid w:val="008975FD"/>
    <w:rsid w:val="00897928"/>
    <w:rsid w:val="00897DF9"/>
    <w:rsid w:val="00897E94"/>
    <w:rsid w:val="008A065B"/>
    <w:rsid w:val="008A0AD7"/>
    <w:rsid w:val="008A3B67"/>
    <w:rsid w:val="008A44F4"/>
    <w:rsid w:val="008A61A0"/>
    <w:rsid w:val="008B043E"/>
    <w:rsid w:val="008B0576"/>
    <w:rsid w:val="008B1D0B"/>
    <w:rsid w:val="008B2D93"/>
    <w:rsid w:val="008B6743"/>
    <w:rsid w:val="008C0026"/>
    <w:rsid w:val="008C1228"/>
    <w:rsid w:val="008C15C9"/>
    <w:rsid w:val="008C22CC"/>
    <w:rsid w:val="008C3B65"/>
    <w:rsid w:val="008C3F9E"/>
    <w:rsid w:val="008C45FC"/>
    <w:rsid w:val="008C6527"/>
    <w:rsid w:val="008C7827"/>
    <w:rsid w:val="008D1670"/>
    <w:rsid w:val="008D2838"/>
    <w:rsid w:val="008D37F2"/>
    <w:rsid w:val="008D53D6"/>
    <w:rsid w:val="008D5CC1"/>
    <w:rsid w:val="008E08DA"/>
    <w:rsid w:val="008E0A00"/>
    <w:rsid w:val="008E1326"/>
    <w:rsid w:val="008E3DC4"/>
    <w:rsid w:val="008E4D07"/>
    <w:rsid w:val="008E56B3"/>
    <w:rsid w:val="008E5774"/>
    <w:rsid w:val="008E57EC"/>
    <w:rsid w:val="008E593B"/>
    <w:rsid w:val="008E768E"/>
    <w:rsid w:val="008F1D79"/>
    <w:rsid w:val="008F621B"/>
    <w:rsid w:val="008F6CE7"/>
    <w:rsid w:val="008F7EA3"/>
    <w:rsid w:val="00900C3D"/>
    <w:rsid w:val="0090182A"/>
    <w:rsid w:val="00901D87"/>
    <w:rsid w:val="009035B6"/>
    <w:rsid w:val="0090535C"/>
    <w:rsid w:val="00906EC4"/>
    <w:rsid w:val="00912165"/>
    <w:rsid w:val="009123BC"/>
    <w:rsid w:val="009135DD"/>
    <w:rsid w:val="009143BD"/>
    <w:rsid w:val="00914B46"/>
    <w:rsid w:val="00917C65"/>
    <w:rsid w:val="00921DE3"/>
    <w:rsid w:val="009227A6"/>
    <w:rsid w:val="009230C0"/>
    <w:rsid w:val="00924D05"/>
    <w:rsid w:val="00925447"/>
    <w:rsid w:val="00926865"/>
    <w:rsid w:val="00930E43"/>
    <w:rsid w:val="00931197"/>
    <w:rsid w:val="00931345"/>
    <w:rsid w:val="00931977"/>
    <w:rsid w:val="00932862"/>
    <w:rsid w:val="00933313"/>
    <w:rsid w:val="00933868"/>
    <w:rsid w:val="00934586"/>
    <w:rsid w:val="00934A7C"/>
    <w:rsid w:val="009356FD"/>
    <w:rsid w:val="009364BD"/>
    <w:rsid w:val="00936712"/>
    <w:rsid w:val="0093750D"/>
    <w:rsid w:val="00940D2F"/>
    <w:rsid w:val="009416E1"/>
    <w:rsid w:val="00941DA3"/>
    <w:rsid w:val="0094446F"/>
    <w:rsid w:val="00944A85"/>
    <w:rsid w:val="00945C64"/>
    <w:rsid w:val="00945CB2"/>
    <w:rsid w:val="0094689E"/>
    <w:rsid w:val="00947DA5"/>
    <w:rsid w:val="00951A11"/>
    <w:rsid w:val="00954156"/>
    <w:rsid w:val="0095430F"/>
    <w:rsid w:val="00955613"/>
    <w:rsid w:val="00955DC0"/>
    <w:rsid w:val="0095624E"/>
    <w:rsid w:val="00960E98"/>
    <w:rsid w:val="009620CB"/>
    <w:rsid w:val="00963830"/>
    <w:rsid w:val="00967B29"/>
    <w:rsid w:val="00967BBC"/>
    <w:rsid w:val="00972E1B"/>
    <w:rsid w:val="009732A4"/>
    <w:rsid w:val="009746CA"/>
    <w:rsid w:val="00975CEA"/>
    <w:rsid w:val="00975EB2"/>
    <w:rsid w:val="009762DB"/>
    <w:rsid w:val="00977FF8"/>
    <w:rsid w:val="00981282"/>
    <w:rsid w:val="00981CCD"/>
    <w:rsid w:val="00981CF1"/>
    <w:rsid w:val="00982395"/>
    <w:rsid w:val="00984B1C"/>
    <w:rsid w:val="0098637B"/>
    <w:rsid w:val="0098646C"/>
    <w:rsid w:val="009869D4"/>
    <w:rsid w:val="009879AE"/>
    <w:rsid w:val="00987D84"/>
    <w:rsid w:val="00990823"/>
    <w:rsid w:val="00991DBB"/>
    <w:rsid w:val="00992186"/>
    <w:rsid w:val="00992763"/>
    <w:rsid w:val="00993170"/>
    <w:rsid w:val="00993E19"/>
    <w:rsid w:val="00994B31"/>
    <w:rsid w:val="009969BF"/>
    <w:rsid w:val="00996CA1"/>
    <w:rsid w:val="00997A2F"/>
    <w:rsid w:val="009A0481"/>
    <w:rsid w:val="009A0C15"/>
    <w:rsid w:val="009A427A"/>
    <w:rsid w:val="009A5D7E"/>
    <w:rsid w:val="009A6C73"/>
    <w:rsid w:val="009B03D9"/>
    <w:rsid w:val="009B0408"/>
    <w:rsid w:val="009B1330"/>
    <w:rsid w:val="009B47B8"/>
    <w:rsid w:val="009B59E0"/>
    <w:rsid w:val="009C01E5"/>
    <w:rsid w:val="009C05BB"/>
    <w:rsid w:val="009C0F56"/>
    <w:rsid w:val="009C1486"/>
    <w:rsid w:val="009C1724"/>
    <w:rsid w:val="009C2A5D"/>
    <w:rsid w:val="009C40C6"/>
    <w:rsid w:val="009C4BF5"/>
    <w:rsid w:val="009C5A9D"/>
    <w:rsid w:val="009C6507"/>
    <w:rsid w:val="009C6B70"/>
    <w:rsid w:val="009C704F"/>
    <w:rsid w:val="009C7C14"/>
    <w:rsid w:val="009D08FF"/>
    <w:rsid w:val="009D0F6D"/>
    <w:rsid w:val="009D1EE6"/>
    <w:rsid w:val="009D25AF"/>
    <w:rsid w:val="009D2D71"/>
    <w:rsid w:val="009D37A5"/>
    <w:rsid w:val="009D44C3"/>
    <w:rsid w:val="009D4718"/>
    <w:rsid w:val="009D5836"/>
    <w:rsid w:val="009E25E5"/>
    <w:rsid w:val="009E3AB2"/>
    <w:rsid w:val="009E4096"/>
    <w:rsid w:val="009E4178"/>
    <w:rsid w:val="009E5871"/>
    <w:rsid w:val="009E61EB"/>
    <w:rsid w:val="009E6ECD"/>
    <w:rsid w:val="009E7EB1"/>
    <w:rsid w:val="009F081D"/>
    <w:rsid w:val="009F1930"/>
    <w:rsid w:val="009F2566"/>
    <w:rsid w:val="009F28E0"/>
    <w:rsid w:val="009F2948"/>
    <w:rsid w:val="009F2B30"/>
    <w:rsid w:val="009F5305"/>
    <w:rsid w:val="009F5745"/>
    <w:rsid w:val="009F5B8D"/>
    <w:rsid w:val="00A000DC"/>
    <w:rsid w:val="00A01337"/>
    <w:rsid w:val="00A0196D"/>
    <w:rsid w:val="00A03813"/>
    <w:rsid w:val="00A04267"/>
    <w:rsid w:val="00A04B82"/>
    <w:rsid w:val="00A04C6C"/>
    <w:rsid w:val="00A04FCA"/>
    <w:rsid w:val="00A05CA6"/>
    <w:rsid w:val="00A06045"/>
    <w:rsid w:val="00A06433"/>
    <w:rsid w:val="00A06806"/>
    <w:rsid w:val="00A06E4B"/>
    <w:rsid w:val="00A0773C"/>
    <w:rsid w:val="00A10428"/>
    <w:rsid w:val="00A10B4E"/>
    <w:rsid w:val="00A11B69"/>
    <w:rsid w:val="00A1225F"/>
    <w:rsid w:val="00A12552"/>
    <w:rsid w:val="00A13064"/>
    <w:rsid w:val="00A1355E"/>
    <w:rsid w:val="00A13EBA"/>
    <w:rsid w:val="00A14113"/>
    <w:rsid w:val="00A14501"/>
    <w:rsid w:val="00A1573E"/>
    <w:rsid w:val="00A17A73"/>
    <w:rsid w:val="00A203BB"/>
    <w:rsid w:val="00A22269"/>
    <w:rsid w:val="00A23333"/>
    <w:rsid w:val="00A24A00"/>
    <w:rsid w:val="00A24B04"/>
    <w:rsid w:val="00A27045"/>
    <w:rsid w:val="00A2770E"/>
    <w:rsid w:val="00A278EC"/>
    <w:rsid w:val="00A27D71"/>
    <w:rsid w:val="00A30E55"/>
    <w:rsid w:val="00A31F0B"/>
    <w:rsid w:val="00A3291C"/>
    <w:rsid w:val="00A32E50"/>
    <w:rsid w:val="00A33886"/>
    <w:rsid w:val="00A34E49"/>
    <w:rsid w:val="00A35651"/>
    <w:rsid w:val="00A3591B"/>
    <w:rsid w:val="00A35F37"/>
    <w:rsid w:val="00A3687A"/>
    <w:rsid w:val="00A36B3F"/>
    <w:rsid w:val="00A36BF2"/>
    <w:rsid w:val="00A40D0D"/>
    <w:rsid w:val="00A42BDA"/>
    <w:rsid w:val="00A4412B"/>
    <w:rsid w:val="00A443E7"/>
    <w:rsid w:val="00A448E5"/>
    <w:rsid w:val="00A449E6"/>
    <w:rsid w:val="00A45689"/>
    <w:rsid w:val="00A476B6"/>
    <w:rsid w:val="00A50766"/>
    <w:rsid w:val="00A5290F"/>
    <w:rsid w:val="00A53797"/>
    <w:rsid w:val="00A53B54"/>
    <w:rsid w:val="00A5475F"/>
    <w:rsid w:val="00A55472"/>
    <w:rsid w:val="00A60630"/>
    <w:rsid w:val="00A616DD"/>
    <w:rsid w:val="00A636BC"/>
    <w:rsid w:val="00A64DCD"/>
    <w:rsid w:val="00A666A1"/>
    <w:rsid w:val="00A669DC"/>
    <w:rsid w:val="00A74232"/>
    <w:rsid w:val="00A74BBE"/>
    <w:rsid w:val="00A76323"/>
    <w:rsid w:val="00A76D24"/>
    <w:rsid w:val="00A80485"/>
    <w:rsid w:val="00A821BD"/>
    <w:rsid w:val="00A84239"/>
    <w:rsid w:val="00A85730"/>
    <w:rsid w:val="00A8599C"/>
    <w:rsid w:val="00A85AC4"/>
    <w:rsid w:val="00A85D5B"/>
    <w:rsid w:val="00A863F7"/>
    <w:rsid w:val="00A86CF2"/>
    <w:rsid w:val="00A87650"/>
    <w:rsid w:val="00A902E7"/>
    <w:rsid w:val="00A90BB5"/>
    <w:rsid w:val="00A922CA"/>
    <w:rsid w:val="00A953C3"/>
    <w:rsid w:val="00A959B6"/>
    <w:rsid w:val="00A9673F"/>
    <w:rsid w:val="00A9683D"/>
    <w:rsid w:val="00A96DBB"/>
    <w:rsid w:val="00AA2A32"/>
    <w:rsid w:val="00AA48F0"/>
    <w:rsid w:val="00AA55F3"/>
    <w:rsid w:val="00AA5D28"/>
    <w:rsid w:val="00AA6CF2"/>
    <w:rsid w:val="00AB2B24"/>
    <w:rsid w:val="00AB3532"/>
    <w:rsid w:val="00AB3854"/>
    <w:rsid w:val="00AB3EDA"/>
    <w:rsid w:val="00AB408E"/>
    <w:rsid w:val="00AB4E18"/>
    <w:rsid w:val="00AB6E3D"/>
    <w:rsid w:val="00AB6F8F"/>
    <w:rsid w:val="00AB73DE"/>
    <w:rsid w:val="00AB7879"/>
    <w:rsid w:val="00AB7AE6"/>
    <w:rsid w:val="00AC0E4F"/>
    <w:rsid w:val="00AC2558"/>
    <w:rsid w:val="00AC25AE"/>
    <w:rsid w:val="00AC2652"/>
    <w:rsid w:val="00AC3282"/>
    <w:rsid w:val="00AC3AD7"/>
    <w:rsid w:val="00AC44FD"/>
    <w:rsid w:val="00AC4747"/>
    <w:rsid w:val="00AC6D69"/>
    <w:rsid w:val="00AD01E3"/>
    <w:rsid w:val="00AD0796"/>
    <w:rsid w:val="00AD0CE2"/>
    <w:rsid w:val="00AD4280"/>
    <w:rsid w:val="00AD4E56"/>
    <w:rsid w:val="00AD764A"/>
    <w:rsid w:val="00AE0015"/>
    <w:rsid w:val="00AE0283"/>
    <w:rsid w:val="00AE0643"/>
    <w:rsid w:val="00AE256F"/>
    <w:rsid w:val="00AE3072"/>
    <w:rsid w:val="00AE3A37"/>
    <w:rsid w:val="00AE3E3D"/>
    <w:rsid w:val="00AE5F68"/>
    <w:rsid w:val="00AE7A53"/>
    <w:rsid w:val="00AF01E9"/>
    <w:rsid w:val="00AF0BB9"/>
    <w:rsid w:val="00AF15C9"/>
    <w:rsid w:val="00AF4E1E"/>
    <w:rsid w:val="00AF5DEA"/>
    <w:rsid w:val="00AF6396"/>
    <w:rsid w:val="00AF7897"/>
    <w:rsid w:val="00B002F6"/>
    <w:rsid w:val="00B004DE"/>
    <w:rsid w:val="00B00793"/>
    <w:rsid w:val="00B0279C"/>
    <w:rsid w:val="00B03D2E"/>
    <w:rsid w:val="00B05171"/>
    <w:rsid w:val="00B06210"/>
    <w:rsid w:val="00B0692D"/>
    <w:rsid w:val="00B0795C"/>
    <w:rsid w:val="00B07F57"/>
    <w:rsid w:val="00B10087"/>
    <w:rsid w:val="00B11C43"/>
    <w:rsid w:val="00B12C15"/>
    <w:rsid w:val="00B13610"/>
    <w:rsid w:val="00B13A2B"/>
    <w:rsid w:val="00B14AEB"/>
    <w:rsid w:val="00B1518D"/>
    <w:rsid w:val="00B15E91"/>
    <w:rsid w:val="00B1675C"/>
    <w:rsid w:val="00B167DB"/>
    <w:rsid w:val="00B16C4B"/>
    <w:rsid w:val="00B17186"/>
    <w:rsid w:val="00B17909"/>
    <w:rsid w:val="00B20F3D"/>
    <w:rsid w:val="00B21F2B"/>
    <w:rsid w:val="00B2266D"/>
    <w:rsid w:val="00B231D1"/>
    <w:rsid w:val="00B232DA"/>
    <w:rsid w:val="00B233A3"/>
    <w:rsid w:val="00B236B2"/>
    <w:rsid w:val="00B236BE"/>
    <w:rsid w:val="00B23B69"/>
    <w:rsid w:val="00B23C64"/>
    <w:rsid w:val="00B248F8"/>
    <w:rsid w:val="00B24BDE"/>
    <w:rsid w:val="00B25821"/>
    <w:rsid w:val="00B2591F"/>
    <w:rsid w:val="00B25FBD"/>
    <w:rsid w:val="00B26851"/>
    <w:rsid w:val="00B272F2"/>
    <w:rsid w:val="00B307CB"/>
    <w:rsid w:val="00B3080B"/>
    <w:rsid w:val="00B3208F"/>
    <w:rsid w:val="00B323B5"/>
    <w:rsid w:val="00B32A05"/>
    <w:rsid w:val="00B347FC"/>
    <w:rsid w:val="00B3491B"/>
    <w:rsid w:val="00B34E38"/>
    <w:rsid w:val="00B36EA3"/>
    <w:rsid w:val="00B3721A"/>
    <w:rsid w:val="00B37B00"/>
    <w:rsid w:val="00B40260"/>
    <w:rsid w:val="00B4050D"/>
    <w:rsid w:val="00B416F8"/>
    <w:rsid w:val="00B4233C"/>
    <w:rsid w:val="00B45326"/>
    <w:rsid w:val="00B45B63"/>
    <w:rsid w:val="00B51C32"/>
    <w:rsid w:val="00B51DE3"/>
    <w:rsid w:val="00B53D77"/>
    <w:rsid w:val="00B53F13"/>
    <w:rsid w:val="00B5415F"/>
    <w:rsid w:val="00B55416"/>
    <w:rsid w:val="00B55A1F"/>
    <w:rsid w:val="00B55DB9"/>
    <w:rsid w:val="00B55E64"/>
    <w:rsid w:val="00B6010F"/>
    <w:rsid w:val="00B601AB"/>
    <w:rsid w:val="00B6076F"/>
    <w:rsid w:val="00B6109E"/>
    <w:rsid w:val="00B61F1C"/>
    <w:rsid w:val="00B6226C"/>
    <w:rsid w:val="00B62452"/>
    <w:rsid w:val="00B62C63"/>
    <w:rsid w:val="00B63A90"/>
    <w:rsid w:val="00B655B5"/>
    <w:rsid w:val="00B65A51"/>
    <w:rsid w:val="00B70A01"/>
    <w:rsid w:val="00B70C6E"/>
    <w:rsid w:val="00B721A1"/>
    <w:rsid w:val="00B72E41"/>
    <w:rsid w:val="00B73514"/>
    <w:rsid w:val="00B7365F"/>
    <w:rsid w:val="00B73D36"/>
    <w:rsid w:val="00B76F35"/>
    <w:rsid w:val="00B774C5"/>
    <w:rsid w:val="00B802B5"/>
    <w:rsid w:val="00B804E4"/>
    <w:rsid w:val="00B817B2"/>
    <w:rsid w:val="00B81963"/>
    <w:rsid w:val="00B8233D"/>
    <w:rsid w:val="00B8382B"/>
    <w:rsid w:val="00B845FD"/>
    <w:rsid w:val="00B87613"/>
    <w:rsid w:val="00B905AC"/>
    <w:rsid w:val="00B9295B"/>
    <w:rsid w:val="00B939EF"/>
    <w:rsid w:val="00B94908"/>
    <w:rsid w:val="00B950C8"/>
    <w:rsid w:val="00B9518F"/>
    <w:rsid w:val="00B9528D"/>
    <w:rsid w:val="00B95AAC"/>
    <w:rsid w:val="00B96084"/>
    <w:rsid w:val="00BA0E50"/>
    <w:rsid w:val="00BA0E77"/>
    <w:rsid w:val="00BA459B"/>
    <w:rsid w:val="00BA4D06"/>
    <w:rsid w:val="00BA51D3"/>
    <w:rsid w:val="00BA51FC"/>
    <w:rsid w:val="00BA589F"/>
    <w:rsid w:val="00BA6116"/>
    <w:rsid w:val="00BA64F1"/>
    <w:rsid w:val="00BB03DF"/>
    <w:rsid w:val="00BB042A"/>
    <w:rsid w:val="00BB31B4"/>
    <w:rsid w:val="00BB359B"/>
    <w:rsid w:val="00BB464B"/>
    <w:rsid w:val="00BB6642"/>
    <w:rsid w:val="00BB7BD5"/>
    <w:rsid w:val="00BC0271"/>
    <w:rsid w:val="00BC06DB"/>
    <w:rsid w:val="00BC1113"/>
    <w:rsid w:val="00BC1258"/>
    <w:rsid w:val="00BC1627"/>
    <w:rsid w:val="00BC21BF"/>
    <w:rsid w:val="00BC4449"/>
    <w:rsid w:val="00BC51C0"/>
    <w:rsid w:val="00BC5D18"/>
    <w:rsid w:val="00BD0B6B"/>
    <w:rsid w:val="00BD19A3"/>
    <w:rsid w:val="00BD4446"/>
    <w:rsid w:val="00BD4F1C"/>
    <w:rsid w:val="00BD6DCF"/>
    <w:rsid w:val="00BD7192"/>
    <w:rsid w:val="00BE012A"/>
    <w:rsid w:val="00BE14EE"/>
    <w:rsid w:val="00BE15F6"/>
    <w:rsid w:val="00BE324A"/>
    <w:rsid w:val="00BE3FFC"/>
    <w:rsid w:val="00BE4768"/>
    <w:rsid w:val="00BE5A6B"/>
    <w:rsid w:val="00BE5CD0"/>
    <w:rsid w:val="00BE6F69"/>
    <w:rsid w:val="00BF03A6"/>
    <w:rsid w:val="00BF0C4B"/>
    <w:rsid w:val="00BF4C68"/>
    <w:rsid w:val="00BF5EE4"/>
    <w:rsid w:val="00BF610C"/>
    <w:rsid w:val="00BF652B"/>
    <w:rsid w:val="00BF680B"/>
    <w:rsid w:val="00C00361"/>
    <w:rsid w:val="00C011E9"/>
    <w:rsid w:val="00C033CC"/>
    <w:rsid w:val="00C03467"/>
    <w:rsid w:val="00C0408C"/>
    <w:rsid w:val="00C0427D"/>
    <w:rsid w:val="00C0680B"/>
    <w:rsid w:val="00C07525"/>
    <w:rsid w:val="00C0783D"/>
    <w:rsid w:val="00C1015D"/>
    <w:rsid w:val="00C10316"/>
    <w:rsid w:val="00C13042"/>
    <w:rsid w:val="00C146D1"/>
    <w:rsid w:val="00C16C14"/>
    <w:rsid w:val="00C1755F"/>
    <w:rsid w:val="00C17752"/>
    <w:rsid w:val="00C20E83"/>
    <w:rsid w:val="00C22C6C"/>
    <w:rsid w:val="00C2620B"/>
    <w:rsid w:val="00C26C0B"/>
    <w:rsid w:val="00C2786F"/>
    <w:rsid w:val="00C3092E"/>
    <w:rsid w:val="00C312C9"/>
    <w:rsid w:val="00C4075E"/>
    <w:rsid w:val="00C451E6"/>
    <w:rsid w:val="00C452F6"/>
    <w:rsid w:val="00C45761"/>
    <w:rsid w:val="00C462B9"/>
    <w:rsid w:val="00C46D8A"/>
    <w:rsid w:val="00C4766B"/>
    <w:rsid w:val="00C47736"/>
    <w:rsid w:val="00C517A5"/>
    <w:rsid w:val="00C5270A"/>
    <w:rsid w:val="00C52ECD"/>
    <w:rsid w:val="00C54063"/>
    <w:rsid w:val="00C55464"/>
    <w:rsid w:val="00C55967"/>
    <w:rsid w:val="00C55B64"/>
    <w:rsid w:val="00C56246"/>
    <w:rsid w:val="00C56F2D"/>
    <w:rsid w:val="00C570B6"/>
    <w:rsid w:val="00C63CBD"/>
    <w:rsid w:val="00C63F48"/>
    <w:rsid w:val="00C6577C"/>
    <w:rsid w:val="00C65BAB"/>
    <w:rsid w:val="00C6600D"/>
    <w:rsid w:val="00C6736C"/>
    <w:rsid w:val="00C70F05"/>
    <w:rsid w:val="00C71841"/>
    <w:rsid w:val="00C72CF1"/>
    <w:rsid w:val="00C72E3F"/>
    <w:rsid w:val="00C76852"/>
    <w:rsid w:val="00C769D0"/>
    <w:rsid w:val="00C775B1"/>
    <w:rsid w:val="00C80052"/>
    <w:rsid w:val="00C80102"/>
    <w:rsid w:val="00C804BB"/>
    <w:rsid w:val="00C811B7"/>
    <w:rsid w:val="00C82180"/>
    <w:rsid w:val="00C8239D"/>
    <w:rsid w:val="00C82EE1"/>
    <w:rsid w:val="00C8495A"/>
    <w:rsid w:val="00C85996"/>
    <w:rsid w:val="00C8630A"/>
    <w:rsid w:val="00C86982"/>
    <w:rsid w:val="00C9097A"/>
    <w:rsid w:val="00C90FB8"/>
    <w:rsid w:val="00C91CF4"/>
    <w:rsid w:val="00C92346"/>
    <w:rsid w:val="00C93476"/>
    <w:rsid w:val="00C93E83"/>
    <w:rsid w:val="00C93F04"/>
    <w:rsid w:val="00C94EA5"/>
    <w:rsid w:val="00C94F88"/>
    <w:rsid w:val="00C952E3"/>
    <w:rsid w:val="00C966E4"/>
    <w:rsid w:val="00C97279"/>
    <w:rsid w:val="00C976F5"/>
    <w:rsid w:val="00CA0913"/>
    <w:rsid w:val="00CA1570"/>
    <w:rsid w:val="00CA1996"/>
    <w:rsid w:val="00CA53D5"/>
    <w:rsid w:val="00CA68D9"/>
    <w:rsid w:val="00CA7523"/>
    <w:rsid w:val="00CA75B0"/>
    <w:rsid w:val="00CB0894"/>
    <w:rsid w:val="00CB0ADB"/>
    <w:rsid w:val="00CB25A2"/>
    <w:rsid w:val="00CB337A"/>
    <w:rsid w:val="00CB417A"/>
    <w:rsid w:val="00CB4A7D"/>
    <w:rsid w:val="00CB58D3"/>
    <w:rsid w:val="00CB6CCB"/>
    <w:rsid w:val="00CB7FC8"/>
    <w:rsid w:val="00CC087E"/>
    <w:rsid w:val="00CC095A"/>
    <w:rsid w:val="00CC1013"/>
    <w:rsid w:val="00CC271F"/>
    <w:rsid w:val="00CC2C41"/>
    <w:rsid w:val="00CC3863"/>
    <w:rsid w:val="00CC387F"/>
    <w:rsid w:val="00CC3D1A"/>
    <w:rsid w:val="00CC42B1"/>
    <w:rsid w:val="00CC42B2"/>
    <w:rsid w:val="00CC4572"/>
    <w:rsid w:val="00CC62ED"/>
    <w:rsid w:val="00CC6507"/>
    <w:rsid w:val="00CC6E74"/>
    <w:rsid w:val="00CC7D8D"/>
    <w:rsid w:val="00CD2C0D"/>
    <w:rsid w:val="00CD367E"/>
    <w:rsid w:val="00CD39F5"/>
    <w:rsid w:val="00CD7BD7"/>
    <w:rsid w:val="00CE0212"/>
    <w:rsid w:val="00CE1852"/>
    <w:rsid w:val="00CE2C1C"/>
    <w:rsid w:val="00CE3B99"/>
    <w:rsid w:val="00CE3DAE"/>
    <w:rsid w:val="00CE42A7"/>
    <w:rsid w:val="00CE5B12"/>
    <w:rsid w:val="00CF1678"/>
    <w:rsid w:val="00CF1D79"/>
    <w:rsid w:val="00CF1D86"/>
    <w:rsid w:val="00CF2847"/>
    <w:rsid w:val="00CF3ABF"/>
    <w:rsid w:val="00CF5124"/>
    <w:rsid w:val="00CF52C4"/>
    <w:rsid w:val="00CF53F1"/>
    <w:rsid w:val="00CF7F75"/>
    <w:rsid w:val="00D01950"/>
    <w:rsid w:val="00D02CCC"/>
    <w:rsid w:val="00D0362A"/>
    <w:rsid w:val="00D040DF"/>
    <w:rsid w:val="00D0426B"/>
    <w:rsid w:val="00D044D5"/>
    <w:rsid w:val="00D04D11"/>
    <w:rsid w:val="00D06A32"/>
    <w:rsid w:val="00D11BA7"/>
    <w:rsid w:val="00D121C9"/>
    <w:rsid w:val="00D136BB"/>
    <w:rsid w:val="00D16557"/>
    <w:rsid w:val="00D20646"/>
    <w:rsid w:val="00D2344A"/>
    <w:rsid w:val="00D24137"/>
    <w:rsid w:val="00D26888"/>
    <w:rsid w:val="00D26BE0"/>
    <w:rsid w:val="00D26FE7"/>
    <w:rsid w:val="00D30127"/>
    <w:rsid w:val="00D30D55"/>
    <w:rsid w:val="00D3125B"/>
    <w:rsid w:val="00D33E46"/>
    <w:rsid w:val="00D357FA"/>
    <w:rsid w:val="00D35BBA"/>
    <w:rsid w:val="00D35F0C"/>
    <w:rsid w:val="00D37532"/>
    <w:rsid w:val="00D4447E"/>
    <w:rsid w:val="00D44A0C"/>
    <w:rsid w:val="00D44F0A"/>
    <w:rsid w:val="00D45070"/>
    <w:rsid w:val="00D4602F"/>
    <w:rsid w:val="00D519B4"/>
    <w:rsid w:val="00D533B3"/>
    <w:rsid w:val="00D5443E"/>
    <w:rsid w:val="00D54DC0"/>
    <w:rsid w:val="00D55EF4"/>
    <w:rsid w:val="00D56B6F"/>
    <w:rsid w:val="00D6127D"/>
    <w:rsid w:val="00D640C9"/>
    <w:rsid w:val="00D643A3"/>
    <w:rsid w:val="00D6479C"/>
    <w:rsid w:val="00D65A45"/>
    <w:rsid w:val="00D65B05"/>
    <w:rsid w:val="00D66BD6"/>
    <w:rsid w:val="00D70003"/>
    <w:rsid w:val="00D717FF"/>
    <w:rsid w:val="00D72D62"/>
    <w:rsid w:val="00D736B9"/>
    <w:rsid w:val="00D7451B"/>
    <w:rsid w:val="00D74AFF"/>
    <w:rsid w:val="00D74B97"/>
    <w:rsid w:val="00D752EB"/>
    <w:rsid w:val="00D7531B"/>
    <w:rsid w:val="00D75D8B"/>
    <w:rsid w:val="00D75ED0"/>
    <w:rsid w:val="00D7656D"/>
    <w:rsid w:val="00D76EC2"/>
    <w:rsid w:val="00D80CEB"/>
    <w:rsid w:val="00D82021"/>
    <w:rsid w:val="00D83554"/>
    <w:rsid w:val="00D83805"/>
    <w:rsid w:val="00D83F92"/>
    <w:rsid w:val="00D84139"/>
    <w:rsid w:val="00D845A8"/>
    <w:rsid w:val="00D84624"/>
    <w:rsid w:val="00D84886"/>
    <w:rsid w:val="00D85F85"/>
    <w:rsid w:val="00D87A25"/>
    <w:rsid w:val="00D91C00"/>
    <w:rsid w:val="00D9241E"/>
    <w:rsid w:val="00D92A03"/>
    <w:rsid w:val="00D934B5"/>
    <w:rsid w:val="00D9586B"/>
    <w:rsid w:val="00D96DF3"/>
    <w:rsid w:val="00DA1910"/>
    <w:rsid w:val="00DA2375"/>
    <w:rsid w:val="00DA461A"/>
    <w:rsid w:val="00DA5E89"/>
    <w:rsid w:val="00DA602B"/>
    <w:rsid w:val="00DA65E9"/>
    <w:rsid w:val="00DA6817"/>
    <w:rsid w:val="00DB0C9B"/>
    <w:rsid w:val="00DB151A"/>
    <w:rsid w:val="00DB17DC"/>
    <w:rsid w:val="00DB2B56"/>
    <w:rsid w:val="00DB2C2D"/>
    <w:rsid w:val="00DB3736"/>
    <w:rsid w:val="00DB4E52"/>
    <w:rsid w:val="00DB6372"/>
    <w:rsid w:val="00DB679A"/>
    <w:rsid w:val="00DB7E50"/>
    <w:rsid w:val="00DC1822"/>
    <w:rsid w:val="00DC22AC"/>
    <w:rsid w:val="00DC315C"/>
    <w:rsid w:val="00DC4338"/>
    <w:rsid w:val="00DC4F28"/>
    <w:rsid w:val="00DC6265"/>
    <w:rsid w:val="00DC64F6"/>
    <w:rsid w:val="00DC64F9"/>
    <w:rsid w:val="00DC7863"/>
    <w:rsid w:val="00DD00A0"/>
    <w:rsid w:val="00DD0B29"/>
    <w:rsid w:val="00DD13F5"/>
    <w:rsid w:val="00DD2DCE"/>
    <w:rsid w:val="00DD3206"/>
    <w:rsid w:val="00DE26DD"/>
    <w:rsid w:val="00DE2D18"/>
    <w:rsid w:val="00DE4255"/>
    <w:rsid w:val="00DE425F"/>
    <w:rsid w:val="00DE4E56"/>
    <w:rsid w:val="00DE67F5"/>
    <w:rsid w:val="00DE7394"/>
    <w:rsid w:val="00DE79BA"/>
    <w:rsid w:val="00DF1BC4"/>
    <w:rsid w:val="00DF2AA5"/>
    <w:rsid w:val="00DF55CE"/>
    <w:rsid w:val="00DF61D9"/>
    <w:rsid w:val="00DF6B94"/>
    <w:rsid w:val="00E0099D"/>
    <w:rsid w:val="00E01061"/>
    <w:rsid w:val="00E02029"/>
    <w:rsid w:val="00E03F21"/>
    <w:rsid w:val="00E04A2A"/>
    <w:rsid w:val="00E04F12"/>
    <w:rsid w:val="00E0763E"/>
    <w:rsid w:val="00E11B3E"/>
    <w:rsid w:val="00E13045"/>
    <w:rsid w:val="00E137A5"/>
    <w:rsid w:val="00E140CE"/>
    <w:rsid w:val="00E14D32"/>
    <w:rsid w:val="00E16566"/>
    <w:rsid w:val="00E179BD"/>
    <w:rsid w:val="00E207BD"/>
    <w:rsid w:val="00E20C45"/>
    <w:rsid w:val="00E221CA"/>
    <w:rsid w:val="00E2226E"/>
    <w:rsid w:val="00E22982"/>
    <w:rsid w:val="00E231A0"/>
    <w:rsid w:val="00E234D6"/>
    <w:rsid w:val="00E2527B"/>
    <w:rsid w:val="00E263CA"/>
    <w:rsid w:val="00E26989"/>
    <w:rsid w:val="00E269AB"/>
    <w:rsid w:val="00E30D4E"/>
    <w:rsid w:val="00E35E15"/>
    <w:rsid w:val="00E35ED1"/>
    <w:rsid w:val="00E3716B"/>
    <w:rsid w:val="00E403A4"/>
    <w:rsid w:val="00E40E59"/>
    <w:rsid w:val="00E4153F"/>
    <w:rsid w:val="00E41B24"/>
    <w:rsid w:val="00E42F66"/>
    <w:rsid w:val="00E4346D"/>
    <w:rsid w:val="00E4399F"/>
    <w:rsid w:val="00E43ACD"/>
    <w:rsid w:val="00E4441C"/>
    <w:rsid w:val="00E44913"/>
    <w:rsid w:val="00E46104"/>
    <w:rsid w:val="00E4651F"/>
    <w:rsid w:val="00E4704B"/>
    <w:rsid w:val="00E4753C"/>
    <w:rsid w:val="00E47EA8"/>
    <w:rsid w:val="00E47F14"/>
    <w:rsid w:val="00E51413"/>
    <w:rsid w:val="00E51453"/>
    <w:rsid w:val="00E51B17"/>
    <w:rsid w:val="00E53231"/>
    <w:rsid w:val="00E553BC"/>
    <w:rsid w:val="00E55BFD"/>
    <w:rsid w:val="00E560C8"/>
    <w:rsid w:val="00E60458"/>
    <w:rsid w:val="00E611B0"/>
    <w:rsid w:val="00E61DB5"/>
    <w:rsid w:val="00E62134"/>
    <w:rsid w:val="00E629E2"/>
    <w:rsid w:val="00E6326A"/>
    <w:rsid w:val="00E63593"/>
    <w:rsid w:val="00E6371B"/>
    <w:rsid w:val="00E644E2"/>
    <w:rsid w:val="00E6459F"/>
    <w:rsid w:val="00E67B1B"/>
    <w:rsid w:val="00E70A99"/>
    <w:rsid w:val="00E70F04"/>
    <w:rsid w:val="00E730AC"/>
    <w:rsid w:val="00E73A7F"/>
    <w:rsid w:val="00E777AF"/>
    <w:rsid w:val="00E77923"/>
    <w:rsid w:val="00E81A7F"/>
    <w:rsid w:val="00E8335A"/>
    <w:rsid w:val="00E83A79"/>
    <w:rsid w:val="00E83C69"/>
    <w:rsid w:val="00E84508"/>
    <w:rsid w:val="00E84B56"/>
    <w:rsid w:val="00E87EF6"/>
    <w:rsid w:val="00E90C4D"/>
    <w:rsid w:val="00E90EBF"/>
    <w:rsid w:val="00E91CEF"/>
    <w:rsid w:val="00E92BEB"/>
    <w:rsid w:val="00E9500E"/>
    <w:rsid w:val="00E95151"/>
    <w:rsid w:val="00E951E9"/>
    <w:rsid w:val="00E9563C"/>
    <w:rsid w:val="00E96513"/>
    <w:rsid w:val="00E9677A"/>
    <w:rsid w:val="00E96A02"/>
    <w:rsid w:val="00E9703F"/>
    <w:rsid w:val="00E97B6A"/>
    <w:rsid w:val="00EA0140"/>
    <w:rsid w:val="00EA09D2"/>
    <w:rsid w:val="00EA0E44"/>
    <w:rsid w:val="00EA14F9"/>
    <w:rsid w:val="00EA17F0"/>
    <w:rsid w:val="00EA1BCE"/>
    <w:rsid w:val="00EA2A9A"/>
    <w:rsid w:val="00EA6586"/>
    <w:rsid w:val="00EA68B8"/>
    <w:rsid w:val="00EB130A"/>
    <w:rsid w:val="00EB1824"/>
    <w:rsid w:val="00EB186C"/>
    <w:rsid w:val="00EB2D48"/>
    <w:rsid w:val="00EB3099"/>
    <w:rsid w:val="00EB3F47"/>
    <w:rsid w:val="00EB4AA9"/>
    <w:rsid w:val="00EB5B2D"/>
    <w:rsid w:val="00EB60C5"/>
    <w:rsid w:val="00EC3D91"/>
    <w:rsid w:val="00EC45CB"/>
    <w:rsid w:val="00EC5386"/>
    <w:rsid w:val="00EC56C5"/>
    <w:rsid w:val="00EC5C61"/>
    <w:rsid w:val="00EC668E"/>
    <w:rsid w:val="00EC78A2"/>
    <w:rsid w:val="00EC7BBF"/>
    <w:rsid w:val="00ED1E15"/>
    <w:rsid w:val="00ED33A5"/>
    <w:rsid w:val="00ED349F"/>
    <w:rsid w:val="00ED4EF4"/>
    <w:rsid w:val="00ED520F"/>
    <w:rsid w:val="00ED596B"/>
    <w:rsid w:val="00ED5A48"/>
    <w:rsid w:val="00ED6692"/>
    <w:rsid w:val="00ED66B8"/>
    <w:rsid w:val="00ED725C"/>
    <w:rsid w:val="00EE02FC"/>
    <w:rsid w:val="00EE0A49"/>
    <w:rsid w:val="00EE3AF9"/>
    <w:rsid w:val="00EE3F26"/>
    <w:rsid w:val="00EE4A7D"/>
    <w:rsid w:val="00EE5F04"/>
    <w:rsid w:val="00EE6726"/>
    <w:rsid w:val="00EF01AA"/>
    <w:rsid w:val="00EF0FDC"/>
    <w:rsid w:val="00EF3935"/>
    <w:rsid w:val="00EF59D3"/>
    <w:rsid w:val="00EF7479"/>
    <w:rsid w:val="00EF7758"/>
    <w:rsid w:val="00EF775B"/>
    <w:rsid w:val="00EF7CFA"/>
    <w:rsid w:val="00F0056D"/>
    <w:rsid w:val="00F01C42"/>
    <w:rsid w:val="00F02466"/>
    <w:rsid w:val="00F03D39"/>
    <w:rsid w:val="00F07EBF"/>
    <w:rsid w:val="00F107A6"/>
    <w:rsid w:val="00F1271E"/>
    <w:rsid w:val="00F133E0"/>
    <w:rsid w:val="00F135D4"/>
    <w:rsid w:val="00F1365C"/>
    <w:rsid w:val="00F14106"/>
    <w:rsid w:val="00F14DEA"/>
    <w:rsid w:val="00F15F01"/>
    <w:rsid w:val="00F16224"/>
    <w:rsid w:val="00F1685C"/>
    <w:rsid w:val="00F16FB8"/>
    <w:rsid w:val="00F2077E"/>
    <w:rsid w:val="00F22499"/>
    <w:rsid w:val="00F24124"/>
    <w:rsid w:val="00F24170"/>
    <w:rsid w:val="00F27820"/>
    <w:rsid w:val="00F31413"/>
    <w:rsid w:val="00F32299"/>
    <w:rsid w:val="00F32450"/>
    <w:rsid w:val="00F3248A"/>
    <w:rsid w:val="00F33217"/>
    <w:rsid w:val="00F3323F"/>
    <w:rsid w:val="00F33BFB"/>
    <w:rsid w:val="00F33E68"/>
    <w:rsid w:val="00F3462E"/>
    <w:rsid w:val="00F352EA"/>
    <w:rsid w:val="00F36E58"/>
    <w:rsid w:val="00F412B5"/>
    <w:rsid w:val="00F41ED4"/>
    <w:rsid w:val="00F42D54"/>
    <w:rsid w:val="00F433A0"/>
    <w:rsid w:val="00F436D2"/>
    <w:rsid w:val="00F46741"/>
    <w:rsid w:val="00F5024E"/>
    <w:rsid w:val="00F5098D"/>
    <w:rsid w:val="00F53EB7"/>
    <w:rsid w:val="00F53EE2"/>
    <w:rsid w:val="00F5441F"/>
    <w:rsid w:val="00F54BA0"/>
    <w:rsid w:val="00F570F3"/>
    <w:rsid w:val="00F570FB"/>
    <w:rsid w:val="00F57A0B"/>
    <w:rsid w:val="00F60D6D"/>
    <w:rsid w:val="00F61F42"/>
    <w:rsid w:val="00F62266"/>
    <w:rsid w:val="00F63696"/>
    <w:rsid w:val="00F642DC"/>
    <w:rsid w:val="00F64AC1"/>
    <w:rsid w:val="00F653E7"/>
    <w:rsid w:val="00F66361"/>
    <w:rsid w:val="00F6796B"/>
    <w:rsid w:val="00F72195"/>
    <w:rsid w:val="00F72DD7"/>
    <w:rsid w:val="00F73429"/>
    <w:rsid w:val="00F75F1B"/>
    <w:rsid w:val="00F76C5A"/>
    <w:rsid w:val="00F76DC9"/>
    <w:rsid w:val="00F823AA"/>
    <w:rsid w:val="00F83382"/>
    <w:rsid w:val="00F833BD"/>
    <w:rsid w:val="00F83828"/>
    <w:rsid w:val="00F84717"/>
    <w:rsid w:val="00F87322"/>
    <w:rsid w:val="00F9150F"/>
    <w:rsid w:val="00F92618"/>
    <w:rsid w:val="00F961C0"/>
    <w:rsid w:val="00F97802"/>
    <w:rsid w:val="00FA0A59"/>
    <w:rsid w:val="00FA0F5F"/>
    <w:rsid w:val="00FA14AE"/>
    <w:rsid w:val="00FA2BBB"/>
    <w:rsid w:val="00FA2FF2"/>
    <w:rsid w:val="00FA32E2"/>
    <w:rsid w:val="00FA3E80"/>
    <w:rsid w:val="00FA4D2C"/>
    <w:rsid w:val="00FA4F49"/>
    <w:rsid w:val="00FA5B75"/>
    <w:rsid w:val="00FA7520"/>
    <w:rsid w:val="00FA788D"/>
    <w:rsid w:val="00FB0612"/>
    <w:rsid w:val="00FB119C"/>
    <w:rsid w:val="00FB1359"/>
    <w:rsid w:val="00FB3DA9"/>
    <w:rsid w:val="00FB5078"/>
    <w:rsid w:val="00FB6F7B"/>
    <w:rsid w:val="00FB70CB"/>
    <w:rsid w:val="00FB768E"/>
    <w:rsid w:val="00FC0A63"/>
    <w:rsid w:val="00FC15A0"/>
    <w:rsid w:val="00FC22A4"/>
    <w:rsid w:val="00FC2361"/>
    <w:rsid w:val="00FC39AD"/>
    <w:rsid w:val="00FC5998"/>
    <w:rsid w:val="00FC64B8"/>
    <w:rsid w:val="00FC7E70"/>
    <w:rsid w:val="00FD0462"/>
    <w:rsid w:val="00FD225E"/>
    <w:rsid w:val="00FD3666"/>
    <w:rsid w:val="00FD37F3"/>
    <w:rsid w:val="00FD3E00"/>
    <w:rsid w:val="00FD5FA3"/>
    <w:rsid w:val="00FD689C"/>
    <w:rsid w:val="00FE0138"/>
    <w:rsid w:val="00FE0490"/>
    <w:rsid w:val="00FE0F01"/>
    <w:rsid w:val="00FE2AA2"/>
    <w:rsid w:val="00FE3794"/>
    <w:rsid w:val="00FE4D27"/>
    <w:rsid w:val="00FE5A81"/>
    <w:rsid w:val="00FE7A97"/>
    <w:rsid w:val="00FF09C1"/>
    <w:rsid w:val="00FF0AE6"/>
    <w:rsid w:val="00FF11EF"/>
    <w:rsid w:val="00FF1AE9"/>
    <w:rsid w:val="00FF1B76"/>
    <w:rsid w:val="00FF35BB"/>
    <w:rsid w:val="00FF3C76"/>
    <w:rsid w:val="00FF3F79"/>
    <w:rsid w:val="00FF4A9B"/>
    <w:rsid w:val="00FF69FF"/>
    <w:rsid w:val="00FF7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5AEDA"/>
  <w15:docId w15:val="{64FE44D2-EB02-4FFC-8EF6-85191F46C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746B"/>
    <w:pPr>
      <w:tabs>
        <w:tab w:val="center" w:pos="4513"/>
        <w:tab w:val="right" w:pos="9026"/>
      </w:tabs>
      <w:spacing w:after="0" w:line="240" w:lineRule="auto"/>
    </w:pPr>
    <w:rPr>
      <w:rFonts w:ascii="Calibri" w:hAnsi="Calibri" w:cs="Times New Roman"/>
    </w:rPr>
  </w:style>
  <w:style w:type="character" w:customStyle="1" w:styleId="FooterChar">
    <w:name w:val="Footer Char"/>
    <w:basedOn w:val="DefaultParagraphFont"/>
    <w:link w:val="Footer"/>
    <w:uiPriority w:val="99"/>
    <w:rsid w:val="0072746B"/>
    <w:rPr>
      <w:rFonts w:ascii="Calibri" w:hAnsi="Calibri" w:cs="Times New Roman"/>
    </w:rPr>
  </w:style>
  <w:style w:type="character" w:styleId="Hyperlink">
    <w:name w:val="Hyperlink"/>
    <w:basedOn w:val="DefaultParagraphFont"/>
    <w:uiPriority w:val="99"/>
    <w:unhideWhenUsed/>
    <w:rsid w:val="005F06B9"/>
    <w:rPr>
      <w:color w:val="0000FF" w:themeColor="hyperlink"/>
      <w:u w:val="single"/>
    </w:rPr>
  </w:style>
  <w:style w:type="character" w:styleId="FollowedHyperlink">
    <w:name w:val="FollowedHyperlink"/>
    <w:basedOn w:val="DefaultParagraphFont"/>
    <w:uiPriority w:val="99"/>
    <w:semiHidden/>
    <w:unhideWhenUsed/>
    <w:rsid w:val="005F06B9"/>
    <w:rPr>
      <w:color w:val="800080" w:themeColor="followedHyperlink"/>
      <w:u w:val="single"/>
    </w:rPr>
  </w:style>
  <w:style w:type="table" w:styleId="TableGrid">
    <w:name w:val="Table Grid"/>
    <w:basedOn w:val="TableNormal"/>
    <w:uiPriority w:val="39"/>
    <w:rsid w:val="00AC0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AC0E4F"/>
    <w:pPr>
      <w:ind w:left="720"/>
      <w:contextualSpacing/>
    </w:pPr>
  </w:style>
  <w:style w:type="paragraph" w:styleId="Header">
    <w:name w:val="header"/>
    <w:basedOn w:val="Normal"/>
    <w:link w:val="HeaderChar"/>
    <w:uiPriority w:val="99"/>
    <w:unhideWhenUsed/>
    <w:rsid w:val="00D11B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BA7"/>
  </w:style>
  <w:style w:type="character" w:styleId="UnresolvedMention">
    <w:name w:val="Unresolved Mention"/>
    <w:basedOn w:val="DefaultParagraphFont"/>
    <w:uiPriority w:val="99"/>
    <w:semiHidden/>
    <w:unhideWhenUsed/>
    <w:rsid w:val="00E20C45"/>
    <w:rPr>
      <w:color w:val="605E5C"/>
      <w:shd w:val="clear" w:color="auto" w:fill="E1DFDD"/>
    </w:rPr>
  </w:style>
  <w:style w:type="paragraph" w:styleId="BalloonText">
    <w:name w:val="Balloon Text"/>
    <w:basedOn w:val="Normal"/>
    <w:link w:val="BalloonTextChar"/>
    <w:uiPriority w:val="99"/>
    <w:semiHidden/>
    <w:unhideWhenUsed/>
    <w:rsid w:val="00B23B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B69"/>
    <w:rPr>
      <w:rFonts w:ascii="Segoe UI" w:hAnsi="Segoe UI" w:cs="Segoe UI"/>
      <w:sz w:val="18"/>
      <w:szCs w:val="18"/>
    </w:rPr>
  </w:style>
  <w:style w:type="character" w:styleId="CommentReference">
    <w:name w:val="annotation reference"/>
    <w:basedOn w:val="DefaultParagraphFont"/>
    <w:uiPriority w:val="99"/>
    <w:semiHidden/>
    <w:unhideWhenUsed/>
    <w:rsid w:val="00B23B69"/>
    <w:rPr>
      <w:sz w:val="16"/>
      <w:szCs w:val="16"/>
    </w:rPr>
  </w:style>
  <w:style w:type="paragraph" w:styleId="CommentText">
    <w:name w:val="annotation text"/>
    <w:basedOn w:val="Normal"/>
    <w:link w:val="CommentTextChar"/>
    <w:uiPriority w:val="99"/>
    <w:semiHidden/>
    <w:unhideWhenUsed/>
    <w:rsid w:val="00B23B69"/>
    <w:pPr>
      <w:spacing w:line="240" w:lineRule="auto"/>
    </w:pPr>
    <w:rPr>
      <w:sz w:val="20"/>
      <w:szCs w:val="20"/>
    </w:rPr>
  </w:style>
  <w:style w:type="character" w:customStyle="1" w:styleId="CommentTextChar">
    <w:name w:val="Comment Text Char"/>
    <w:basedOn w:val="DefaultParagraphFont"/>
    <w:link w:val="CommentText"/>
    <w:uiPriority w:val="99"/>
    <w:semiHidden/>
    <w:rsid w:val="00B23B69"/>
    <w:rPr>
      <w:sz w:val="20"/>
      <w:szCs w:val="20"/>
    </w:rPr>
  </w:style>
  <w:style w:type="paragraph" w:styleId="CommentSubject">
    <w:name w:val="annotation subject"/>
    <w:basedOn w:val="CommentText"/>
    <w:next w:val="CommentText"/>
    <w:link w:val="CommentSubjectChar"/>
    <w:uiPriority w:val="99"/>
    <w:semiHidden/>
    <w:unhideWhenUsed/>
    <w:rsid w:val="00B23B69"/>
    <w:rPr>
      <w:b/>
      <w:bCs/>
    </w:rPr>
  </w:style>
  <w:style w:type="character" w:customStyle="1" w:styleId="CommentSubjectChar">
    <w:name w:val="Comment Subject Char"/>
    <w:basedOn w:val="CommentTextChar"/>
    <w:link w:val="CommentSubject"/>
    <w:uiPriority w:val="99"/>
    <w:semiHidden/>
    <w:rsid w:val="00B23B69"/>
    <w:rPr>
      <w:b/>
      <w:bCs/>
      <w:sz w:val="20"/>
      <w:szCs w:val="20"/>
    </w:rPr>
  </w:style>
  <w:style w:type="table" w:styleId="TableGridLight">
    <w:name w:val="Grid Table Light"/>
    <w:basedOn w:val="TableNormal"/>
    <w:uiPriority w:val="40"/>
    <w:rsid w:val="00ED1E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1467F8"/>
  </w:style>
  <w:style w:type="paragraph" w:styleId="NormalWeb">
    <w:name w:val="Normal (Web)"/>
    <w:basedOn w:val="Normal"/>
    <w:uiPriority w:val="99"/>
    <w:semiHidden/>
    <w:unhideWhenUsed/>
    <w:rsid w:val="004878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E3F58"/>
  </w:style>
  <w:style w:type="paragraph" w:styleId="Caption">
    <w:name w:val="caption"/>
    <w:basedOn w:val="Normal"/>
    <w:next w:val="Normal"/>
    <w:uiPriority w:val="35"/>
    <w:unhideWhenUsed/>
    <w:qFormat/>
    <w:rsid w:val="00CC42B1"/>
    <w:pPr>
      <w:spacing w:line="240" w:lineRule="auto"/>
    </w:pPr>
    <w:rPr>
      <w:i/>
      <w:iCs/>
      <w:color w:val="1F497D" w:themeColor="text2"/>
      <w:sz w:val="18"/>
      <w:szCs w:val="18"/>
    </w:rPr>
  </w:style>
  <w:style w:type="table" w:customStyle="1" w:styleId="TableGrid1">
    <w:name w:val="Table Grid1"/>
    <w:basedOn w:val="TableNormal"/>
    <w:next w:val="TableGrid"/>
    <w:uiPriority w:val="59"/>
    <w:rsid w:val="008C3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3B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C3B65"/>
    <w:rPr>
      <w:rFonts w:eastAsiaTheme="minorEastAsia"/>
      <w:lang w:val="en-US"/>
    </w:rPr>
  </w:style>
  <w:style w:type="paragraph" w:styleId="Revision">
    <w:name w:val="Revision"/>
    <w:hidden/>
    <w:uiPriority w:val="99"/>
    <w:semiHidden/>
    <w:rsid w:val="00877B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340488">
      <w:bodyDiv w:val="1"/>
      <w:marLeft w:val="0"/>
      <w:marRight w:val="0"/>
      <w:marTop w:val="0"/>
      <w:marBottom w:val="0"/>
      <w:divBdr>
        <w:top w:val="none" w:sz="0" w:space="0" w:color="auto"/>
        <w:left w:val="none" w:sz="0" w:space="0" w:color="auto"/>
        <w:bottom w:val="none" w:sz="0" w:space="0" w:color="auto"/>
        <w:right w:val="none" w:sz="0" w:space="0" w:color="auto"/>
      </w:divBdr>
    </w:div>
    <w:div w:id="1134063603">
      <w:bodyDiv w:val="1"/>
      <w:marLeft w:val="0"/>
      <w:marRight w:val="0"/>
      <w:marTop w:val="0"/>
      <w:marBottom w:val="0"/>
      <w:divBdr>
        <w:top w:val="none" w:sz="0" w:space="0" w:color="auto"/>
        <w:left w:val="none" w:sz="0" w:space="0" w:color="auto"/>
        <w:bottom w:val="none" w:sz="0" w:space="0" w:color="auto"/>
        <w:right w:val="none" w:sz="0" w:space="0" w:color="auto"/>
      </w:divBdr>
    </w:div>
    <w:div w:id="1628269292">
      <w:bodyDiv w:val="1"/>
      <w:marLeft w:val="0"/>
      <w:marRight w:val="0"/>
      <w:marTop w:val="0"/>
      <w:marBottom w:val="0"/>
      <w:divBdr>
        <w:top w:val="none" w:sz="0" w:space="0" w:color="auto"/>
        <w:left w:val="none" w:sz="0" w:space="0" w:color="auto"/>
        <w:bottom w:val="none" w:sz="0" w:space="0" w:color="auto"/>
        <w:right w:val="none" w:sz="0" w:space="0" w:color="auto"/>
      </w:divBdr>
    </w:div>
    <w:div w:id="1780055987">
      <w:bodyDiv w:val="1"/>
      <w:marLeft w:val="0"/>
      <w:marRight w:val="0"/>
      <w:marTop w:val="0"/>
      <w:marBottom w:val="0"/>
      <w:divBdr>
        <w:top w:val="none" w:sz="0" w:space="0" w:color="auto"/>
        <w:left w:val="none" w:sz="0" w:space="0" w:color="auto"/>
        <w:bottom w:val="none" w:sz="0" w:space="0" w:color="auto"/>
        <w:right w:val="none" w:sz="0" w:space="0" w:color="auto"/>
      </w:divBdr>
    </w:div>
    <w:div w:id="2014867404">
      <w:bodyDiv w:val="1"/>
      <w:marLeft w:val="0"/>
      <w:marRight w:val="0"/>
      <w:marTop w:val="0"/>
      <w:marBottom w:val="0"/>
      <w:divBdr>
        <w:top w:val="none" w:sz="0" w:space="0" w:color="auto"/>
        <w:left w:val="none" w:sz="0" w:space="0" w:color="auto"/>
        <w:bottom w:val="none" w:sz="0" w:space="0" w:color="auto"/>
        <w:right w:val="none" w:sz="0" w:space="0" w:color="auto"/>
      </w:divBdr>
      <w:divsChild>
        <w:div w:id="1704138750">
          <w:marLeft w:val="0"/>
          <w:marRight w:val="0"/>
          <w:marTop w:val="0"/>
          <w:marBottom w:val="0"/>
          <w:divBdr>
            <w:top w:val="none" w:sz="0" w:space="0" w:color="auto"/>
            <w:left w:val="none" w:sz="0" w:space="0" w:color="auto"/>
            <w:bottom w:val="none" w:sz="0" w:space="0" w:color="auto"/>
            <w:right w:val="none" w:sz="0" w:space="0" w:color="auto"/>
          </w:divBdr>
          <w:divsChild>
            <w:div w:id="952399546">
              <w:marLeft w:val="0"/>
              <w:marRight w:val="0"/>
              <w:marTop w:val="45"/>
              <w:marBottom w:val="0"/>
              <w:divBdr>
                <w:top w:val="none" w:sz="0" w:space="0" w:color="auto"/>
                <w:left w:val="none" w:sz="0" w:space="0" w:color="auto"/>
                <w:bottom w:val="none" w:sz="0" w:space="0" w:color="auto"/>
                <w:right w:val="none" w:sz="0" w:space="0" w:color="auto"/>
              </w:divBdr>
              <w:divsChild>
                <w:div w:id="223221853">
                  <w:marLeft w:val="0"/>
                  <w:marRight w:val="0"/>
                  <w:marTop w:val="0"/>
                  <w:marBottom w:val="0"/>
                  <w:divBdr>
                    <w:top w:val="none" w:sz="0" w:space="0" w:color="auto"/>
                    <w:left w:val="none" w:sz="0" w:space="0" w:color="auto"/>
                    <w:bottom w:val="none" w:sz="0" w:space="0" w:color="auto"/>
                    <w:right w:val="none" w:sz="0" w:space="0" w:color="auto"/>
                  </w:divBdr>
                  <w:divsChild>
                    <w:div w:id="1920215543">
                      <w:marLeft w:val="0"/>
                      <w:marRight w:val="0"/>
                      <w:marTop w:val="0"/>
                      <w:marBottom w:val="0"/>
                      <w:divBdr>
                        <w:top w:val="none" w:sz="0" w:space="0" w:color="auto"/>
                        <w:left w:val="none" w:sz="0" w:space="0" w:color="auto"/>
                        <w:bottom w:val="none" w:sz="0" w:space="0" w:color="auto"/>
                        <w:right w:val="none" w:sz="0" w:space="0" w:color="auto"/>
                      </w:divBdr>
                      <w:divsChild>
                        <w:div w:id="1490512696">
                          <w:marLeft w:val="0"/>
                          <w:marRight w:val="0"/>
                          <w:marTop w:val="0"/>
                          <w:marBottom w:val="0"/>
                          <w:divBdr>
                            <w:top w:val="none" w:sz="0" w:space="0" w:color="auto"/>
                            <w:left w:val="none" w:sz="0" w:space="0" w:color="auto"/>
                            <w:bottom w:val="none" w:sz="0" w:space="0" w:color="auto"/>
                            <w:right w:val="none" w:sz="0" w:space="0" w:color="auto"/>
                          </w:divBdr>
                          <w:divsChild>
                            <w:div w:id="935400415">
                              <w:marLeft w:val="0"/>
                              <w:marRight w:val="0"/>
                              <w:marTop w:val="0"/>
                              <w:marBottom w:val="0"/>
                              <w:divBdr>
                                <w:top w:val="none" w:sz="0" w:space="0" w:color="auto"/>
                                <w:left w:val="none" w:sz="0" w:space="0" w:color="auto"/>
                                <w:bottom w:val="none" w:sz="0" w:space="0" w:color="auto"/>
                                <w:right w:val="none" w:sz="0" w:space="0" w:color="auto"/>
                              </w:divBdr>
                              <w:divsChild>
                                <w:div w:id="797189844">
                                  <w:marLeft w:val="0"/>
                                  <w:marRight w:val="0"/>
                                  <w:marTop w:val="0"/>
                                  <w:marBottom w:val="0"/>
                                  <w:divBdr>
                                    <w:top w:val="none" w:sz="0" w:space="0" w:color="auto"/>
                                    <w:left w:val="none" w:sz="0" w:space="0" w:color="auto"/>
                                    <w:bottom w:val="none" w:sz="0" w:space="0" w:color="auto"/>
                                    <w:right w:val="none" w:sz="0" w:space="0" w:color="auto"/>
                                  </w:divBdr>
                                  <w:divsChild>
                                    <w:div w:id="654188177">
                                      <w:marLeft w:val="0"/>
                                      <w:marRight w:val="0"/>
                                      <w:marTop w:val="0"/>
                                      <w:marBottom w:val="0"/>
                                      <w:divBdr>
                                        <w:top w:val="none" w:sz="0" w:space="0" w:color="auto"/>
                                        <w:left w:val="none" w:sz="0" w:space="0" w:color="auto"/>
                                        <w:bottom w:val="none" w:sz="0" w:space="0" w:color="auto"/>
                                        <w:right w:val="none" w:sz="0" w:space="0" w:color="auto"/>
                                      </w:divBdr>
                                      <w:divsChild>
                                        <w:div w:id="1558273672">
                                          <w:marLeft w:val="0"/>
                                          <w:marRight w:val="0"/>
                                          <w:marTop w:val="0"/>
                                          <w:marBottom w:val="0"/>
                                          <w:divBdr>
                                            <w:top w:val="none" w:sz="0" w:space="0" w:color="auto"/>
                                            <w:left w:val="none" w:sz="0" w:space="0" w:color="auto"/>
                                            <w:bottom w:val="none" w:sz="0" w:space="0" w:color="auto"/>
                                            <w:right w:val="none" w:sz="0" w:space="0" w:color="auto"/>
                                          </w:divBdr>
                                          <w:divsChild>
                                            <w:div w:id="1785269595">
                                              <w:marLeft w:val="0"/>
                                              <w:marRight w:val="0"/>
                                              <w:marTop w:val="0"/>
                                              <w:marBottom w:val="0"/>
                                              <w:divBdr>
                                                <w:top w:val="none" w:sz="0" w:space="0" w:color="auto"/>
                                                <w:left w:val="none" w:sz="0" w:space="0" w:color="auto"/>
                                                <w:bottom w:val="none" w:sz="0" w:space="0" w:color="auto"/>
                                                <w:right w:val="none" w:sz="0" w:space="0" w:color="auto"/>
                                              </w:divBdr>
                                              <w:divsChild>
                                                <w:div w:id="778723744">
                                                  <w:marLeft w:val="0"/>
                                                  <w:marRight w:val="0"/>
                                                  <w:marTop w:val="0"/>
                                                  <w:marBottom w:val="0"/>
                                                  <w:divBdr>
                                                    <w:top w:val="none" w:sz="0" w:space="0" w:color="auto"/>
                                                    <w:left w:val="none" w:sz="0" w:space="0" w:color="auto"/>
                                                    <w:bottom w:val="none" w:sz="0" w:space="0" w:color="auto"/>
                                                    <w:right w:val="none" w:sz="0" w:space="0" w:color="auto"/>
                                                  </w:divBdr>
                                                  <w:divsChild>
                                                    <w:div w:id="1057123100">
                                                      <w:marLeft w:val="0"/>
                                                      <w:marRight w:val="0"/>
                                                      <w:marTop w:val="0"/>
                                                      <w:marBottom w:val="0"/>
                                                      <w:divBdr>
                                                        <w:top w:val="none" w:sz="0" w:space="0" w:color="auto"/>
                                                        <w:left w:val="none" w:sz="0" w:space="0" w:color="auto"/>
                                                        <w:bottom w:val="none" w:sz="0" w:space="0" w:color="auto"/>
                                                        <w:right w:val="none" w:sz="0" w:space="0" w:color="auto"/>
                                                      </w:divBdr>
                                                      <w:divsChild>
                                                        <w:div w:id="1195315733">
                                                          <w:marLeft w:val="0"/>
                                                          <w:marRight w:val="0"/>
                                                          <w:marTop w:val="0"/>
                                                          <w:marBottom w:val="0"/>
                                                          <w:divBdr>
                                                            <w:top w:val="none" w:sz="0" w:space="0" w:color="auto"/>
                                                            <w:left w:val="none" w:sz="0" w:space="0" w:color="auto"/>
                                                            <w:bottom w:val="none" w:sz="0" w:space="0" w:color="auto"/>
                                                            <w:right w:val="none" w:sz="0" w:space="0" w:color="auto"/>
                                                          </w:divBdr>
                                                          <w:divsChild>
                                                            <w:div w:id="889271501">
                                                              <w:marLeft w:val="0"/>
                                                              <w:marRight w:val="0"/>
                                                              <w:marTop w:val="0"/>
                                                              <w:marBottom w:val="0"/>
                                                              <w:divBdr>
                                                                <w:top w:val="none" w:sz="0" w:space="0" w:color="auto"/>
                                                                <w:left w:val="none" w:sz="0" w:space="0" w:color="auto"/>
                                                                <w:bottom w:val="none" w:sz="0" w:space="0" w:color="auto"/>
                                                                <w:right w:val="none" w:sz="0" w:space="0" w:color="auto"/>
                                                              </w:divBdr>
                                                              <w:divsChild>
                                                                <w:div w:id="9990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mevans@aberdeencity.gov.uk" TargetMode="External"/><Relationship Id="rId21" Type="http://schemas.openxmlformats.org/officeDocument/2006/relationships/hyperlink" Target="https://www.aberdeencity.gov.uk/aberdeen-protects" TargetMode="External"/><Relationship Id="rId42" Type="http://schemas.openxmlformats.org/officeDocument/2006/relationships/image" Target="media/image10.png"/><Relationship Id="rId47" Type="http://schemas.openxmlformats.org/officeDocument/2006/relationships/image" Target="media/image13.png"/><Relationship Id="rId63" Type="http://schemas.openxmlformats.org/officeDocument/2006/relationships/chart" Target="charts/chart2.xml"/><Relationship Id="rId68" Type="http://schemas.openxmlformats.org/officeDocument/2006/relationships/hyperlink" Target="https://www.aberdeengettingitright.org.uk/wp-content/uploads/2021/03/Aberdeen-Young-Persons-Rights-Service-Leaflet-Feb21.pdf" TargetMode="External"/><Relationship Id="rId84" Type="http://schemas.openxmlformats.org/officeDocument/2006/relationships/image" Target="media/image41.jpeg"/><Relationship Id="rId89" Type="http://schemas.openxmlformats.org/officeDocument/2006/relationships/image" Target="media/image46.jpeg"/><Relationship Id="rId16" Type="http://schemas.openxmlformats.org/officeDocument/2006/relationships/hyperlink" Target="https://thepromise.scot/change-programme-one-pdf.pdf" TargetMode="External"/><Relationship Id="rId107"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hyperlink" Target="https://www.firescotland.gov.uk/media/1131679/sfrscorporateparentingplan_v1_2017.pdf" TargetMode="External"/><Relationship Id="rId37" Type="http://schemas.openxmlformats.org/officeDocument/2006/relationships/hyperlink" Target="http://www.scotland.police.uk/assets/pdf/138327/150739/corporate-parenting-plan?view=Standard" TargetMode="Externa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1.emf"/><Relationship Id="rId79" Type="http://schemas.openxmlformats.org/officeDocument/2006/relationships/image" Target="media/image36.jpg"/><Relationship Id="rId102" Type="http://schemas.openxmlformats.org/officeDocument/2006/relationships/image" Target="media/image59.jpeg"/><Relationship Id="rId5" Type="http://schemas.openxmlformats.org/officeDocument/2006/relationships/customXml" Target="../customXml/item5.xml"/><Relationship Id="rId90" Type="http://schemas.openxmlformats.org/officeDocument/2006/relationships/image" Target="media/image47.jpeg"/><Relationship Id="rId95" Type="http://schemas.openxmlformats.org/officeDocument/2006/relationships/image" Target="media/image52.jpeg"/><Relationship Id="rId22" Type="http://schemas.openxmlformats.org/officeDocument/2006/relationships/hyperlink" Target="https://www.aberdeencity.gov.uk/sites/default/files/2019-04/Council%20Delivery%20Plan%202019-20.pdf" TargetMode="External"/><Relationship Id="rId27" Type="http://schemas.openxmlformats.org/officeDocument/2006/relationships/footer" Target="footer1.xml"/><Relationship Id="rId43" Type="http://schemas.openxmlformats.org/officeDocument/2006/relationships/hyperlink" Target="http://www.scra.gov.uk/wp-content/uploads/2017/04/Corporate-Parenting-Plan.pdf" TargetMode="External"/><Relationship Id="rId48" Type="http://schemas.openxmlformats.org/officeDocument/2006/relationships/image" Target="media/image14.png"/><Relationship Id="rId64" Type="http://schemas.openxmlformats.org/officeDocument/2006/relationships/image" Target="media/image24.png"/><Relationship Id="rId69" Type="http://schemas.openxmlformats.org/officeDocument/2006/relationships/hyperlink" Target="file:///C:/Users/CPorter/OneDrive%20-%20Aberdeen%20City%20Council/Attachments/Rights%20-%20Covid19%20Feedback%20-%20Poster%20v3%23.pdf" TargetMode="External"/><Relationship Id="rId80" Type="http://schemas.openxmlformats.org/officeDocument/2006/relationships/image" Target="media/image37.jpeg"/><Relationship Id="rId85" Type="http://schemas.openxmlformats.org/officeDocument/2006/relationships/image" Target="media/image42.jpeg"/><Relationship Id="rId12" Type="http://schemas.openxmlformats.org/officeDocument/2006/relationships/hyperlink" Target="https://www.carereview.scot/wp-content/uploads/2020/02/The-Promise.pdf" TargetMode="External"/><Relationship Id="rId17" Type="http://schemas.openxmlformats.org/officeDocument/2006/relationships/hyperlink" Target="https://thepromise.scot/change-programme-one-pdf.pdf" TargetMode="External"/><Relationship Id="rId33" Type="http://schemas.openxmlformats.org/officeDocument/2006/relationships/image" Target="media/image4.png"/><Relationship Id="rId38" Type="http://schemas.openxmlformats.org/officeDocument/2006/relationships/image" Target="media/image7.jpeg"/><Relationship Id="rId59" Type="http://schemas.openxmlformats.org/officeDocument/2006/relationships/image" Target="media/image21.png"/><Relationship Id="rId103" Type="http://schemas.openxmlformats.org/officeDocument/2006/relationships/image" Target="media/image60.jpeg"/><Relationship Id="rId108" Type="http://schemas.openxmlformats.org/officeDocument/2006/relationships/theme" Target="theme/theme1.xml"/><Relationship Id="rId20" Type="http://schemas.openxmlformats.org/officeDocument/2006/relationships/hyperlink" Target="file:///C:/Users/amevans/AppData/Local/Microsoft/Windows/INetCache/Content.Outlook/E5TEYITQ/Virtual%20School%20Leaflets%20x2%20Aug%202021.pdf" TargetMode="External"/><Relationship Id="rId41" Type="http://schemas.openxmlformats.org/officeDocument/2006/relationships/image" Target="media/image9.gif"/><Relationship Id="rId54" Type="http://schemas.openxmlformats.org/officeDocument/2006/relationships/image" Target="media/image16.png"/><Relationship Id="rId62" Type="http://schemas.openxmlformats.org/officeDocument/2006/relationships/chart" Target="charts/chart1.xml"/><Relationship Id="rId70" Type="http://schemas.openxmlformats.org/officeDocument/2006/relationships/image" Target="media/image28.png"/><Relationship Id="rId75" Type="http://schemas.openxmlformats.org/officeDocument/2006/relationships/image" Target="media/image32.png"/><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image" Target="media/image48.jpe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thepromise.scot/plan-21-24-pdf-spread.pdf" TargetMode="External"/><Relationship Id="rId23" Type="http://schemas.openxmlformats.org/officeDocument/2006/relationships/hyperlink" Target="https://www.carereview.scot/wp-content/uploads/2020/03/The-Promise_v7.pdf" TargetMode="External"/><Relationship Id="rId28" Type="http://schemas.openxmlformats.org/officeDocument/2006/relationships/image" Target="media/image1.png"/><Relationship Id="rId36" Type="http://schemas.openxmlformats.org/officeDocument/2006/relationships/image" Target="media/image6.jpeg"/><Relationship Id="rId49" Type="http://schemas.openxmlformats.org/officeDocument/2006/relationships/hyperlink" Target="http://www.legislation.gov.uk/asp/2014/8/contents/enacted" TargetMode="External"/><Relationship Id="rId57" Type="http://schemas.openxmlformats.org/officeDocument/2006/relationships/image" Target="media/image19.png"/><Relationship Id="rId106" Type="http://schemas.openxmlformats.org/officeDocument/2006/relationships/image" Target="media/image63.jpg"/><Relationship Id="rId10" Type="http://schemas.openxmlformats.org/officeDocument/2006/relationships/footnotes" Target="footnotes.xml"/><Relationship Id="rId31" Type="http://schemas.openxmlformats.org/officeDocument/2006/relationships/hyperlink" Target="http://www.legislation.gov.uk/asp/2014/8/section/56/enacted" TargetMode="External"/><Relationship Id="rId44" Type="http://schemas.openxmlformats.org/officeDocument/2006/relationships/image" Target="media/image11.jpeg"/><Relationship Id="rId52" Type="http://schemas.openxmlformats.org/officeDocument/2006/relationships/hyperlink" Target="https://www.gov.scot/publications/bairns-guide-community-planning-partnerships-being-good-corporate-parent/" TargetMode="External"/><Relationship Id="rId60" Type="http://schemas.openxmlformats.org/officeDocument/2006/relationships/image" Target="media/image22.png"/><Relationship Id="rId65" Type="http://schemas.openxmlformats.org/officeDocument/2006/relationships/image" Target="media/image25.png"/><Relationship Id="rId73" Type="http://schemas.openxmlformats.org/officeDocument/2006/relationships/hyperlink" Target="https://mindofmyown.org.uk/" TargetMode="External"/><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image" Target="media/image51.jpeg"/><Relationship Id="rId99" Type="http://schemas.openxmlformats.org/officeDocument/2006/relationships/image" Target="media/image56.jpeg"/><Relationship Id="rId101" Type="http://schemas.openxmlformats.org/officeDocument/2006/relationships/image" Target="media/image58.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carereview.scot/wp-content/uploads/2020/03/The-Promise_v7.pdf" TargetMode="External"/><Relationship Id="rId18" Type="http://schemas.openxmlformats.org/officeDocument/2006/relationships/hyperlink" Target="https://thepromise.scot/keep-the-promise/" TargetMode="External"/><Relationship Id="rId39" Type="http://schemas.openxmlformats.org/officeDocument/2006/relationships/image" Target="media/image8.png"/><Relationship Id="rId34" Type="http://schemas.openxmlformats.org/officeDocument/2006/relationships/hyperlink" Target="https://nescol.ac.uk/sites/default/files/documents/strategic-planning-and-information-document/corporate-parenting-action-plan.pdf" TargetMode="External"/><Relationship Id="rId50" Type="http://schemas.openxmlformats.org/officeDocument/2006/relationships/hyperlink" Target="http://www.legislation.gov.uk/asp/2014/8/part/9/enacted" TargetMode="External"/><Relationship Id="rId55" Type="http://schemas.openxmlformats.org/officeDocument/2006/relationships/image" Target="media/image17.png"/><Relationship Id="rId76" Type="http://schemas.openxmlformats.org/officeDocument/2006/relationships/image" Target="media/image33.png"/><Relationship Id="rId97" Type="http://schemas.openxmlformats.org/officeDocument/2006/relationships/image" Target="media/image54.jpeg"/><Relationship Id="rId104" Type="http://schemas.openxmlformats.org/officeDocument/2006/relationships/image" Target="media/image61.jpeg"/><Relationship Id="rId7" Type="http://schemas.openxmlformats.org/officeDocument/2006/relationships/styles" Target="styles.xml"/><Relationship Id="rId71" Type="http://schemas.openxmlformats.org/officeDocument/2006/relationships/image" Target="media/image29.png"/><Relationship Id="rId92" Type="http://schemas.openxmlformats.org/officeDocument/2006/relationships/image" Target="media/image49.jpeg"/><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s://thepromise.scot/plan-21-24-pdf-standard.pdf" TargetMode="External"/><Relationship Id="rId40" Type="http://schemas.openxmlformats.org/officeDocument/2006/relationships/hyperlink" Target="https://www3.rgu.ac.uk/file/corporate-parenting-plan-pdf-409kb" TargetMode="External"/><Relationship Id="rId45" Type="http://schemas.openxmlformats.org/officeDocument/2006/relationships/image" Target="media/image12.png"/><Relationship Id="rId66" Type="http://schemas.openxmlformats.org/officeDocument/2006/relationships/image" Target="media/image26.png"/><Relationship Id="rId87" Type="http://schemas.openxmlformats.org/officeDocument/2006/relationships/image" Target="media/image44.jpeg"/><Relationship Id="rId61" Type="http://schemas.openxmlformats.org/officeDocument/2006/relationships/image" Target="media/image23.png"/><Relationship Id="rId82" Type="http://schemas.openxmlformats.org/officeDocument/2006/relationships/image" Target="media/image39.jpeg"/><Relationship Id="rId19" Type="http://schemas.openxmlformats.org/officeDocument/2006/relationships/hyperlink" Target="https://www.gov.scot/policies/girfec/" TargetMode="External"/><Relationship Id="rId14" Type="http://schemas.openxmlformats.org/officeDocument/2006/relationships/hyperlink" Target="https://thepromise.scot/plan-21-24-pdf-spread.pdf" TargetMode="External"/><Relationship Id="rId30" Type="http://schemas.openxmlformats.org/officeDocument/2006/relationships/image" Target="media/image3.png"/><Relationship Id="rId35" Type="http://schemas.openxmlformats.org/officeDocument/2006/relationships/image" Target="media/image5.png"/><Relationship Id="rId56" Type="http://schemas.openxmlformats.org/officeDocument/2006/relationships/image" Target="media/image18.png"/><Relationship Id="rId77" Type="http://schemas.openxmlformats.org/officeDocument/2006/relationships/image" Target="media/image34.png"/><Relationship Id="rId100" Type="http://schemas.openxmlformats.org/officeDocument/2006/relationships/image" Target="media/image57.jpeg"/><Relationship Id="rId105" Type="http://schemas.openxmlformats.org/officeDocument/2006/relationships/image" Target="media/image62.jpeg"/><Relationship Id="rId8" Type="http://schemas.openxmlformats.org/officeDocument/2006/relationships/settings" Target="settings.xml"/><Relationship Id="rId51" Type="http://schemas.openxmlformats.org/officeDocument/2006/relationships/hyperlink" Target="https://www.celcis.org/knowledge-bank/spotlight/implementing-corporate-parenting-duties/" TargetMode="External"/><Relationship Id="rId72" Type="http://schemas.openxmlformats.org/officeDocument/2006/relationships/image" Target="media/image30.png"/><Relationship Id="rId93" Type="http://schemas.openxmlformats.org/officeDocument/2006/relationships/image" Target="media/image50.jpeg"/><Relationship Id="rId98" Type="http://schemas.openxmlformats.org/officeDocument/2006/relationships/image" Target="media/image55.jpeg"/><Relationship Id="rId3" Type="http://schemas.openxmlformats.org/officeDocument/2006/relationships/customXml" Target="../customXml/item3.xml"/><Relationship Id="rId25" Type="http://schemas.openxmlformats.org/officeDocument/2006/relationships/hyperlink" Target="https://www.gov.scot/publications/statutory-guidance-part-9-corporate-parenting-children-young-people-scotland/documents/" TargetMode="External"/><Relationship Id="rId46" Type="http://schemas.openxmlformats.org/officeDocument/2006/relationships/hyperlink" Target="https://sportscotland.org.uk/media/2528/corporate-parenting-plan-2016-9.pdf" TargetMode="External"/><Relationship Id="rId67"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a:t>
            </a:r>
            <a:r>
              <a:rPr lang="en-US"/>
              <a:t> Looked After Children: Aberdeen City</a:t>
            </a:r>
          </a:p>
          <a:p>
            <a:pPr>
              <a:defRPr/>
            </a:pPr>
            <a:r>
              <a:rPr lang="en-US"/>
              <a:t> 2015-20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manualLayout>
                  <c:x val="-4.7819495412799382E-2"/>
                  <c:y val="-5.3206109652960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BE-489B-B717-7FDEF116045D}"/>
                </c:ext>
              </c:extLst>
            </c:dLbl>
            <c:dLbl>
              <c:idx val="1"/>
              <c:layout>
                <c:manualLayout>
                  <c:x val="-3.7929217147484103E-2"/>
                  <c:y val="-4.8576480023330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BE-489B-B717-7FDEF116045D}"/>
                </c:ext>
              </c:extLst>
            </c:dLbl>
            <c:dLbl>
              <c:idx val="2"/>
              <c:layout>
                <c:manualLayout>
                  <c:x val="-2.5566369315840002E-2"/>
                  <c:y val="-4.8576480023330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BE-489B-B717-7FDEF116045D}"/>
                </c:ext>
              </c:extLst>
            </c:dLbl>
            <c:dLbl>
              <c:idx val="4"/>
              <c:layout>
                <c:manualLayout>
                  <c:x val="-3.298407801482646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BE-489B-B717-7FDEF11604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 Total LAC'!$B$4:$B$8</c:f>
              <c:strCache>
                <c:ptCount val="5"/>
                <c:pt idx="0">
                  <c:v>2016</c:v>
                </c:pt>
                <c:pt idx="1">
                  <c:v>2017</c:v>
                </c:pt>
                <c:pt idx="2">
                  <c:v>2018</c:v>
                </c:pt>
                <c:pt idx="3">
                  <c:v>2019</c:v>
                </c:pt>
                <c:pt idx="4">
                  <c:v>2020 (Q3)</c:v>
                </c:pt>
              </c:strCache>
            </c:strRef>
          </c:cat>
          <c:val>
            <c:numRef>
              <c:f>'ACC Total LAC'!$C$4:$C$8</c:f>
              <c:numCache>
                <c:formatCode>General</c:formatCode>
                <c:ptCount val="5"/>
                <c:pt idx="0">
                  <c:v>553</c:v>
                </c:pt>
                <c:pt idx="1">
                  <c:v>590</c:v>
                </c:pt>
                <c:pt idx="2">
                  <c:v>549</c:v>
                </c:pt>
                <c:pt idx="3">
                  <c:v>542</c:v>
                </c:pt>
                <c:pt idx="4">
                  <c:v>543</c:v>
                </c:pt>
              </c:numCache>
            </c:numRef>
          </c:val>
          <c:smooth val="0"/>
          <c:extLst>
            <c:ext xmlns:c16="http://schemas.microsoft.com/office/drawing/2014/chart" uri="{C3380CC4-5D6E-409C-BE32-E72D297353CC}">
              <c16:uniqueId val="{00000004-A4BE-489B-B717-7FDEF116045D}"/>
            </c:ext>
          </c:extLst>
        </c:ser>
        <c:dLbls>
          <c:dLblPos val="t"/>
          <c:showLegendKey val="0"/>
          <c:showVal val="1"/>
          <c:showCatName val="0"/>
          <c:showSerName val="0"/>
          <c:showPercent val="0"/>
          <c:showBubbleSize val="0"/>
        </c:dLbls>
        <c:smooth val="0"/>
        <c:axId val="741875032"/>
        <c:axId val="741873720"/>
      </c:lineChart>
      <c:catAx>
        <c:axId val="74187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73720"/>
        <c:crosses val="autoZero"/>
        <c:auto val="1"/>
        <c:lblAlgn val="ctr"/>
        <c:lblOffset val="100"/>
        <c:noMultiLvlLbl val="0"/>
      </c:catAx>
      <c:valAx>
        <c:axId val="741873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75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Aberdeen City Balance of Care 2020 (Q3)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1-D8AA-4883-A581-3142F73E370A}"/>
              </c:ext>
            </c:extLst>
          </c:dPt>
          <c:dPt>
            <c:idx val="2"/>
            <c:invertIfNegative val="0"/>
            <c:bubble3D val="0"/>
            <c:spPr>
              <a:solidFill>
                <a:schemeClr val="accent5">
                  <a:lumMod val="75000"/>
                </a:schemeClr>
              </a:solidFill>
              <a:ln>
                <a:noFill/>
              </a:ln>
              <a:effectLst/>
            </c:spPr>
            <c:extLst>
              <c:ext xmlns:c16="http://schemas.microsoft.com/office/drawing/2014/chart" uri="{C3380CC4-5D6E-409C-BE32-E72D297353CC}">
                <c16:uniqueId val="{00000003-D8AA-4883-A581-3142F73E37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'2020'!$B$3:$B$9</c:f>
              <c:strCache>
                <c:ptCount val="7"/>
                <c:pt idx="0">
                  <c:v>Foster Care</c:v>
                </c:pt>
                <c:pt idx="1">
                  <c:v>Kinship</c:v>
                </c:pt>
                <c:pt idx="2">
                  <c:v>Looked After at Home</c:v>
                </c:pt>
                <c:pt idx="3">
                  <c:v>Residential Outwith Aberdeen</c:v>
                </c:pt>
                <c:pt idx="4">
                  <c:v>Residential in Aberdeen</c:v>
                </c:pt>
                <c:pt idx="5">
                  <c:v>Prospective Adopters</c:v>
                </c:pt>
                <c:pt idx="6">
                  <c:v>Secure Accomodation</c:v>
                </c:pt>
              </c:strCache>
            </c:strRef>
          </c:cat>
          <c:val>
            <c:numRef>
              <c:f>'2020'!$C$3:$C$9</c:f>
              <c:numCache>
                <c:formatCode>0.0%</c:formatCode>
                <c:ptCount val="7"/>
                <c:pt idx="0">
                  <c:v>0.46700000000000003</c:v>
                </c:pt>
                <c:pt idx="1">
                  <c:v>0.19400000000000001</c:v>
                </c:pt>
                <c:pt idx="2">
                  <c:v>0.193</c:v>
                </c:pt>
                <c:pt idx="3">
                  <c:v>6.6000000000000003E-2</c:v>
                </c:pt>
                <c:pt idx="4">
                  <c:v>4.2000000000000003E-2</c:v>
                </c:pt>
                <c:pt idx="5">
                  <c:v>3.5999999999999997E-2</c:v>
                </c:pt>
                <c:pt idx="6">
                  <c:v>1E-3</c:v>
                </c:pt>
              </c:numCache>
            </c:numRef>
          </c:val>
          <c:extLst>
            <c:ext xmlns:c16="http://schemas.microsoft.com/office/drawing/2014/chart" uri="{C3380CC4-5D6E-409C-BE32-E72D297353CC}">
              <c16:uniqueId val="{00000004-D8AA-4883-A581-3142F73E370A}"/>
            </c:ext>
          </c:extLst>
        </c:ser>
        <c:dLbls>
          <c:dLblPos val="outEnd"/>
          <c:showLegendKey val="0"/>
          <c:showVal val="1"/>
          <c:showCatName val="0"/>
          <c:showSerName val="0"/>
          <c:showPercent val="0"/>
          <c:showBubbleSize val="0"/>
        </c:dLbls>
        <c:gapWidth val="182"/>
        <c:axId val="561320704"/>
        <c:axId val="561325952"/>
      </c:barChart>
      <c:catAx>
        <c:axId val="56132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325952"/>
        <c:crosses val="autoZero"/>
        <c:auto val="1"/>
        <c:lblAlgn val="ctr"/>
        <c:lblOffset val="100"/>
        <c:noMultiLvlLbl val="0"/>
      </c:catAx>
      <c:valAx>
        <c:axId val="5613259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32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307BD4225C1740A39D0610FD820B22" ma:contentTypeVersion="" ma:contentTypeDescription="Create a new document." ma:contentTypeScope="" ma:versionID="d1fd986e3bfcec9ce9c8e997d3b0aed8">
  <xsd:schema xmlns:xsd="http://www.w3.org/2001/XMLSchema" xmlns:xs="http://www.w3.org/2001/XMLSchema" xmlns:p="http://schemas.microsoft.com/office/2006/metadata/properties" xmlns:ns2="B8056F3F-8235-4FBB-A180-A31D3FE4BA13" xmlns:ns3="ed5a4896-2da6-4469-a7e1-3f6eab57a1f0" xmlns:ns4="b8056f3f-8235-4fbb-a180-a31d3fe4ba13" targetNamespace="http://schemas.microsoft.com/office/2006/metadata/properties" ma:root="true" ma:fieldsID="ea862f481ad7af0199dd33710fb27cf2" ns2:_="" ns3:_="" ns4:_="">
    <xsd:import namespace="B8056F3F-8235-4FBB-A180-A31D3FE4BA13"/>
    <xsd:import namespace="ed5a4896-2da6-4469-a7e1-3f6eab57a1f0"/>
    <xsd:import namespace="b8056f3f-8235-4fbb-a180-a31d3fe4ba13"/>
    <xsd:element name="properties">
      <xsd:complexType>
        <xsd:sequence>
          <xsd:element name="documentManagement">
            <xsd:complexType>
              <xsd:all>
                <xsd:element ref="ns2:Owner" minOccurs="0"/>
                <xsd:element ref="ns2:Document_x0020_TYpe" minOccurs="0"/>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56F3F-8235-4FBB-A180-A31D3FE4BA13" elementFormDefault="qualified">
    <xsd:import namespace="http://schemas.microsoft.com/office/2006/documentManagement/types"/>
    <xsd:import namespace="http://schemas.microsoft.com/office/infopath/2007/PartnerControls"/>
    <xsd:element name="Owner" ma:index="8" nillable="true" ma:displayName="Owner" ma:internalName="Owner">
      <xsd:simpleType>
        <xsd:restriction base="dms:Text">
          <xsd:maxLength value="255"/>
        </xsd:restriction>
      </xsd:simpleType>
    </xsd:element>
    <xsd:element name="Document_x0020_TYpe" ma:index="9" nillable="true" ma:displayName="Document Type" ma:default="General Document" ma:format="Dropdown" ma:internalName="Document_x0020_TYpe">
      <xsd:simpleType>
        <xsd:union memberTypes="dms:Text">
          <xsd:simpleType>
            <xsd:restriction base="dms:Choice">
              <xsd:enumeration value="Agenda"/>
              <xsd:enumeration value="Appendix"/>
              <xsd:enumeration value="Briefing"/>
              <xsd:enumeration value="Business Planning"/>
              <xsd:enumeration value="Feedback"/>
              <xsd:enumeration value="Form"/>
              <xsd:enumeration value="General Document"/>
              <xsd:enumeration value="Letter"/>
              <xsd:enumeration value="Meeting Note"/>
              <xsd:enumeration value="Meeting Papers"/>
              <xsd:enumeration value="Message Sent"/>
              <xsd:enumeration value="Message Received"/>
              <xsd:enumeration value="Minutes"/>
              <xsd:enumeration value="News Release"/>
              <xsd:enumeration value="Presentation"/>
              <xsd:enumeration value="Proposal"/>
              <xsd:enumeration value="Report"/>
              <xsd:enumeration value="Response"/>
              <xsd:enumeration value="Speech"/>
              <xsd:enumeration value="Spreadsheet Information"/>
              <xsd:enumeration value="Spreadsheet Analysis"/>
              <xsd:enumeration value="Submission/Bi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d5a4896-2da6-4469-a7e1-3f6eab57a1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056f3f-8235-4fbb-a180-a31d3fe4ba13"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Owner xmlns="B8056F3F-8235-4FBB-A180-A31D3FE4BA13" xsi:nil="true"/>
    <Document_x0020_TYpe xmlns="B8056F3F-8235-4FBB-A180-A31D3FE4BA13">General Document</Document_x0020_TYp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B75323-970A-45F5-9C24-8F51D7564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56F3F-8235-4FBB-A180-A31D3FE4BA13"/>
    <ds:schemaRef ds:uri="ed5a4896-2da6-4469-a7e1-3f6eab57a1f0"/>
    <ds:schemaRef ds:uri="b8056f3f-8235-4fbb-a180-a31d3fe4b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2573D5-C4DE-4C8C-BC87-00D832E6B3E3}">
  <ds:schemaRefs>
    <ds:schemaRef ds:uri="http://schemas.openxmlformats.org/officeDocument/2006/bibliography"/>
  </ds:schemaRefs>
</ds:datastoreItem>
</file>

<file path=customXml/itemProps3.xml><?xml version="1.0" encoding="utf-8"?>
<ds:datastoreItem xmlns:ds="http://schemas.openxmlformats.org/officeDocument/2006/customXml" ds:itemID="{8351EEB4-772A-4A39-81F7-D7505ACC51A8}">
  <ds:schemaRefs>
    <ds:schemaRef ds:uri="http://schemas.microsoft.com/office/2006/metadata/customXsn"/>
  </ds:schemaRefs>
</ds:datastoreItem>
</file>

<file path=customXml/itemProps4.xml><?xml version="1.0" encoding="utf-8"?>
<ds:datastoreItem xmlns:ds="http://schemas.openxmlformats.org/officeDocument/2006/customXml" ds:itemID="{74E6A325-1608-444C-837A-90085FD21786}">
  <ds:schemaRefs>
    <ds:schemaRef ds:uri="http://schemas.microsoft.com/office/2006/metadata/properties"/>
    <ds:schemaRef ds:uri="http://schemas.microsoft.com/office/infopath/2007/PartnerControls"/>
    <ds:schemaRef ds:uri="B8056F3F-8235-4FBB-A180-A31D3FE4BA13"/>
  </ds:schemaRefs>
</ds:datastoreItem>
</file>

<file path=customXml/itemProps5.xml><?xml version="1.0" encoding="utf-8"?>
<ds:datastoreItem xmlns:ds="http://schemas.openxmlformats.org/officeDocument/2006/customXml" ds:itemID="{6F64291C-7842-438C-9D24-5F8D6ADDA3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53</Pages>
  <Words>12528</Words>
  <Characters>71415</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83776</CharactersWithSpaces>
  <SharedDoc>false</SharedDoc>
  <HLinks>
    <vt:vector size="120" baseType="variant">
      <vt:variant>
        <vt:i4>7143485</vt:i4>
      </vt:variant>
      <vt:variant>
        <vt:i4>57</vt:i4>
      </vt:variant>
      <vt:variant>
        <vt:i4>0</vt:i4>
      </vt:variant>
      <vt:variant>
        <vt:i4>5</vt:i4>
      </vt:variant>
      <vt:variant>
        <vt:lpwstr>https://mindofmyown.org.uk/</vt:lpwstr>
      </vt:variant>
      <vt:variant>
        <vt:lpwstr/>
      </vt:variant>
      <vt:variant>
        <vt:i4>4849719</vt:i4>
      </vt:variant>
      <vt:variant>
        <vt:i4>54</vt:i4>
      </vt:variant>
      <vt:variant>
        <vt:i4>0</vt:i4>
      </vt:variant>
      <vt:variant>
        <vt:i4>5</vt:i4>
      </vt:variant>
      <vt:variant>
        <vt:lpwstr>C:\Users\CPorter\OneDrive - Aberdeen City Council\Attachments\Rights - Covid19 Feedback - Poster v3#.pdf</vt:lpwstr>
      </vt:variant>
      <vt:variant>
        <vt:lpwstr/>
      </vt:variant>
      <vt:variant>
        <vt:i4>1376343</vt:i4>
      </vt:variant>
      <vt:variant>
        <vt:i4>51</vt:i4>
      </vt:variant>
      <vt:variant>
        <vt:i4>0</vt:i4>
      </vt:variant>
      <vt:variant>
        <vt:i4>5</vt:i4>
      </vt:variant>
      <vt:variant>
        <vt:lpwstr>https://www.aberdeengettingitright.org.uk/wp-content/uploads/2021/03/Aberdeen-Young-Persons-Rights-Service-Leaflet-Feb21.pdf</vt:lpwstr>
      </vt:variant>
      <vt:variant>
        <vt:lpwstr/>
      </vt:variant>
      <vt:variant>
        <vt:i4>6553645</vt:i4>
      </vt:variant>
      <vt:variant>
        <vt:i4>48</vt:i4>
      </vt:variant>
      <vt:variant>
        <vt:i4>0</vt:i4>
      </vt:variant>
      <vt:variant>
        <vt:i4>5</vt:i4>
      </vt:variant>
      <vt:variant>
        <vt:lpwstr>https://www.gov.scot/publications/bairns-guide-community-planning-partnerships-being-good-corporate-parent/</vt:lpwstr>
      </vt:variant>
      <vt:variant>
        <vt:lpwstr/>
      </vt:variant>
      <vt:variant>
        <vt:i4>1769548</vt:i4>
      </vt:variant>
      <vt:variant>
        <vt:i4>45</vt:i4>
      </vt:variant>
      <vt:variant>
        <vt:i4>0</vt:i4>
      </vt:variant>
      <vt:variant>
        <vt:i4>5</vt:i4>
      </vt:variant>
      <vt:variant>
        <vt:lpwstr>https://www.celcis.org/knowledge-bank/spotlight/implementing-corporate-parenting-duties/</vt:lpwstr>
      </vt:variant>
      <vt:variant>
        <vt:lpwstr/>
      </vt:variant>
      <vt:variant>
        <vt:i4>7602273</vt:i4>
      </vt:variant>
      <vt:variant>
        <vt:i4>42</vt:i4>
      </vt:variant>
      <vt:variant>
        <vt:i4>0</vt:i4>
      </vt:variant>
      <vt:variant>
        <vt:i4>5</vt:i4>
      </vt:variant>
      <vt:variant>
        <vt:lpwstr>http://www.legislation.gov.uk/asp/2014/8/part/9/enacted</vt:lpwstr>
      </vt:variant>
      <vt:variant>
        <vt:lpwstr/>
      </vt:variant>
      <vt:variant>
        <vt:i4>4522059</vt:i4>
      </vt:variant>
      <vt:variant>
        <vt:i4>39</vt:i4>
      </vt:variant>
      <vt:variant>
        <vt:i4>0</vt:i4>
      </vt:variant>
      <vt:variant>
        <vt:i4>5</vt:i4>
      </vt:variant>
      <vt:variant>
        <vt:lpwstr>http://www.legislation.gov.uk/asp/2014/8/contents/enacted</vt:lpwstr>
      </vt:variant>
      <vt:variant>
        <vt:lpwstr/>
      </vt:variant>
      <vt:variant>
        <vt:i4>8060970</vt:i4>
      </vt:variant>
      <vt:variant>
        <vt:i4>36</vt:i4>
      </vt:variant>
      <vt:variant>
        <vt:i4>0</vt:i4>
      </vt:variant>
      <vt:variant>
        <vt:i4>5</vt:i4>
      </vt:variant>
      <vt:variant>
        <vt:lpwstr>http://www.legislation.gov.uk/asp/2014/8/section/56/enacted</vt:lpwstr>
      </vt:variant>
      <vt:variant>
        <vt:lpwstr/>
      </vt:variant>
      <vt:variant>
        <vt:i4>6422544</vt:i4>
      </vt:variant>
      <vt:variant>
        <vt:i4>33</vt:i4>
      </vt:variant>
      <vt:variant>
        <vt:i4>0</vt:i4>
      </vt:variant>
      <vt:variant>
        <vt:i4>5</vt:i4>
      </vt:variant>
      <vt:variant>
        <vt:lpwstr>mailto:amevans@aberdeencity.gov.uk</vt:lpwstr>
      </vt:variant>
      <vt:variant>
        <vt:lpwstr/>
      </vt:variant>
      <vt:variant>
        <vt:i4>5242964</vt:i4>
      </vt:variant>
      <vt:variant>
        <vt:i4>30</vt:i4>
      </vt:variant>
      <vt:variant>
        <vt:i4>0</vt:i4>
      </vt:variant>
      <vt:variant>
        <vt:i4>5</vt:i4>
      </vt:variant>
      <vt:variant>
        <vt:lpwstr>https://www.gov.scot/publications/statutory-guidance-part-9-corporate-parenting-children-young-people-scotland/documents/</vt:lpwstr>
      </vt:variant>
      <vt:variant>
        <vt:lpwstr/>
      </vt:variant>
      <vt:variant>
        <vt:i4>2621488</vt:i4>
      </vt:variant>
      <vt:variant>
        <vt:i4>27</vt:i4>
      </vt:variant>
      <vt:variant>
        <vt:i4>0</vt:i4>
      </vt:variant>
      <vt:variant>
        <vt:i4>5</vt:i4>
      </vt:variant>
      <vt:variant>
        <vt:lpwstr>https://thepromise.scot/plan-21-24-pdf-standard.pdf</vt:lpwstr>
      </vt:variant>
      <vt:variant>
        <vt:lpwstr/>
      </vt:variant>
      <vt:variant>
        <vt:i4>4259955</vt:i4>
      </vt:variant>
      <vt:variant>
        <vt:i4>24</vt:i4>
      </vt:variant>
      <vt:variant>
        <vt:i4>0</vt:i4>
      </vt:variant>
      <vt:variant>
        <vt:i4>5</vt:i4>
      </vt:variant>
      <vt:variant>
        <vt:lpwstr>https://www.carereview.scot/wp-content/uploads/2020/03/The-Promise_v7.pdf</vt:lpwstr>
      </vt:variant>
      <vt:variant>
        <vt:lpwstr/>
      </vt:variant>
      <vt:variant>
        <vt:i4>4259867</vt:i4>
      </vt:variant>
      <vt:variant>
        <vt:i4>21</vt:i4>
      </vt:variant>
      <vt:variant>
        <vt:i4>0</vt:i4>
      </vt:variant>
      <vt:variant>
        <vt:i4>5</vt:i4>
      </vt:variant>
      <vt:variant>
        <vt:lpwstr>https://www.aberdeencity.gov.uk/sites/default/files/2019-04/Council Delivery Plan 2019-20.pdf</vt:lpwstr>
      </vt:variant>
      <vt:variant>
        <vt:lpwstr/>
      </vt:variant>
      <vt:variant>
        <vt:i4>1900571</vt:i4>
      </vt:variant>
      <vt:variant>
        <vt:i4>18</vt:i4>
      </vt:variant>
      <vt:variant>
        <vt:i4>0</vt:i4>
      </vt:variant>
      <vt:variant>
        <vt:i4>5</vt:i4>
      </vt:variant>
      <vt:variant>
        <vt:lpwstr>https://www.aberdeencity.gov.uk/aberdeen-protects</vt:lpwstr>
      </vt:variant>
      <vt:variant>
        <vt:lpwstr/>
      </vt:variant>
      <vt:variant>
        <vt:i4>2031623</vt:i4>
      </vt:variant>
      <vt:variant>
        <vt:i4>15</vt:i4>
      </vt:variant>
      <vt:variant>
        <vt:i4>0</vt:i4>
      </vt:variant>
      <vt:variant>
        <vt:i4>5</vt:i4>
      </vt:variant>
      <vt:variant>
        <vt:lpwstr>C:\Users\amevans\AppData\Local\Microsoft\Windows\INetCache\Content.Outlook\E5TEYITQ\Virtual School Leaflets x2 Aug 2021.pdf</vt:lpwstr>
      </vt:variant>
      <vt:variant>
        <vt:lpwstr/>
      </vt:variant>
      <vt:variant>
        <vt:i4>4653070</vt:i4>
      </vt:variant>
      <vt:variant>
        <vt:i4>12</vt:i4>
      </vt:variant>
      <vt:variant>
        <vt:i4>0</vt:i4>
      </vt:variant>
      <vt:variant>
        <vt:i4>5</vt:i4>
      </vt:variant>
      <vt:variant>
        <vt:lpwstr>https://www.gov.scot/policies/girfec/</vt:lpwstr>
      </vt:variant>
      <vt:variant>
        <vt:lpwstr/>
      </vt:variant>
      <vt:variant>
        <vt:i4>5111822</vt:i4>
      </vt:variant>
      <vt:variant>
        <vt:i4>9</vt:i4>
      </vt:variant>
      <vt:variant>
        <vt:i4>0</vt:i4>
      </vt:variant>
      <vt:variant>
        <vt:i4>5</vt:i4>
      </vt:variant>
      <vt:variant>
        <vt:lpwstr>https://thepromise.scot/keep-the-promise/</vt:lpwstr>
      </vt:variant>
      <vt:variant>
        <vt:lpwstr/>
      </vt:variant>
      <vt:variant>
        <vt:i4>5570581</vt:i4>
      </vt:variant>
      <vt:variant>
        <vt:i4>6</vt:i4>
      </vt:variant>
      <vt:variant>
        <vt:i4>0</vt:i4>
      </vt:variant>
      <vt:variant>
        <vt:i4>5</vt:i4>
      </vt:variant>
      <vt:variant>
        <vt:lpwstr>https://thepromise.scot/change-programme-one-pdf.pdf</vt:lpwstr>
      </vt:variant>
      <vt:variant>
        <vt:lpwstr/>
      </vt:variant>
      <vt:variant>
        <vt:i4>4980830</vt:i4>
      </vt:variant>
      <vt:variant>
        <vt:i4>3</vt:i4>
      </vt:variant>
      <vt:variant>
        <vt:i4>0</vt:i4>
      </vt:variant>
      <vt:variant>
        <vt:i4>5</vt:i4>
      </vt:variant>
      <vt:variant>
        <vt:lpwstr>https://thepromise.scot/plan-21-24-pdf-spread.pdf</vt:lpwstr>
      </vt:variant>
      <vt:variant>
        <vt:lpwstr/>
      </vt:variant>
      <vt:variant>
        <vt:i4>4259955</vt:i4>
      </vt:variant>
      <vt:variant>
        <vt:i4>0</vt:i4>
      </vt:variant>
      <vt:variant>
        <vt:i4>0</vt:i4>
      </vt:variant>
      <vt:variant>
        <vt:i4>5</vt:i4>
      </vt:variant>
      <vt:variant>
        <vt:lpwstr>https://www.carereview.scot/wp-content/uploads/2020/03/The-Promise_v7.pdf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Parr</dc:creator>
  <cp:lastModifiedBy>Jillian Gibson</cp:lastModifiedBy>
  <cp:revision>5</cp:revision>
  <dcterms:created xsi:type="dcterms:W3CDTF">2022-02-15T20:50:00Z</dcterms:created>
  <dcterms:modified xsi:type="dcterms:W3CDTF">2022-03-26T13:21:00Z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0x010100B3307BD4225C1740A39D0610FD820B22</vt:lpwstr>
  </property>
  <property fmtid="{D5CDD505-2E9C-101B-9397-08002B2CF9AE}" pid="3" name="Order">
    <vt:r8>100</vt:r8>
  </property>
</Properties>
</file>